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3C68C1A2" w14:textId="77777777" w:rsidR="008D37C4" w:rsidRPr="008D37C4" w:rsidRDefault="008D37C4" w:rsidP="008D37C4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r w:rsidRPr="008D37C4">
        <w:rPr>
          <w:b/>
          <w:color w:val="000000" w:themeColor="text1"/>
        </w:rPr>
        <w:t>“Komunikāciju izbūve objektos : Karosta/ Raiņa iela 49/Sarmas-Atpūtas iela/ Sarmas iela 2”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52230F1E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8D37C4">
        <w:rPr>
          <w:b/>
        </w:rPr>
        <w:t>31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A6" w14:textId="2A83ECFA" w:rsidR="008D37C4" w:rsidRPr="008D37C4" w:rsidRDefault="008D37C4" w:rsidP="008D37C4">
            <w:pPr>
              <w:spacing w:line="264" w:lineRule="auto"/>
              <w:jc w:val="left"/>
              <w:rPr>
                <w:bCs/>
                <w:color w:val="000000" w:themeColor="text1"/>
                <w:sz w:val="24"/>
              </w:rPr>
            </w:pPr>
            <w:r w:rsidRPr="008D37C4">
              <w:rPr>
                <w:bCs/>
                <w:color w:val="000000" w:themeColor="text1"/>
                <w:sz w:val="24"/>
              </w:rPr>
              <w:t>“Komunikāciju izbūve objektos : Karosta/ Raiņa iela</w:t>
            </w:r>
            <w:r>
              <w:rPr>
                <w:bCs/>
                <w:color w:val="000000" w:themeColor="text1"/>
                <w:sz w:val="24"/>
              </w:rPr>
              <w:t xml:space="preserve"> </w:t>
            </w:r>
            <w:r w:rsidRPr="008D37C4">
              <w:rPr>
                <w:bCs/>
                <w:color w:val="000000" w:themeColor="text1"/>
                <w:sz w:val="24"/>
              </w:rPr>
              <w:t>49/Sarmas-Atpūtas iela/ Sarmas iela 2”</w:t>
            </w:r>
          </w:p>
          <w:p w14:paraId="17868C90" w14:textId="2F28A1DA" w:rsidR="00F8016F" w:rsidRPr="008020B4" w:rsidRDefault="00F8016F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2533" w14:textId="77777777" w:rsidR="009B3CFE" w:rsidRPr="00C73F59" w:rsidRDefault="00091065" w:rsidP="009B3CF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Jāveic rakšanas darbu saskaņošana ar komunikāciju un zemes īpašniekiem, to pārstāvju izsaukšana uz darba vietu, trases nospraušana, ceļazīmju sagādāšana un izvietošana būvobjektā,</w:t>
            </w:r>
          </w:p>
          <w:p w14:paraId="3F313D4B" w14:textId="5F0947E0" w:rsidR="009B3CFE" w:rsidRPr="00C73F59" w:rsidRDefault="00091065" w:rsidP="009B3CFE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 xml:space="preserve">seguma atjaunošana, </w:t>
            </w:r>
          </w:p>
          <w:p w14:paraId="5E51F3BF" w14:textId="17747391" w:rsidR="00091065" w:rsidRPr="00C73F59" w:rsidRDefault="00091065" w:rsidP="009B3CFE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komunikāciju izbūve saskaņā ar projektu</w:t>
            </w:r>
            <w:r w:rsidR="009B3CFE" w:rsidRPr="00C73F59">
              <w:rPr>
                <w:bCs/>
                <w:color w:val="000000" w:themeColor="text1"/>
              </w:rPr>
              <w:t xml:space="preserve"> (cauruļu ieguldīšana ar caurdures metodi, cauruļu ieguldīšana gruntī atklātā veidā),</w:t>
            </w:r>
          </w:p>
          <w:p w14:paraId="43BF4505" w14:textId="55BEC159" w:rsidR="009B3CFE" w:rsidRPr="00C73F59" w:rsidRDefault="009B3CFE" w:rsidP="009B3CFE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kameru un skataku uzstādīšanu,</w:t>
            </w:r>
          </w:p>
          <w:p w14:paraId="5C83F6A7" w14:textId="77777777" w:rsidR="003F6276" w:rsidRPr="00C73F59" w:rsidRDefault="009B3CFE" w:rsidP="009B3CFE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pazemes komunikāciju un kabeļu ievadu izbūve mājās</w:t>
            </w:r>
          </w:p>
          <w:p w14:paraId="7FD9588C" w14:textId="6ED9574F" w:rsidR="009B3CFE" w:rsidRPr="00C73F59" w:rsidRDefault="003F6276" w:rsidP="009B3CFE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(iekšejo tīklu izbūvi mājās veiks SIA OSTKOM)</w:t>
            </w:r>
            <w:r w:rsidR="009B3CFE" w:rsidRPr="00C73F59">
              <w:rPr>
                <w:bCs/>
                <w:color w:val="000000" w:themeColor="text1"/>
              </w:rPr>
              <w:t xml:space="preserve">. </w:t>
            </w:r>
          </w:p>
          <w:p w14:paraId="7E7D3788" w14:textId="77777777" w:rsidR="009B3CFE" w:rsidRPr="00C73F59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30A2226C" w14:textId="77777777" w:rsidR="009B3CFE" w:rsidRPr="00C73F59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0900CC4B" w14:textId="294CB7A3" w:rsidR="00091065" w:rsidRPr="00C73F59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Jānodrošina  materiāli (daudzums saskaņā ar projekta specifikāciju)</w:t>
            </w:r>
            <w:r w:rsidR="003F6276" w:rsidRPr="00C73F59">
              <w:rPr>
                <w:bCs/>
                <w:color w:val="000000" w:themeColor="text1"/>
              </w:rPr>
              <w:t xml:space="preserve"> :</w:t>
            </w:r>
          </w:p>
          <w:p w14:paraId="33E7BA37" w14:textId="608270C3" w:rsidR="003F6276" w:rsidRPr="00C73F59" w:rsidRDefault="003F6276" w:rsidP="003F6276">
            <w:pPr>
              <w:spacing w:after="0" w:line="240" w:lineRule="auto"/>
              <w:ind w:left="687"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Caurules d50; d25; d40</w:t>
            </w:r>
          </w:p>
          <w:p w14:paraId="5FB8EAE4" w14:textId="166DC08B" w:rsidR="003F6276" w:rsidRPr="00C73F59" w:rsidRDefault="003F6276" w:rsidP="003F6276">
            <w:pPr>
              <w:spacing w:after="0" w:line="240" w:lineRule="auto"/>
              <w:ind w:left="687"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>Betona riņķus+čuguna vākus kamerai 812x540</w:t>
            </w:r>
          </w:p>
          <w:p w14:paraId="53AC2940" w14:textId="0B49EFEE" w:rsidR="003F6276" w:rsidRPr="00C73F59" w:rsidRDefault="003F6276" w:rsidP="003F6276">
            <w:pPr>
              <w:spacing w:after="0" w:line="240" w:lineRule="auto"/>
              <w:ind w:left="687" w:right="0" w:firstLine="0"/>
              <w:rPr>
                <w:bCs/>
                <w:color w:val="000000" w:themeColor="text1"/>
              </w:rPr>
            </w:pPr>
            <w:r w:rsidRPr="00C73F59">
              <w:rPr>
                <w:bCs/>
                <w:color w:val="000000" w:themeColor="text1"/>
              </w:rPr>
              <w:t xml:space="preserve">Papildus materiālus kameru un skataku uzstādīšanai (gumijas, hermētiķus, savienojumus u.c.). </w:t>
            </w:r>
          </w:p>
          <w:p w14:paraId="193567DD" w14:textId="77777777" w:rsidR="003F6276" w:rsidRPr="008D37C4" w:rsidRDefault="003F6276" w:rsidP="003F6276">
            <w:pPr>
              <w:pStyle w:val="Sarakstarindkopa"/>
              <w:spacing w:after="0" w:line="240" w:lineRule="auto"/>
              <w:ind w:left="687" w:right="0" w:firstLine="0"/>
              <w:rPr>
                <w:bCs/>
                <w:color w:val="000000" w:themeColor="text1"/>
                <w:highlight w:val="yellow"/>
              </w:rPr>
            </w:pPr>
          </w:p>
          <w:p w14:paraId="20E899FD" w14:textId="1E5E5FF3" w:rsidR="00E066C0" w:rsidRPr="008D37C4" w:rsidRDefault="00E066C0" w:rsidP="003F6276">
            <w:pPr>
              <w:spacing w:after="0" w:line="305" w:lineRule="auto"/>
              <w:ind w:left="0" w:right="0" w:firstLine="0"/>
              <w:rPr>
                <w:color w:val="000000" w:themeColor="text1"/>
                <w:highlight w:val="yellow"/>
              </w:rPr>
            </w:pPr>
          </w:p>
          <w:p w14:paraId="4E848D27" w14:textId="27D20DAB" w:rsidR="00187A96" w:rsidRPr="008D37C4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AE22B3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Darbu </w:t>
            </w:r>
            <w:r w:rsidR="00672929" w:rsidRPr="00AE22B3">
              <w:rPr>
                <w:bCs/>
                <w:color w:val="000000" w:themeColor="text1"/>
              </w:rPr>
              <w:t xml:space="preserve">nodošana </w:t>
            </w:r>
            <w:r w:rsidR="00113C3A" w:rsidRPr="00AE22B3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AE22B3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425C9F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25C9F">
              <w:rPr>
                <w:bCs/>
                <w:color w:val="000000" w:themeColor="text1"/>
              </w:rPr>
              <w:t xml:space="preserve">Darba izpildes </w:t>
            </w:r>
            <w:r w:rsidR="00E672BE" w:rsidRPr="00425C9F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72BF296F" w:rsidR="00672929" w:rsidRPr="00425C9F" w:rsidRDefault="00425C9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25C9F">
              <w:rPr>
                <w:bCs/>
                <w:color w:val="000000" w:themeColor="text1"/>
              </w:rPr>
              <w:t>01.05</w:t>
            </w:r>
            <w:r w:rsidR="00E672BE" w:rsidRPr="00425C9F">
              <w:rPr>
                <w:bCs/>
                <w:color w:val="000000" w:themeColor="text1"/>
              </w:rPr>
              <w:t>.2026.</w:t>
            </w:r>
          </w:p>
        </w:tc>
      </w:tr>
    </w:tbl>
    <w:p w14:paraId="284C0C2B" w14:textId="77777777" w:rsidR="003506D0" w:rsidRPr="00AE22B3" w:rsidRDefault="003506D0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</w:p>
    <w:p w14:paraId="4E08C65E" w14:textId="44C0821B" w:rsidR="004C5752" w:rsidRPr="00C46E16" w:rsidRDefault="004C5752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  <w:r w:rsidRPr="00C46E16">
        <w:rPr>
          <w:bCs/>
          <w:color w:val="000000" w:themeColor="text1"/>
        </w:rPr>
        <w:t>Pielikums :</w:t>
      </w:r>
    </w:p>
    <w:p w14:paraId="357424C6" w14:textId="325E8657" w:rsidR="009E57FC" w:rsidRPr="008D37C4" w:rsidRDefault="008D37C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8D37C4">
        <w:rPr>
          <w:bCs/>
          <w:color w:val="000000" w:themeColor="text1"/>
        </w:rPr>
        <w:t>Karosta (caurdures profili, specifikācijas, ģenerālplāns, seguma atjaunošana)</w:t>
      </w:r>
    </w:p>
    <w:p w14:paraId="3C0F9B05" w14:textId="243D1184" w:rsidR="008D37C4" w:rsidRPr="008D37C4" w:rsidRDefault="008D37C4" w:rsidP="008D37C4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8D37C4">
        <w:rPr>
          <w:bCs/>
          <w:color w:val="000000" w:themeColor="text1"/>
        </w:rPr>
        <w:t>Sarmas-Atpūtas iela (caurdures profili, specifikācijas, ģenerālplāns, seguma atjaunošana)</w:t>
      </w:r>
    </w:p>
    <w:p w14:paraId="29972595" w14:textId="33037D78" w:rsidR="00D77A64" w:rsidRPr="006F391D" w:rsidRDefault="008D37C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6F391D">
        <w:rPr>
          <w:bCs/>
          <w:color w:val="000000" w:themeColor="text1"/>
        </w:rPr>
        <w:t>Raiņa iela 49 (caurdures profili, specifikācijas, ģenerālplāns, seguma atjaunošana)</w:t>
      </w:r>
    </w:p>
    <w:p w14:paraId="09E9F235" w14:textId="2B1765C8" w:rsidR="008D37C4" w:rsidRPr="006F391D" w:rsidRDefault="008D37C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6F391D">
        <w:rPr>
          <w:bCs/>
          <w:color w:val="000000" w:themeColor="text1"/>
        </w:rPr>
        <w:t>Sarmas iela 2 (caurdures profili, specifikācijas, ģenerālplāns, seguma atjaunošana)</w:t>
      </w:r>
    </w:p>
    <w:sectPr w:rsidR="008D37C4" w:rsidRPr="006F391D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6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345329489">
    <w:abstractNumId w:val="3"/>
  </w:num>
  <w:num w:numId="3" w16cid:durableId="1944460098">
    <w:abstractNumId w:val="2"/>
  </w:num>
  <w:num w:numId="4" w16cid:durableId="1695109117">
    <w:abstractNumId w:val="7"/>
  </w:num>
  <w:num w:numId="5" w16cid:durableId="403339818">
    <w:abstractNumId w:val="9"/>
  </w:num>
  <w:num w:numId="6" w16cid:durableId="998925509">
    <w:abstractNumId w:val="4"/>
  </w:num>
  <w:num w:numId="7" w16cid:durableId="250747530">
    <w:abstractNumId w:val="8"/>
  </w:num>
  <w:num w:numId="8" w16cid:durableId="1720132677">
    <w:abstractNumId w:val="1"/>
  </w:num>
  <w:num w:numId="9" w16cid:durableId="1673338248">
    <w:abstractNumId w:val="6"/>
  </w:num>
  <w:num w:numId="10" w16cid:durableId="193994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91065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3F6276"/>
    <w:rsid w:val="00425C9F"/>
    <w:rsid w:val="004324B1"/>
    <w:rsid w:val="00442244"/>
    <w:rsid w:val="0044561A"/>
    <w:rsid w:val="004B2036"/>
    <w:rsid w:val="004C5752"/>
    <w:rsid w:val="004E46DE"/>
    <w:rsid w:val="004F7750"/>
    <w:rsid w:val="00534FC1"/>
    <w:rsid w:val="005602B7"/>
    <w:rsid w:val="00594460"/>
    <w:rsid w:val="005D1970"/>
    <w:rsid w:val="005D6A7E"/>
    <w:rsid w:val="005E173F"/>
    <w:rsid w:val="00620E4E"/>
    <w:rsid w:val="00636C62"/>
    <w:rsid w:val="00672929"/>
    <w:rsid w:val="006D2AB2"/>
    <w:rsid w:val="006F391D"/>
    <w:rsid w:val="00710276"/>
    <w:rsid w:val="007A2367"/>
    <w:rsid w:val="007B555C"/>
    <w:rsid w:val="007D5F2F"/>
    <w:rsid w:val="007F0F10"/>
    <w:rsid w:val="008020B4"/>
    <w:rsid w:val="00802C64"/>
    <w:rsid w:val="00817C60"/>
    <w:rsid w:val="00867EBE"/>
    <w:rsid w:val="00894542"/>
    <w:rsid w:val="008A09CC"/>
    <w:rsid w:val="008A3D7F"/>
    <w:rsid w:val="008D37C4"/>
    <w:rsid w:val="008E181C"/>
    <w:rsid w:val="00961B40"/>
    <w:rsid w:val="009645E0"/>
    <w:rsid w:val="00993C9E"/>
    <w:rsid w:val="009B3CFE"/>
    <w:rsid w:val="009D3584"/>
    <w:rsid w:val="009E57FC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C069C9"/>
    <w:rsid w:val="00C46E16"/>
    <w:rsid w:val="00C73F59"/>
    <w:rsid w:val="00C77466"/>
    <w:rsid w:val="00C85C5A"/>
    <w:rsid w:val="00C95C79"/>
    <w:rsid w:val="00CD2312"/>
    <w:rsid w:val="00CD5ED8"/>
    <w:rsid w:val="00CF0C60"/>
    <w:rsid w:val="00D77A64"/>
    <w:rsid w:val="00D80D41"/>
    <w:rsid w:val="00D95874"/>
    <w:rsid w:val="00DA3F43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79</cp:revision>
  <cp:lastPrinted>2025-03-03T14:33:00Z</cp:lastPrinted>
  <dcterms:created xsi:type="dcterms:W3CDTF">2024-10-28T08:54:00Z</dcterms:created>
  <dcterms:modified xsi:type="dcterms:W3CDTF">2026-02-10T08:05:00Z</dcterms:modified>
</cp:coreProperties>
</file>