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E1A7" w14:textId="7E929220" w:rsidR="00AB3FA7" w:rsidRDefault="00AB3FA7" w:rsidP="00AB3FA7">
      <w:pPr>
        <w:tabs>
          <w:tab w:val="right" w:pos="9356"/>
        </w:tabs>
        <w:jc w:val="center"/>
        <w:rPr>
          <w:b/>
          <w:sz w:val="22"/>
          <w:szCs w:val="22"/>
          <w:lang w:val="lv-LV"/>
        </w:rPr>
      </w:pPr>
    </w:p>
    <w:p w14:paraId="57FCD8F9" w14:textId="1A1CB255" w:rsidR="00AB3FA7" w:rsidRDefault="00AB3FA7" w:rsidP="00AB3FA7">
      <w:pPr>
        <w:tabs>
          <w:tab w:val="right" w:pos="9356"/>
        </w:tabs>
        <w:jc w:val="center"/>
        <w:rPr>
          <w:b/>
          <w:sz w:val="22"/>
          <w:szCs w:val="22"/>
          <w:lang w:val="lv-LV"/>
        </w:rPr>
      </w:pPr>
    </w:p>
    <w:p w14:paraId="59F2339B" w14:textId="77777777" w:rsidR="00AB3FA7" w:rsidRDefault="00AB3FA7" w:rsidP="00AB3FA7">
      <w:pPr>
        <w:tabs>
          <w:tab w:val="right" w:pos="9356"/>
        </w:tabs>
        <w:jc w:val="center"/>
        <w:rPr>
          <w:b/>
          <w:sz w:val="22"/>
          <w:szCs w:val="22"/>
          <w:lang w:val="lv-LV"/>
        </w:rPr>
      </w:pPr>
    </w:p>
    <w:p w14:paraId="0F9E3184" w14:textId="77777777" w:rsidR="00AB3FA7" w:rsidRDefault="00AB3FA7" w:rsidP="00AB3FA7">
      <w:pPr>
        <w:tabs>
          <w:tab w:val="right" w:pos="9356"/>
        </w:tabs>
        <w:jc w:val="center"/>
        <w:rPr>
          <w:b/>
          <w:sz w:val="22"/>
          <w:szCs w:val="22"/>
          <w:lang w:val="lv-LV"/>
        </w:rPr>
      </w:pPr>
    </w:p>
    <w:p w14:paraId="63D85DC7" w14:textId="77777777" w:rsidR="00AB3FA7" w:rsidRDefault="00AB3FA7" w:rsidP="00AB3FA7">
      <w:pPr>
        <w:tabs>
          <w:tab w:val="right" w:pos="9356"/>
        </w:tabs>
        <w:jc w:val="center"/>
        <w:rPr>
          <w:b/>
          <w:sz w:val="22"/>
          <w:szCs w:val="22"/>
          <w:lang w:val="lv-LV"/>
        </w:rPr>
      </w:pPr>
    </w:p>
    <w:p w14:paraId="2D9D0006" w14:textId="42DE43B5" w:rsidR="00AB3FA7" w:rsidRDefault="00AB3FA7" w:rsidP="00AB3FA7">
      <w:pPr>
        <w:tabs>
          <w:tab w:val="right" w:pos="9356"/>
        </w:tabs>
        <w:jc w:val="center"/>
        <w:rPr>
          <w:b/>
          <w:sz w:val="22"/>
          <w:szCs w:val="22"/>
          <w:lang w:val="lv-LV"/>
        </w:rPr>
      </w:pPr>
      <w:r w:rsidRPr="00704C4C">
        <w:rPr>
          <w:b/>
          <w:sz w:val="22"/>
          <w:szCs w:val="22"/>
          <w:lang w:val="lv-LV"/>
        </w:rPr>
        <w:t>NOLIKUMS / REGULATION</w:t>
      </w:r>
    </w:p>
    <w:p w14:paraId="62E00AA9" w14:textId="08E1A15B" w:rsidR="00CF082B" w:rsidRPr="00CF082B" w:rsidRDefault="00CF082B" w:rsidP="00CF082B">
      <w:pPr>
        <w:tabs>
          <w:tab w:val="right" w:pos="9356"/>
        </w:tabs>
        <w:jc w:val="center"/>
        <w:rPr>
          <w:b/>
          <w:bCs/>
          <w:sz w:val="22"/>
          <w:szCs w:val="22"/>
          <w:lang w:val="lv-LV"/>
        </w:rPr>
      </w:pPr>
      <w:r w:rsidRPr="00CF082B">
        <w:rPr>
          <w:b/>
          <w:bCs/>
          <w:sz w:val="22"/>
          <w:szCs w:val="22"/>
          <w:lang w:val="lv-LV"/>
        </w:rPr>
        <w:t>Nr. M</w:t>
      </w:r>
      <w:r>
        <w:rPr>
          <w:b/>
          <w:bCs/>
          <w:sz w:val="22"/>
          <w:szCs w:val="22"/>
          <w:lang w:val="lv-LV"/>
        </w:rPr>
        <w:t>26</w:t>
      </w:r>
      <w:r w:rsidRPr="00CF082B">
        <w:rPr>
          <w:b/>
          <w:bCs/>
          <w:sz w:val="22"/>
          <w:szCs w:val="22"/>
          <w:lang w:val="lv-LV"/>
        </w:rPr>
        <w:t>/</w:t>
      </w:r>
      <w:r>
        <w:rPr>
          <w:b/>
          <w:bCs/>
          <w:sz w:val="22"/>
          <w:szCs w:val="22"/>
          <w:lang w:val="lv-LV"/>
        </w:rPr>
        <w:t>02</w:t>
      </w:r>
      <w:r w:rsidRPr="00CF082B">
        <w:rPr>
          <w:b/>
          <w:bCs/>
          <w:sz w:val="22"/>
          <w:szCs w:val="22"/>
          <w:lang w:val="lv-LV"/>
        </w:rPr>
        <w:t>/2</w:t>
      </w:r>
      <w:r>
        <w:rPr>
          <w:b/>
          <w:bCs/>
          <w:sz w:val="22"/>
          <w:szCs w:val="22"/>
          <w:lang w:val="lv-LV"/>
        </w:rPr>
        <w:t>6</w:t>
      </w:r>
      <w:r w:rsidRPr="00CF082B">
        <w:rPr>
          <w:b/>
          <w:bCs/>
          <w:sz w:val="22"/>
          <w:szCs w:val="22"/>
          <w:lang w:val="lv-LV"/>
        </w:rPr>
        <w:t>-1</w:t>
      </w:r>
    </w:p>
    <w:p w14:paraId="4CF07877" w14:textId="0EB1A22D" w:rsidR="008639A4" w:rsidRPr="008639A4" w:rsidRDefault="00A65C2A" w:rsidP="0044511A">
      <w:pPr>
        <w:tabs>
          <w:tab w:val="right" w:pos="9356"/>
        </w:tabs>
        <w:ind w:right="470" w:firstLine="284"/>
        <w:jc w:val="center"/>
        <w:rPr>
          <w:b/>
          <w:sz w:val="22"/>
          <w:szCs w:val="22"/>
          <w:lang w:val="lv-LV"/>
        </w:rPr>
      </w:pPr>
      <w:r>
        <w:rPr>
          <w:b/>
          <w:sz w:val="22"/>
          <w:szCs w:val="22"/>
          <w:lang w:val="lv-LV"/>
        </w:rPr>
        <w:t>Alumīni</w:t>
      </w:r>
      <w:r w:rsidR="00967F80">
        <w:rPr>
          <w:b/>
          <w:sz w:val="22"/>
          <w:szCs w:val="22"/>
          <w:lang w:val="lv-LV"/>
        </w:rPr>
        <w:t>ja</w:t>
      </w:r>
      <w:r w:rsidR="007F1FA9">
        <w:rPr>
          <w:b/>
          <w:sz w:val="22"/>
          <w:szCs w:val="22"/>
          <w:lang w:val="lv-LV"/>
        </w:rPr>
        <w:t xml:space="preserve"> </w:t>
      </w:r>
      <w:r w:rsidR="00FF56F2">
        <w:rPr>
          <w:b/>
          <w:sz w:val="22"/>
          <w:szCs w:val="22"/>
          <w:lang w:val="lv-LV"/>
        </w:rPr>
        <w:t xml:space="preserve">ekstrūzijas </w:t>
      </w:r>
      <w:r>
        <w:rPr>
          <w:b/>
          <w:sz w:val="22"/>
          <w:szCs w:val="22"/>
          <w:lang w:val="lv-LV"/>
        </w:rPr>
        <w:t xml:space="preserve"> matricas</w:t>
      </w:r>
      <w:r w:rsidR="00046942">
        <w:rPr>
          <w:b/>
          <w:sz w:val="22"/>
          <w:szCs w:val="22"/>
          <w:lang w:val="lv-LV"/>
        </w:rPr>
        <w:t xml:space="preserve">, </w:t>
      </w:r>
      <w:r>
        <w:rPr>
          <w:b/>
          <w:sz w:val="22"/>
          <w:szCs w:val="22"/>
          <w:lang w:val="lv-LV"/>
        </w:rPr>
        <w:t>materiāla iegāde</w:t>
      </w:r>
      <w:r w:rsidR="00046942">
        <w:rPr>
          <w:b/>
          <w:sz w:val="22"/>
          <w:szCs w:val="22"/>
          <w:lang w:val="lv-LV"/>
        </w:rPr>
        <w:t xml:space="preserve"> un apstrāde</w:t>
      </w:r>
      <w:r w:rsidR="00714423">
        <w:rPr>
          <w:b/>
          <w:sz w:val="22"/>
          <w:szCs w:val="22"/>
          <w:lang w:val="lv-LV"/>
        </w:rPr>
        <w:t>,</w:t>
      </w:r>
      <w:r w:rsidR="00AB3FA7" w:rsidRPr="004B33DC">
        <w:rPr>
          <w:b/>
          <w:sz w:val="22"/>
          <w:szCs w:val="22"/>
          <w:lang w:val="lv-LV"/>
        </w:rPr>
        <w:t xml:space="preserve"> </w:t>
      </w:r>
      <w:r w:rsidR="008639A4" w:rsidRPr="008639A4">
        <w:rPr>
          <w:b/>
          <w:bCs/>
          <w:sz w:val="22"/>
          <w:szCs w:val="22"/>
          <w:lang w:val="lv-LV"/>
        </w:rPr>
        <w:t>projekta “Mašīnbūves kompetences centra atbalsts pētniecībai”, Id Nr. Nr. 5.1.1.2.i.0/2/24/A/CFLA/008 ietvaros</w:t>
      </w:r>
    </w:p>
    <w:p w14:paraId="3144A356" w14:textId="5575651B" w:rsidR="00AB3FA7" w:rsidRPr="004B33DC" w:rsidRDefault="00AB3FA7" w:rsidP="00AB3FA7">
      <w:pPr>
        <w:tabs>
          <w:tab w:val="right" w:pos="9356"/>
        </w:tabs>
        <w:ind w:right="470"/>
        <w:jc w:val="center"/>
        <w:rPr>
          <w:b/>
          <w:i/>
          <w:iCs/>
          <w:sz w:val="22"/>
          <w:szCs w:val="22"/>
        </w:rPr>
      </w:pPr>
      <w:r w:rsidRPr="004B33DC">
        <w:rPr>
          <w:b/>
          <w:sz w:val="22"/>
          <w:szCs w:val="22"/>
          <w:lang w:val="lv-LV"/>
        </w:rPr>
        <w:t xml:space="preserve">/ </w:t>
      </w:r>
      <w:r w:rsidR="008639A4" w:rsidRPr="008639A4">
        <w:rPr>
          <w:b/>
          <w:bCs/>
          <w:i/>
          <w:iCs/>
          <w:sz w:val="22"/>
          <w:szCs w:val="22"/>
        </w:rPr>
        <w:t xml:space="preserve">within the project </w:t>
      </w:r>
      <w:r w:rsidR="008639A4" w:rsidRPr="008639A4">
        <w:rPr>
          <w:b/>
          <w:bCs/>
          <w:i/>
          <w:iCs/>
          <w:sz w:val="22"/>
          <w:szCs w:val="22"/>
          <w:lang w:val="en"/>
        </w:rPr>
        <w:t>“Mechanical Engineering Competence Center Support for Research”, Id No. 5.1.1.2.i.0/2/24/A/CFLA/008.</w:t>
      </w:r>
      <w:r w:rsidRPr="004B33DC">
        <w:rPr>
          <w:b/>
          <w:bCs/>
          <w:i/>
          <w:iCs/>
          <w:sz w:val="22"/>
          <w:szCs w:val="22"/>
          <w:lang w:eastAsia="en-US"/>
        </w:rPr>
        <w:t xml:space="preserve">" </w:t>
      </w:r>
    </w:p>
    <w:p w14:paraId="313AECE4" w14:textId="77777777" w:rsidR="00AB3FA7" w:rsidRPr="004B33DC" w:rsidRDefault="00AB3FA7" w:rsidP="00AB3FA7">
      <w:pPr>
        <w:tabs>
          <w:tab w:val="right" w:pos="9356"/>
        </w:tabs>
        <w:jc w:val="center"/>
        <w:rPr>
          <w:rFonts w:ascii="TimesNewRomanPS" w:hAnsi="TimesNewRomanPS" w:cs="Tahoma"/>
          <w:b/>
          <w:bCs/>
          <w:sz w:val="22"/>
          <w:szCs w:val="22"/>
          <w:lang w:val="en-US" w:eastAsia="ar-SA"/>
        </w:rPr>
      </w:pPr>
    </w:p>
    <w:p w14:paraId="3C9EA7B7" w14:textId="3BB29B26" w:rsidR="00AB3FA7" w:rsidRDefault="00AB3FA7" w:rsidP="00AB3FA7">
      <w:pPr>
        <w:pBdr>
          <w:bottom w:val="single" w:sz="4" w:space="1" w:color="auto"/>
        </w:pBdr>
        <w:tabs>
          <w:tab w:val="right" w:pos="9356"/>
        </w:tabs>
        <w:rPr>
          <w:b/>
          <w:bCs/>
          <w:sz w:val="22"/>
          <w:szCs w:val="22"/>
          <w:lang w:val="lv-LV"/>
        </w:rPr>
      </w:pPr>
    </w:p>
    <w:p w14:paraId="65797F2F" w14:textId="77777777" w:rsidR="00AB3FA7" w:rsidRPr="004B33DC" w:rsidRDefault="00AB3FA7" w:rsidP="00AB3FA7">
      <w:pPr>
        <w:pBdr>
          <w:bottom w:val="single" w:sz="4" w:space="1" w:color="auto"/>
        </w:pBdr>
        <w:tabs>
          <w:tab w:val="right" w:pos="9356"/>
        </w:tabs>
        <w:rPr>
          <w:b/>
          <w:bCs/>
          <w:sz w:val="22"/>
          <w:szCs w:val="22"/>
          <w:lang w:val="lv-LV"/>
        </w:rPr>
      </w:pPr>
    </w:p>
    <w:p w14:paraId="2D94FCDC" w14:textId="77777777" w:rsidR="00AB3FA7" w:rsidRPr="004B33DC" w:rsidRDefault="00AB3FA7" w:rsidP="00AB3FA7">
      <w:pPr>
        <w:pBdr>
          <w:bottom w:val="single" w:sz="4" w:space="1" w:color="auto"/>
        </w:pBdr>
        <w:tabs>
          <w:tab w:val="right" w:pos="9356"/>
        </w:tabs>
        <w:rPr>
          <w:b/>
          <w:bCs/>
          <w:sz w:val="22"/>
          <w:szCs w:val="22"/>
          <w:lang w:val="lv-LV"/>
        </w:rPr>
      </w:pPr>
      <w:r w:rsidRPr="004B33DC">
        <w:rPr>
          <w:b/>
          <w:bCs/>
          <w:sz w:val="22"/>
          <w:szCs w:val="22"/>
          <w:lang w:val="lv-LV"/>
        </w:rPr>
        <w:t xml:space="preserve">A. Pasūtītāja informācija / </w:t>
      </w:r>
      <w:r w:rsidRPr="004B33DC">
        <w:rPr>
          <w:b/>
          <w:bCs/>
          <w:i/>
          <w:iCs/>
          <w:sz w:val="22"/>
          <w:szCs w:val="22"/>
        </w:rPr>
        <w:t>Customer information</w:t>
      </w:r>
    </w:p>
    <w:p w14:paraId="47B5548B" w14:textId="77777777" w:rsidR="00AB3FA7" w:rsidRPr="004B33DC" w:rsidRDefault="00AB3FA7" w:rsidP="00AB3FA7">
      <w:pPr>
        <w:tabs>
          <w:tab w:val="right" w:pos="9356"/>
        </w:tabs>
        <w:ind w:left="360"/>
        <w:rPr>
          <w:sz w:val="22"/>
          <w:szCs w:val="22"/>
          <w:lang w:val="lv-LV"/>
        </w:rPr>
      </w:pPr>
    </w:p>
    <w:tbl>
      <w:tblPr>
        <w:tblStyle w:val="TableGrid"/>
        <w:tblW w:w="9322" w:type="dxa"/>
        <w:tblLook w:val="04A0" w:firstRow="1" w:lastRow="0" w:firstColumn="1" w:lastColumn="0" w:noHBand="0" w:noVBand="1"/>
      </w:tblPr>
      <w:tblGrid>
        <w:gridCol w:w="4106"/>
        <w:gridCol w:w="5216"/>
      </w:tblGrid>
      <w:tr w:rsidR="00AB3FA7" w:rsidRPr="004B33DC" w14:paraId="4406DF78" w14:textId="77777777" w:rsidTr="00FC7832">
        <w:tc>
          <w:tcPr>
            <w:tcW w:w="4106" w:type="dxa"/>
            <w:shd w:val="clear" w:color="auto" w:fill="F2F2F2" w:themeFill="background1" w:themeFillShade="F2"/>
          </w:tcPr>
          <w:p w14:paraId="1279436C" w14:textId="77777777" w:rsidR="00AB3FA7" w:rsidRPr="004B33DC" w:rsidRDefault="00AB3FA7" w:rsidP="00FC7832">
            <w:pPr>
              <w:tabs>
                <w:tab w:val="right" w:pos="9356"/>
              </w:tabs>
            </w:pPr>
            <w:r w:rsidRPr="004B33DC">
              <w:t xml:space="preserve">Pasūtītājs / </w:t>
            </w:r>
            <w:r w:rsidRPr="004B33DC">
              <w:rPr>
                <w:i/>
                <w:iCs/>
              </w:rPr>
              <w:t>Customer</w:t>
            </w:r>
            <w:r w:rsidRPr="004B33DC">
              <w:t xml:space="preserve">: </w:t>
            </w:r>
          </w:p>
        </w:tc>
        <w:tc>
          <w:tcPr>
            <w:tcW w:w="5216" w:type="dxa"/>
          </w:tcPr>
          <w:p w14:paraId="511C416D" w14:textId="540BA868" w:rsidR="00AB3FA7" w:rsidRPr="004B33DC" w:rsidRDefault="00AB3FA7" w:rsidP="00FC7832">
            <w:pPr>
              <w:spacing w:before="100" w:beforeAutospacing="1" w:after="100" w:afterAutospacing="1"/>
              <w:jc w:val="both"/>
              <w:rPr>
                <w:rFonts w:ascii="TimesNewRomanPS" w:hAnsi="TimesNewRomanPS" w:cs="Tahoma"/>
                <w:bCs/>
                <w:lang w:eastAsia="ar-SA"/>
              </w:rPr>
            </w:pPr>
            <w:r w:rsidRPr="004B33DC">
              <w:rPr>
                <w:b/>
                <w:bCs/>
              </w:rPr>
              <w:t>SIA "</w:t>
            </w:r>
            <w:r>
              <w:rPr>
                <w:b/>
                <w:bCs/>
              </w:rPr>
              <w:t>Metsatek</w:t>
            </w:r>
            <w:r w:rsidRPr="004B33DC">
              <w:rPr>
                <w:b/>
                <w:bCs/>
              </w:rPr>
              <w:t>"</w:t>
            </w:r>
          </w:p>
        </w:tc>
      </w:tr>
      <w:tr w:rsidR="00AB3FA7" w:rsidRPr="004B33DC" w14:paraId="000E4D4B" w14:textId="77777777" w:rsidTr="00FC7832">
        <w:tc>
          <w:tcPr>
            <w:tcW w:w="4106" w:type="dxa"/>
            <w:shd w:val="clear" w:color="auto" w:fill="F2F2F2" w:themeFill="background1" w:themeFillShade="F2"/>
          </w:tcPr>
          <w:p w14:paraId="56B7D582" w14:textId="77777777" w:rsidR="00AB3FA7" w:rsidRPr="004B33DC" w:rsidRDefault="00AB3FA7" w:rsidP="00FC7832">
            <w:pPr>
              <w:tabs>
                <w:tab w:val="right" w:pos="9356"/>
              </w:tabs>
            </w:pPr>
            <w:r w:rsidRPr="004B33DC">
              <w:t xml:space="preserve">Reģistrācijas numurs / </w:t>
            </w:r>
            <w:r w:rsidRPr="004B33DC">
              <w:rPr>
                <w:i/>
                <w:iCs/>
              </w:rPr>
              <w:t>Registration No</w:t>
            </w:r>
            <w:r w:rsidRPr="004B33DC">
              <w:t xml:space="preserve">: </w:t>
            </w:r>
          </w:p>
        </w:tc>
        <w:tc>
          <w:tcPr>
            <w:tcW w:w="5216" w:type="dxa"/>
          </w:tcPr>
          <w:p w14:paraId="6586D10A" w14:textId="284C2EF6" w:rsidR="00AB3FA7" w:rsidRPr="004B33DC" w:rsidRDefault="00AB3FA7" w:rsidP="00FC7832">
            <w:pPr>
              <w:tabs>
                <w:tab w:val="right" w:pos="9356"/>
              </w:tabs>
              <w:rPr>
                <w:bCs/>
                <w:color w:val="000000" w:themeColor="text1"/>
              </w:rPr>
            </w:pPr>
            <w:r w:rsidRPr="00AB3FA7">
              <w:t>40003917967</w:t>
            </w:r>
          </w:p>
        </w:tc>
      </w:tr>
      <w:tr w:rsidR="00AB3FA7" w:rsidRPr="00354ABB" w14:paraId="6B5EB40D" w14:textId="77777777" w:rsidTr="00FC7832">
        <w:tc>
          <w:tcPr>
            <w:tcW w:w="4106" w:type="dxa"/>
            <w:shd w:val="clear" w:color="auto" w:fill="F2F2F2" w:themeFill="background1" w:themeFillShade="F2"/>
          </w:tcPr>
          <w:p w14:paraId="3FB7F5DC" w14:textId="77777777" w:rsidR="00AB3FA7" w:rsidRPr="004B33DC" w:rsidRDefault="00AB3FA7" w:rsidP="00FC7832">
            <w:pPr>
              <w:tabs>
                <w:tab w:val="right" w:pos="9356"/>
              </w:tabs>
            </w:pPr>
            <w:r w:rsidRPr="004B33DC">
              <w:t xml:space="preserve">Adrese / </w:t>
            </w:r>
            <w:r w:rsidRPr="004B33DC">
              <w:rPr>
                <w:i/>
                <w:iCs/>
              </w:rPr>
              <w:t>Address</w:t>
            </w:r>
            <w:r w:rsidRPr="004B33DC">
              <w:t xml:space="preserve">: </w:t>
            </w:r>
          </w:p>
        </w:tc>
        <w:tc>
          <w:tcPr>
            <w:tcW w:w="5216" w:type="dxa"/>
          </w:tcPr>
          <w:p w14:paraId="0F5FDAEF" w14:textId="2F54A115" w:rsidR="00AB3FA7" w:rsidRPr="004B33DC" w:rsidRDefault="00AB3FA7" w:rsidP="00FC7832">
            <w:pPr>
              <w:tabs>
                <w:tab w:val="right" w:pos="9356"/>
              </w:tabs>
              <w:rPr>
                <w:bCs/>
                <w:lang w:eastAsia="lv-LV"/>
              </w:rPr>
            </w:pPr>
            <w:r w:rsidRPr="00AB3FA7">
              <w:rPr>
                <w:bCs/>
              </w:rPr>
              <w:t>Stabu iela 92 – 6, Rīga, LV-1009</w:t>
            </w:r>
            <w:r w:rsidRPr="004B33DC">
              <w:rPr>
                <w:bCs/>
              </w:rPr>
              <w:t>, Latvija</w:t>
            </w:r>
          </w:p>
        </w:tc>
      </w:tr>
      <w:tr w:rsidR="00AB3FA7" w:rsidRPr="00354ABB" w14:paraId="4546E17E" w14:textId="77777777" w:rsidTr="00FC7832">
        <w:tc>
          <w:tcPr>
            <w:tcW w:w="4106" w:type="dxa"/>
            <w:shd w:val="clear" w:color="auto" w:fill="F2F2F2" w:themeFill="background1" w:themeFillShade="F2"/>
          </w:tcPr>
          <w:p w14:paraId="2B2E3D87" w14:textId="77777777" w:rsidR="00AB3FA7" w:rsidRPr="004B33DC" w:rsidRDefault="00AB3FA7" w:rsidP="00FC7832">
            <w:pPr>
              <w:tabs>
                <w:tab w:val="right" w:pos="9356"/>
              </w:tabs>
            </w:pPr>
            <w:r w:rsidRPr="004B33DC">
              <w:t xml:space="preserve">Kontakpersona / </w:t>
            </w:r>
            <w:r w:rsidRPr="004B33DC">
              <w:rPr>
                <w:i/>
                <w:iCs/>
              </w:rPr>
              <w:t>Contact person</w:t>
            </w:r>
            <w:r w:rsidRPr="004B33DC">
              <w:t xml:space="preserve">: </w:t>
            </w:r>
          </w:p>
        </w:tc>
        <w:tc>
          <w:tcPr>
            <w:tcW w:w="5216" w:type="dxa"/>
          </w:tcPr>
          <w:p w14:paraId="67F88D05" w14:textId="3659829B" w:rsidR="00AB3FA7" w:rsidRPr="00AB3FA7" w:rsidRDefault="00AB3FA7" w:rsidP="00FC7832">
            <w:pPr>
              <w:tabs>
                <w:tab w:val="right" w:pos="9356"/>
              </w:tabs>
            </w:pPr>
            <w:r>
              <w:t>Tomass Ulmis, Galvenais inženieris</w:t>
            </w:r>
            <w:r w:rsidRPr="004B33DC">
              <w:t xml:space="preserve"> (</w:t>
            </w:r>
            <w:r w:rsidRPr="00AB3FA7">
              <w:rPr>
                <w:i/>
                <w:iCs/>
              </w:rPr>
              <w:t>Chief Engineer</w:t>
            </w:r>
            <w:r w:rsidRPr="004B33DC">
              <w:t>)</w:t>
            </w:r>
          </w:p>
        </w:tc>
      </w:tr>
      <w:tr w:rsidR="00AB3FA7" w:rsidRPr="004B33DC" w14:paraId="12A0A108" w14:textId="77777777" w:rsidTr="00FC7832">
        <w:tc>
          <w:tcPr>
            <w:tcW w:w="4106" w:type="dxa"/>
            <w:shd w:val="clear" w:color="auto" w:fill="F2F2F2" w:themeFill="background1" w:themeFillShade="F2"/>
          </w:tcPr>
          <w:p w14:paraId="4B456F19" w14:textId="77777777" w:rsidR="00AB3FA7" w:rsidRPr="004B33DC" w:rsidRDefault="00AB3FA7" w:rsidP="00FC7832">
            <w:pPr>
              <w:tabs>
                <w:tab w:val="right" w:pos="9356"/>
              </w:tabs>
            </w:pPr>
            <w:r w:rsidRPr="004B33DC">
              <w:t xml:space="preserve">Tālrunis / </w:t>
            </w:r>
            <w:r w:rsidRPr="004B33DC">
              <w:rPr>
                <w:i/>
                <w:iCs/>
              </w:rPr>
              <w:t>Phone</w:t>
            </w:r>
            <w:r w:rsidRPr="004B33DC">
              <w:t xml:space="preserve">: </w:t>
            </w:r>
          </w:p>
        </w:tc>
        <w:tc>
          <w:tcPr>
            <w:tcW w:w="5216" w:type="dxa"/>
          </w:tcPr>
          <w:p w14:paraId="41C3E122" w14:textId="426ED64A" w:rsidR="00AB3FA7" w:rsidRPr="004B33DC" w:rsidRDefault="00AB3FA7" w:rsidP="00FC7832">
            <w:pPr>
              <w:tabs>
                <w:tab w:val="right" w:pos="9356"/>
              </w:tabs>
            </w:pPr>
            <w:r w:rsidRPr="00AB3FA7">
              <w:t>+371</w:t>
            </w:r>
            <w:r>
              <w:t xml:space="preserve"> </w:t>
            </w:r>
            <w:r w:rsidRPr="00AB3FA7">
              <w:t>220 11 737</w:t>
            </w:r>
          </w:p>
        </w:tc>
      </w:tr>
      <w:tr w:rsidR="00AB3FA7" w:rsidRPr="004B33DC" w14:paraId="7E3AB93B" w14:textId="77777777" w:rsidTr="00FC7832">
        <w:tc>
          <w:tcPr>
            <w:tcW w:w="4106" w:type="dxa"/>
            <w:shd w:val="clear" w:color="auto" w:fill="F2F2F2" w:themeFill="background1" w:themeFillShade="F2"/>
          </w:tcPr>
          <w:p w14:paraId="374E74EB" w14:textId="77777777" w:rsidR="00AB3FA7" w:rsidRPr="004B33DC" w:rsidRDefault="00AB3FA7" w:rsidP="00FC7832">
            <w:pPr>
              <w:tabs>
                <w:tab w:val="right" w:pos="9356"/>
              </w:tabs>
            </w:pPr>
            <w:r w:rsidRPr="004B33DC">
              <w:t xml:space="preserve">E-pasts / E-mail: </w:t>
            </w:r>
          </w:p>
        </w:tc>
        <w:tc>
          <w:tcPr>
            <w:tcW w:w="5216" w:type="dxa"/>
          </w:tcPr>
          <w:p w14:paraId="57E81A03" w14:textId="7B55C587" w:rsidR="00AB3FA7" w:rsidRPr="00AB3FA7" w:rsidRDefault="00AB3FA7" w:rsidP="00FC7832">
            <w:pPr>
              <w:tabs>
                <w:tab w:val="right" w:pos="9356"/>
              </w:tabs>
            </w:pPr>
            <w:hyperlink r:id="rId7" w:history="1">
              <w:r w:rsidRPr="00AB3FA7">
                <w:rPr>
                  <w:rStyle w:val="Hyperlink"/>
                </w:rPr>
                <w:t>tomass@metsatek.eu</w:t>
              </w:r>
            </w:hyperlink>
            <w:r>
              <w:t xml:space="preserve"> </w:t>
            </w:r>
          </w:p>
        </w:tc>
      </w:tr>
    </w:tbl>
    <w:p w14:paraId="2DE10BF7" w14:textId="77777777" w:rsidR="00AB3FA7" w:rsidRPr="004B33DC" w:rsidRDefault="00AB3FA7" w:rsidP="00AB3FA7">
      <w:pPr>
        <w:tabs>
          <w:tab w:val="right" w:pos="9356"/>
        </w:tabs>
        <w:rPr>
          <w:rFonts w:ascii="TimesNewRomanPS" w:hAnsi="TimesNewRomanPS" w:cs="Tahoma"/>
          <w:b/>
          <w:bCs/>
          <w:sz w:val="22"/>
          <w:szCs w:val="22"/>
          <w:lang w:val="lv-LV" w:eastAsia="ar-SA"/>
        </w:rPr>
      </w:pPr>
    </w:p>
    <w:p w14:paraId="2D94BC34" w14:textId="77777777" w:rsidR="00AB3FA7" w:rsidRPr="004B33DC" w:rsidRDefault="00AB3FA7" w:rsidP="00AB3FA7">
      <w:pPr>
        <w:tabs>
          <w:tab w:val="right" w:pos="9015"/>
        </w:tabs>
        <w:jc w:val="both"/>
        <w:rPr>
          <w:rFonts w:ascii="TimesNewRomanPS" w:hAnsi="TimesNewRomanPS" w:cs="Tahoma"/>
          <w:b/>
          <w:bCs/>
          <w:sz w:val="22"/>
          <w:szCs w:val="22"/>
          <w:lang w:val="lv-LV"/>
        </w:rPr>
      </w:pPr>
    </w:p>
    <w:p w14:paraId="7088BBC2" w14:textId="4897E38F" w:rsidR="003C5431" w:rsidRPr="003C5431" w:rsidRDefault="00AB3FA7" w:rsidP="003C5431">
      <w:pPr>
        <w:pBdr>
          <w:bottom w:val="single" w:sz="4" w:space="1" w:color="auto"/>
        </w:pBdr>
        <w:tabs>
          <w:tab w:val="right" w:pos="9356"/>
        </w:tabs>
        <w:rPr>
          <w:b/>
          <w:bCs/>
          <w:sz w:val="22"/>
          <w:szCs w:val="22"/>
          <w:lang w:val="lv-LV" w:eastAsia="ar-SA"/>
        </w:rPr>
      </w:pPr>
      <w:r w:rsidRPr="004B33DC">
        <w:rPr>
          <w:b/>
          <w:bCs/>
          <w:sz w:val="22"/>
          <w:szCs w:val="22"/>
          <w:lang w:val="lv-LV" w:eastAsia="ar-SA"/>
        </w:rPr>
        <w:t xml:space="preserve">B. Iepirkuma priekšmeta tehniskā specifikācija / </w:t>
      </w:r>
      <w:r w:rsidRPr="004B33DC">
        <w:rPr>
          <w:b/>
          <w:i/>
          <w:iCs/>
          <w:sz w:val="22"/>
          <w:szCs w:val="22"/>
        </w:rPr>
        <w:t>Technical specification of the procurement subject</w:t>
      </w:r>
    </w:p>
    <w:p w14:paraId="0494CD9F" w14:textId="77777777" w:rsidR="003C5431" w:rsidRDefault="003C5431" w:rsidP="009774ED">
      <w:pPr>
        <w:tabs>
          <w:tab w:val="right" w:pos="9356"/>
        </w:tabs>
        <w:rPr>
          <w:bCs/>
          <w:color w:val="EE0000"/>
          <w:sz w:val="22"/>
          <w:szCs w:val="22"/>
          <w:lang w:val="lv-LV"/>
        </w:rPr>
      </w:pPr>
    </w:p>
    <w:p w14:paraId="0AADEC52" w14:textId="7EDD8B50" w:rsidR="003C5431" w:rsidRPr="003C5431" w:rsidRDefault="00FF56F2" w:rsidP="009774ED">
      <w:pPr>
        <w:tabs>
          <w:tab w:val="right" w:pos="9356"/>
        </w:tabs>
        <w:rPr>
          <w:bCs/>
          <w:sz w:val="22"/>
          <w:szCs w:val="22"/>
          <w:lang w:val="lv-LV"/>
        </w:rPr>
      </w:pPr>
      <w:r w:rsidRPr="00FF56F2">
        <w:rPr>
          <w:bCs/>
          <w:sz w:val="22"/>
          <w:szCs w:val="22"/>
          <w:lang w:val="lv-LV"/>
        </w:rPr>
        <w:t xml:space="preserve">Ekstrūzijas  matricas un  ekstrudēti profili </w:t>
      </w:r>
      <w:r w:rsidR="00C87C0A" w:rsidRPr="003C5431">
        <w:rPr>
          <w:bCs/>
          <w:sz w:val="22"/>
          <w:szCs w:val="22"/>
          <w:lang w:val="lv-LV"/>
        </w:rPr>
        <w:t xml:space="preserve">/ </w:t>
      </w:r>
      <w:r w:rsidR="00851270" w:rsidRPr="00FF56F2">
        <w:rPr>
          <w:bCs/>
          <w:sz w:val="22"/>
          <w:szCs w:val="22"/>
          <w:lang w:val="en"/>
        </w:rPr>
        <w:t>Extrusion dies and extruded profiles</w:t>
      </w:r>
    </w:p>
    <w:p w14:paraId="788AAC3D" w14:textId="0601B5F3" w:rsidR="009774ED" w:rsidRPr="003C5431" w:rsidRDefault="009774ED" w:rsidP="009774ED">
      <w:pPr>
        <w:tabs>
          <w:tab w:val="right" w:pos="9356"/>
        </w:tabs>
        <w:rPr>
          <w:bCs/>
          <w:i/>
          <w:iCs/>
          <w:sz w:val="22"/>
          <w:szCs w:val="22"/>
          <w:lang w:val="lv-LV"/>
        </w:rPr>
      </w:pPr>
      <w:r w:rsidRPr="003C5431">
        <w:rPr>
          <w:bCs/>
          <w:sz w:val="22"/>
          <w:szCs w:val="22"/>
          <w:lang w:val="lv-LV"/>
        </w:rPr>
        <w:t>Pamatprasības</w:t>
      </w:r>
      <w:r w:rsidR="00C87C0A" w:rsidRPr="003C5431">
        <w:rPr>
          <w:bCs/>
          <w:sz w:val="22"/>
          <w:szCs w:val="22"/>
          <w:lang w:val="lv-LV"/>
        </w:rPr>
        <w:t xml:space="preserve"> / </w:t>
      </w:r>
      <w:r w:rsidRPr="003C5431">
        <w:rPr>
          <w:bCs/>
          <w:i/>
          <w:iCs/>
          <w:sz w:val="22"/>
          <w:szCs w:val="22"/>
          <w:lang w:val="lv-LV"/>
        </w:rPr>
        <w:t>Basic requirements:</w:t>
      </w:r>
    </w:p>
    <w:p w14:paraId="5172194F" w14:textId="14366FC1" w:rsidR="0099725D" w:rsidRPr="003C5431" w:rsidRDefault="0099725D" w:rsidP="009774ED">
      <w:pPr>
        <w:tabs>
          <w:tab w:val="right" w:pos="9356"/>
        </w:tabs>
        <w:rPr>
          <w:bCs/>
          <w:i/>
          <w:iCs/>
          <w:sz w:val="22"/>
          <w:szCs w:val="22"/>
          <w:lang w:val="lv-LV"/>
        </w:rPr>
      </w:pPr>
      <w:r w:rsidRPr="003C5431">
        <w:rPr>
          <w:bCs/>
          <w:i/>
          <w:iCs/>
          <w:sz w:val="22"/>
          <w:szCs w:val="22"/>
          <w:lang w:val="lv-LV"/>
        </w:rPr>
        <w:t xml:space="preserve">Rasējumi </w:t>
      </w:r>
      <w:r w:rsidR="00FF56F2">
        <w:rPr>
          <w:bCs/>
          <w:i/>
          <w:iCs/>
          <w:sz w:val="22"/>
          <w:szCs w:val="22"/>
          <w:lang w:val="lv-LV"/>
        </w:rPr>
        <w:t>matricām un profiliem</w:t>
      </w:r>
      <w:r w:rsidR="00851270">
        <w:rPr>
          <w:bCs/>
          <w:i/>
          <w:iCs/>
          <w:sz w:val="22"/>
          <w:szCs w:val="22"/>
          <w:lang w:val="lv-LV"/>
        </w:rPr>
        <w:t xml:space="preserve"> </w:t>
      </w:r>
      <w:r w:rsidRPr="003C5431">
        <w:rPr>
          <w:bCs/>
          <w:i/>
          <w:iCs/>
          <w:sz w:val="22"/>
          <w:szCs w:val="22"/>
          <w:lang w:val="lv-LV"/>
        </w:rPr>
        <w:t>tiks nosūtīti pēc</w:t>
      </w:r>
      <w:r w:rsidR="0013004F" w:rsidRPr="003C5431">
        <w:rPr>
          <w:bCs/>
          <w:i/>
          <w:iCs/>
          <w:sz w:val="22"/>
          <w:szCs w:val="22"/>
          <w:lang w:val="lv-LV"/>
        </w:rPr>
        <w:t xml:space="preserve"> konkrēta uzņēmuma intereses izrādīšanas</w:t>
      </w:r>
      <w:r w:rsidR="00B31D39" w:rsidRPr="003C5431">
        <w:rPr>
          <w:bCs/>
          <w:i/>
          <w:iCs/>
          <w:sz w:val="22"/>
          <w:szCs w:val="22"/>
          <w:lang w:val="lv-LV"/>
        </w:rPr>
        <w:t>.</w:t>
      </w:r>
      <w:r w:rsidR="00006F67">
        <w:rPr>
          <w:bCs/>
          <w:i/>
          <w:iCs/>
          <w:sz w:val="22"/>
          <w:szCs w:val="22"/>
          <w:lang w:val="lv-LV"/>
        </w:rPr>
        <w:t xml:space="preserve"> </w:t>
      </w:r>
      <w:r w:rsidR="008A1842">
        <w:rPr>
          <w:bCs/>
          <w:i/>
          <w:iCs/>
          <w:sz w:val="22"/>
          <w:szCs w:val="22"/>
          <w:lang w:val="lv-LV"/>
        </w:rPr>
        <w:t>Materiāla sertifikātam jābūt pievienotam.</w:t>
      </w:r>
    </w:p>
    <w:p w14:paraId="0D2EE776" w14:textId="77777777" w:rsidR="00FF56F2" w:rsidRPr="00FF56F2" w:rsidRDefault="00FF56F2" w:rsidP="00FF56F2">
      <w:pPr>
        <w:tabs>
          <w:tab w:val="right" w:pos="9015"/>
        </w:tabs>
        <w:jc w:val="both"/>
        <w:rPr>
          <w:bCs/>
          <w:i/>
          <w:iCs/>
          <w:sz w:val="22"/>
          <w:szCs w:val="22"/>
          <w:lang w:val="lv-LV"/>
        </w:rPr>
      </w:pPr>
      <w:r w:rsidRPr="00FF56F2">
        <w:rPr>
          <w:bCs/>
          <w:i/>
          <w:iCs/>
          <w:sz w:val="22"/>
          <w:szCs w:val="22"/>
          <w:lang w:val="en"/>
        </w:rPr>
        <w:t>Drawings for matrices and profiles will be sent for manufacturing after a specific company expresses interest. A material certificate must be attached.</w:t>
      </w:r>
    </w:p>
    <w:p w14:paraId="5D2252F6" w14:textId="77777777" w:rsidR="00C302C5" w:rsidRPr="00735747" w:rsidRDefault="00C302C5" w:rsidP="0099725D">
      <w:pPr>
        <w:tabs>
          <w:tab w:val="right" w:pos="9015"/>
        </w:tabs>
        <w:jc w:val="both"/>
        <w:rPr>
          <w:bCs/>
          <w:i/>
          <w:iCs/>
          <w:color w:val="EE0000"/>
          <w:sz w:val="22"/>
          <w:szCs w:val="22"/>
          <w:lang w:val="lv-LV"/>
        </w:rPr>
      </w:pPr>
    </w:p>
    <w:tbl>
      <w:tblPr>
        <w:tblStyle w:val="TableGrid"/>
        <w:tblW w:w="0" w:type="auto"/>
        <w:tblLook w:val="04A0" w:firstRow="1" w:lastRow="0" w:firstColumn="1" w:lastColumn="0" w:noHBand="0" w:noVBand="1"/>
      </w:tblPr>
      <w:tblGrid>
        <w:gridCol w:w="1241"/>
        <w:gridCol w:w="3962"/>
        <w:gridCol w:w="1880"/>
        <w:gridCol w:w="1927"/>
      </w:tblGrid>
      <w:tr w:rsidR="00735747" w:rsidRPr="00735747" w14:paraId="07E10066" w14:textId="77777777" w:rsidTr="00392844">
        <w:tc>
          <w:tcPr>
            <w:tcW w:w="1241" w:type="dxa"/>
            <w:vAlign w:val="center"/>
          </w:tcPr>
          <w:p w14:paraId="49FEAB07" w14:textId="77777777" w:rsidR="00C302C5" w:rsidRPr="00666440" w:rsidRDefault="00C302C5" w:rsidP="00392844">
            <w:pPr>
              <w:pStyle w:val="NormalWeb"/>
              <w:tabs>
                <w:tab w:val="right" w:pos="9015"/>
              </w:tabs>
              <w:spacing w:before="0" w:beforeAutospacing="0" w:after="0" w:afterAutospacing="0"/>
              <w:jc w:val="center"/>
              <w:rPr>
                <w:lang w:val="lv-LV"/>
              </w:rPr>
            </w:pPr>
            <w:r w:rsidRPr="00666440">
              <w:rPr>
                <w:lang w:val="lv-LV"/>
              </w:rPr>
              <w:t>Nr.</w:t>
            </w:r>
          </w:p>
        </w:tc>
        <w:tc>
          <w:tcPr>
            <w:tcW w:w="3962" w:type="dxa"/>
            <w:vAlign w:val="center"/>
          </w:tcPr>
          <w:p w14:paraId="49F3F74C" w14:textId="77777777" w:rsidR="00C302C5" w:rsidRPr="00666440" w:rsidRDefault="00C302C5" w:rsidP="00392844">
            <w:pPr>
              <w:pStyle w:val="NormalWeb"/>
              <w:tabs>
                <w:tab w:val="right" w:pos="9015"/>
              </w:tabs>
              <w:spacing w:before="0" w:beforeAutospacing="0" w:after="0" w:afterAutospacing="0"/>
              <w:jc w:val="center"/>
              <w:rPr>
                <w:lang w:val="lv-LV"/>
              </w:rPr>
            </w:pPr>
            <w:r w:rsidRPr="00666440">
              <w:rPr>
                <w:lang w:val="lv-LV"/>
              </w:rPr>
              <w:t>Nosaukums / Description</w:t>
            </w:r>
          </w:p>
        </w:tc>
        <w:tc>
          <w:tcPr>
            <w:tcW w:w="1880" w:type="dxa"/>
            <w:vAlign w:val="center"/>
          </w:tcPr>
          <w:p w14:paraId="2F62EA97" w14:textId="77777777" w:rsidR="00C302C5" w:rsidRPr="00666440" w:rsidRDefault="00C302C5" w:rsidP="00392844">
            <w:pPr>
              <w:pStyle w:val="NormalWeb"/>
              <w:tabs>
                <w:tab w:val="right" w:pos="9015"/>
              </w:tabs>
              <w:spacing w:before="0" w:beforeAutospacing="0" w:after="0" w:afterAutospacing="0"/>
              <w:jc w:val="center"/>
              <w:rPr>
                <w:lang w:val="lv-LV"/>
              </w:rPr>
            </w:pPr>
            <w:r w:rsidRPr="00666440">
              <w:rPr>
                <w:lang w:val="lv-LV"/>
              </w:rPr>
              <w:t>Daudzums / Quantity</w:t>
            </w:r>
          </w:p>
        </w:tc>
        <w:tc>
          <w:tcPr>
            <w:tcW w:w="1927" w:type="dxa"/>
            <w:vAlign w:val="center"/>
          </w:tcPr>
          <w:p w14:paraId="00CE5D61" w14:textId="77777777" w:rsidR="00C302C5" w:rsidRPr="00735747" w:rsidRDefault="00C302C5" w:rsidP="00392844">
            <w:pPr>
              <w:pStyle w:val="NormalWeb"/>
              <w:tabs>
                <w:tab w:val="right" w:pos="9015"/>
              </w:tabs>
              <w:spacing w:before="0" w:beforeAutospacing="0" w:after="0" w:afterAutospacing="0"/>
              <w:jc w:val="center"/>
              <w:rPr>
                <w:color w:val="70AD47" w:themeColor="accent6"/>
                <w:lang w:val="lv-LV"/>
              </w:rPr>
            </w:pPr>
            <w:r w:rsidRPr="00666440">
              <w:rPr>
                <w:lang w:val="lv-LV"/>
              </w:rPr>
              <w:t>Piedāvājums / Offer</w:t>
            </w:r>
          </w:p>
        </w:tc>
      </w:tr>
      <w:tr w:rsidR="00B31D39" w:rsidRPr="00735747" w14:paraId="7F802831" w14:textId="77777777" w:rsidTr="00C302C5">
        <w:trPr>
          <w:trHeight w:val="300"/>
        </w:trPr>
        <w:tc>
          <w:tcPr>
            <w:tcW w:w="1241" w:type="dxa"/>
            <w:noWrap/>
          </w:tcPr>
          <w:p w14:paraId="093D7324" w14:textId="2ADBA0CA" w:rsidR="00B31D39" w:rsidRPr="00666440" w:rsidRDefault="008713E0" w:rsidP="00392844">
            <w:pPr>
              <w:jc w:val="center"/>
              <w:rPr>
                <w:rFonts w:ascii="Calibri" w:hAnsi="Calibri" w:cs="Calibri"/>
                <w:lang w:eastAsia="lv-LV"/>
              </w:rPr>
            </w:pPr>
            <w:r w:rsidRPr="00666440">
              <w:rPr>
                <w:rFonts w:ascii="Calibri" w:hAnsi="Calibri" w:cs="Calibri"/>
                <w:lang w:eastAsia="lv-LV"/>
              </w:rPr>
              <w:t>1.0</w:t>
            </w:r>
          </w:p>
        </w:tc>
        <w:tc>
          <w:tcPr>
            <w:tcW w:w="3962" w:type="dxa"/>
            <w:noWrap/>
          </w:tcPr>
          <w:p w14:paraId="1576EAF2" w14:textId="0F82465C" w:rsidR="00B31D39" w:rsidRPr="00666440" w:rsidRDefault="00B31D39" w:rsidP="005B15DF">
            <w:pPr>
              <w:jc w:val="center"/>
              <w:rPr>
                <w:rFonts w:ascii="Calibri" w:hAnsi="Calibri" w:cs="Calibri"/>
              </w:rPr>
            </w:pPr>
            <w:r w:rsidRPr="00666440">
              <w:rPr>
                <w:rFonts w:ascii="Calibri" w:hAnsi="Calibri" w:cs="Calibri"/>
              </w:rPr>
              <w:t>Ekstrūzijas matrica</w:t>
            </w:r>
            <w:r w:rsidR="008713E0" w:rsidRPr="00666440">
              <w:rPr>
                <w:rFonts w:ascii="Calibri" w:hAnsi="Calibri" w:cs="Calibri"/>
              </w:rPr>
              <w:t>/ extrusion d</w:t>
            </w:r>
            <w:r w:rsidR="00F52920" w:rsidRPr="00666440">
              <w:rPr>
                <w:rFonts w:ascii="Calibri" w:hAnsi="Calibri" w:cs="Calibri"/>
              </w:rPr>
              <w:t xml:space="preserve">ie for </w:t>
            </w:r>
            <w:r w:rsidRPr="00666440">
              <w:rPr>
                <w:rFonts w:ascii="Calibri" w:hAnsi="Calibri" w:cs="Calibri"/>
              </w:rPr>
              <w:t>004304-001</w:t>
            </w:r>
          </w:p>
        </w:tc>
        <w:tc>
          <w:tcPr>
            <w:tcW w:w="1880" w:type="dxa"/>
            <w:noWrap/>
          </w:tcPr>
          <w:p w14:paraId="0E20089B" w14:textId="05F37EBF" w:rsidR="00B31D39" w:rsidRPr="00666440" w:rsidRDefault="00B31D39" w:rsidP="00392844">
            <w:pPr>
              <w:jc w:val="center"/>
              <w:rPr>
                <w:rFonts w:ascii="Calibri" w:hAnsi="Calibri" w:cs="Calibri"/>
              </w:rPr>
            </w:pPr>
            <w:r w:rsidRPr="00666440">
              <w:rPr>
                <w:rFonts w:ascii="Calibri" w:hAnsi="Calibri" w:cs="Calibri"/>
              </w:rPr>
              <w:t>1 pcs</w:t>
            </w:r>
          </w:p>
        </w:tc>
        <w:tc>
          <w:tcPr>
            <w:tcW w:w="1927" w:type="dxa"/>
            <w:noWrap/>
          </w:tcPr>
          <w:p w14:paraId="7DF6C8BE" w14:textId="77777777" w:rsidR="00B31D39" w:rsidRPr="00735747" w:rsidRDefault="00B31D39" w:rsidP="00392844">
            <w:pPr>
              <w:jc w:val="center"/>
              <w:rPr>
                <w:rFonts w:ascii="Calibri" w:hAnsi="Calibri" w:cs="Calibri"/>
                <w:color w:val="70AD47" w:themeColor="accent6"/>
              </w:rPr>
            </w:pPr>
          </w:p>
        </w:tc>
      </w:tr>
      <w:tr w:rsidR="00735747" w:rsidRPr="00735747" w14:paraId="3104F73F" w14:textId="77777777" w:rsidTr="00C302C5">
        <w:trPr>
          <w:trHeight w:val="300"/>
        </w:trPr>
        <w:tc>
          <w:tcPr>
            <w:tcW w:w="1241" w:type="dxa"/>
            <w:noWrap/>
          </w:tcPr>
          <w:p w14:paraId="5DD8F856" w14:textId="46B4206D" w:rsidR="00C302C5" w:rsidRPr="00666440" w:rsidRDefault="005B15DF" w:rsidP="00392844">
            <w:pPr>
              <w:jc w:val="center"/>
              <w:rPr>
                <w:rFonts w:ascii="Calibri" w:hAnsi="Calibri" w:cs="Calibri"/>
                <w:lang w:eastAsia="lv-LV"/>
              </w:rPr>
            </w:pPr>
            <w:r w:rsidRPr="00666440">
              <w:rPr>
                <w:rFonts w:ascii="Calibri" w:hAnsi="Calibri" w:cs="Calibri"/>
                <w:lang w:eastAsia="lv-LV"/>
              </w:rPr>
              <w:t>1.</w:t>
            </w:r>
            <w:r w:rsidR="008713E0" w:rsidRPr="00666440">
              <w:rPr>
                <w:rFonts w:ascii="Calibri" w:hAnsi="Calibri" w:cs="Calibri"/>
                <w:lang w:eastAsia="lv-LV"/>
              </w:rPr>
              <w:t>1</w:t>
            </w:r>
          </w:p>
        </w:tc>
        <w:tc>
          <w:tcPr>
            <w:tcW w:w="3962" w:type="dxa"/>
            <w:noWrap/>
          </w:tcPr>
          <w:p w14:paraId="67BBD1D2" w14:textId="69A9890F" w:rsidR="00C302C5" w:rsidRPr="00666440" w:rsidRDefault="005B15DF" w:rsidP="005B15DF">
            <w:pPr>
              <w:jc w:val="center"/>
              <w:rPr>
                <w:rFonts w:ascii="Calibri" w:hAnsi="Calibri" w:cs="Calibri"/>
                <w:lang w:eastAsia="lv-LV"/>
              </w:rPr>
            </w:pPr>
            <w:r w:rsidRPr="00666440">
              <w:rPr>
                <w:rFonts w:ascii="Calibri" w:hAnsi="Calibri" w:cs="Calibri"/>
              </w:rPr>
              <w:t>004304-001 - 6061-T6 (SS)</w:t>
            </w:r>
            <w:r w:rsidR="008D4165" w:rsidRPr="00666440">
              <w:rPr>
                <w:rFonts w:ascii="Calibri" w:hAnsi="Calibri" w:cs="Calibri"/>
              </w:rPr>
              <w:t xml:space="preserve">, item length – </w:t>
            </w:r>
            <w:r w:rsidR="004C5ABF">
              <w:rPr>
                <w:rFonts w:ascii="Calibri" w:hAnsi="Calibri" w:cs="Calibri"/>
              </w:rPr>
              <w:t>60</w:t>
            </w:r>
            <w:r w:rsidR="008D4165" w:rsidRPr="00666440">
              <w:rPr>
                <w:rFonts w:ascii="Calibri" w:hAnsi="Calibri" w:cs="Calibri"/>
              </w:rPr>
              <w:t>00mm</w:t>
            </w:r>
            <w:r w:rsidR="00F52920" w:rsidRPr="00666440">
              <w:rPr>
                <w:rFonts w:ascii="Calibri" w:hAnsi="Calibri" w:cs="Calibri"/>
              </w:rPr>
              <w:t>,</w:t>
            </w:r>
            <w:r w:rsidR="00416772">
              <w:rPr>
                <w:rFonts w:ascii="Calibri" w:hAnsi="Calibri" w:cs="Calibri"/>
              </w:rPr>
              <w:t xml:space="preserve"> weight</w:t>
            </w:r>
            <w:r w:rsidR="00510DC7">
              <w:rPr>
                <w:rFonts w:ascii="Calibri" w:hAnsi="Calibri" w:cs="Calibri"/>
              </w:rPr>
              <w:t xml:space="preserve"> -47kg,</w:t>
            </w:r>
            <w:r w:rsidR="00F52920" w:rsidRPr="00666440">
              <w:rPr>
                <w:rFonts w:ascii="Calibri" w:hAnsi="Calibri" w:cs="Calibri"/>
              </w:rPr>
              <w:t xml:space="preserve"> nominal dimensions 75x84, t=5mm</w:t>
            </w:r>
          </w:p>
        </w:tc>
        <w:tc>
          <w:tcPr>
            <w:tcW w:w="1880" w:type="dxa"/>
            <w:noWrap/>
          </w:tcPr>
          <w:p w14:paraId="43D9B07C" w14:textId="6BEDDA78" w:rsidR="00C302C5" w:rsidRDefault="0072676A" w:rsidP="00392844">
            <w:pPr>
              <w:jc w:val="center"/>
              <w:rPr>
                <w:rFonts w:ascii="Calibri" w:hAnsi="Calibri" w:cs="Calibri"/>
              </w:rPr>
            </w:pPr>
            <w:r>
              <w:rPr>
                <w:rFonts w:ascii="Calibri" w:hAnsi="Calibri" w:cs="Calibri"/>
              </w:rPr>
              <w:t>8</w:t>
            </w:r>
            <w:r w:rsidR="005B15DF" w:rsidRPr="00666440">
              <w:rPr>
                <w:rFonts w:ascii="Calibri" w:hAnsi="Calibri" w:cs="Calibri"/>
              </w:rPr>
              <w:t xml:space="preserve"> pcs</w:t>
            </w:r>
          </w:p>
          <w:p w14:paraId="2B6D4DE4" w14:textId="0CF07904" w:rsidR="002D670B" w:rsidRPr="00666440" w:rsidRDefault="002D670B" w:rsidP="00392844">
            <w:pPr>
              <w:jc w:val="center"/>
              <w:rPr>
                <w:rFonts w:ascii="Calibri" w:hAnsi="Calibri" w:cs="Calibri"/>
              </w:rPr>
            </w:pPr>
          </w:p>
        </w:tc>
        <w:tc>
          <w:tcPr>
            <w:tcW w:w="1927" w:type="dxa"/>
            <w:noWrap/>
          </w:tcPr>
          <w:p w14:paraId="1B51ED2F" w14:textId="77777777" w:rsidR="00C302C5" w:rsidRPr="00735747" w:rsidRDefault="00C302C5" w:rsidP="00392844">
            <w:pPr>
              <w:jc w:val="center"/>
              <w:rPr>
                <w:rFonts w:ascii="Calibri" w:hAnsi="Calibri" w:cs="Calibri"/>
                <w:color w:val="70AD47" w:themeColor="accent6"/>
              </w:rPr>
            </w:pPr>
          </w:p>
        </w:tc>
      </w:tr>
      <w:tr w:rsidR="00B31D39" w:rsidRPr="00735747" w14:paraId="2CD2B2B3" w14:textId="77777777" w:rsidTr="00C302C5">
        <w:trPr>
          <w:trHeight w:val="300"/>
        </w:trPr>
        <w:tc>
          <w:tcPr>
            <w:tcW w:w="1241" w:type="dxa"/>
            <w:noWrap/>
          </w:tcPr>
          <w:p w14:paraId="3BDBCF38" w14:textId="058D3C61" w:rsidR="00B31D39" w:rsidRPr="00735747" w:rsidRDefault="008713E0" w:rsidP="00392844">
            <w:pPr>
              <w:jc w:val="center"/>
              <w:rPr>
                <w:rFonts w:ascii="Calibri" w:hAnsi="Calibri" w:cs="Calibri"/>
                <w:color w:val="70AD47" w:themeColor="accent6"/>
              </w:rPr>
            </w:pPr>
            <w:r w:rsidRPr="00046942">
              <w:rPr>
                <w:rFonts w:ascii="Calibri" w:hAnsi="Calibri" w:cs="Calibri"/>
              </w:rPr>
              <w:t>2.0</w:t>
            </w:r>
          </w:p>
        </w:tc>
        <w:tc>
          <w:tcPr>
            <w:tcW w:w="3962" w:type="dxa"/>
            <w:noWrap/>
          </w:tcPr>
          <w:p w14:paraId="0F24CB7B" w14:textId="77777777" w:rsidR="00B31D39" w:rsidRDefault="00666440" w:rsidP="005B15DF">
            <w:pPr>
              <w:jc w:val="center"/>
              <w:rPr>
                <w:rFonts w:ascii="Calibri" w:hAnsi="Calibri" w:cs="Calibri"/>
              </w:rPr>
            </w:pPr>
            <w:r w:rsidRPr="00666440">
              <w:rPr>
                <w:rFonts w:ascii="Calibri" w:hAnsi="Calibri" w:cs="Calibri"/>
              </w:rPr>
              <w:t xml:space="preserve">Ekstrūzijas matrica/ extrusion die for </w:t>
            </w:r>
          </w:p>
          <w:p w14:paraId="7AA96EB5" w14:textId="734820D6" w:rsidR="00666440" w:rsidRPr="00735747" w:rsidRDefault="00666440" w:rsidP="005B15DF">
            <w:pPr>
              <w:jc w:val="center"/>
              <w:rPr>
                <w:rFonts w:ascii="Calibri" w:hAnsi="Calibri" w:cs="Calibri"/>
                <w:color w:val="70AD47" w:themeColor="accent6"/>
              </w:rPr>
            </w:pPr>
            <w:r w:rsidRPr="00666440">
              <w:rPr>
                <w:rFonts w:ascii="Calibri" w:hAnsi="Calibri" w:cs="Calibri"/>
              </w:rPr>
              <w:t>004306-001</w:t>
            </w:r>
          </w:p>
        </w:tc>
        <w:tc>
          <w:tcPr>
            <w:tcW w:w="1880" w:type="dxa"/>
            <w:noWrap/>
          </w:tcPr>
          <w:p w14:paraId="51090E03" w14:textId="0F54EC45" w:rsidR="00B31D39" w:rsidRPr="00735747" w:rsidRDefault="00B31D39" w:rsidP="00392844">
            <w:pPr>
              <w:jc w:val="center"/>
              <w:rPr>
                <w:rFonts w:ascii="Calibri" w:hAnsi="Calibri" w:cs="Calibri"/>
                <w:color w:val="70AD47" w:themeColor="accent6"/>
              </w:rPr>
            </w:pPr>
            <w:r w:rsidRPr="00046942">
              <w:rPr>
                <w:rFonts w:ascii="Calibri" w:hAnsi="Calibri" w:cs="Calibri"/>
              </w:rPr>
              <w:t>1 pcs</w:t>
            </w:r>
          </w:p>
        </w:tc>
        <w:tc>
          <w:tcPr>
            <w:tcW w:w="1927" w:type="dxa"/>
            <w:noWrap/>
          </w:tcPr>
          <w:p w14:paraId="636B7775" w14:textId="77777777" w:rsidR="00B31D39" w:rsidRPr="00735747" w:rsidRDefault="00B31D39" w:rsidP="00392844">
            <w:pPr>
              <w:jc w:val="center"/>
              <w:rPr>
                <w:rFonts w:ascii="Calibri" w:hAnsi="Calibri" w:cs="Calibri"/>
                <w:color w:val="70AD47" w:themeColor="accent6"/>
              </w:rPr>
            </w:pPr>
          </w:p>
        </w:tc>
      </w:tr>
      <w:tr w:rsidR="00735747" w:rsidRPr="00735747" w14:paraId="3CF19BF7" w14:textId="77777777" w:rsidTr="00C302C5">
        <w:trPr>
          <w:trHeight w:val="300"/>
        </w:trPr>
        <w:tc>
          <w:tcPr>
            <w:tcW w:w="1241" w:type="dxa"/>
            <w:noWrap/>
          </w:tcPr>
          <w:p w14:paraId="268DF731" w14:textId="16521694" w:rsidR="00C302C5" w:rsidRPr="00735747" w:rsidRDefault="005B15DF" w:rsidP="00392844">
            <w:pPr>
              <w:jc w:val="center"/>
              <w:rPr>
                <w:rFonts w:ascii="Calibri" w:hAnsi="Calibri" w:cs="Calibri"/>
                <w:color w:val="70AD47" w:themeColor="accent6"/>
              </w:rPr>
            </w:pPr>
            <w:r w:rsidRPr="00046942">
              <w:rPr>
                <w:rFonts w:ascii="Calibri" w:hAnsi="Calibri" w:cs="Calibri"/>
              </w:rPr>
              <w:t>2.</w:t>
            </w:r>
            <w:r w:rsidR="008713E0" w:rsidRPr="00046942">
              <w:rPr>
                <w:rFonts w:ascii="Calibri" w:hAnsi="Calibri" w:cs="Calibri"/>
              </w:rPr>
              <w:t>1</w:t>
            </w:r>
          </w:p>
        </w:tc>
        <w:tc>
          <w:tcPr>
            <w:tcW w:w="3962" w:type="dxa"/>
            <w:noWrap/>
          </w:tcPr>
          <w:p w14:paraId="2F50DB55" w14:textId="5C72C6BA" w:rsidR="00C302C5" w:rsidRPr="00735747" w:rsidRDefault="005B15DF" w:rsidP="005B15DF">
            <w:pPr>
              <w:jc w:val="center"/>
              <w:rPr>
                <w:rFonts w:ascii="Calibri" w:hAnsi="Calibri" w:cs="Calibri"/>
                <w:color w:val="70AD47" w:themeColor="accent6"/>
                <w:lang w:eastAsia="lv-LV"/>
              </w:rPr>
            </w:pPr>
            <w:r w:rsidRPr="009E3BDD">
              <w:rPr>
                <w:rFonts w:ascii="Calibri" w:hAnsi="Calibri" w:cs="Calibri"/>
              </w:rPr>
              <w:t>004306-001</w:t>
            </w:r>
            <w:r w:rsidR="0051429A" w:rsidRPr="009E3BDD">
              <w:rPr>
                <w:rFonts w:ascii="Calibri" w:hAnsi="Calibri" w:cs="Calibri"/>
              </w:rPr>
              <w:t xml:space="preserve"> - </w:t>
            </w:r>
            <w:r w:rsidRPr="009E3BDD">
              <w:rPr>
                <w:rFonts w:ascii="Calibri" w:hAnsi="Calibri" w:cs="Calibri"/>
              </w:rPr>
              <w:t>6061-T6 (SS)</w:t>
            </w:r>
            <w:r w:rsidR="009E3BDD" w:rsidRPr="009E3BDD">
              <w:rPr>
                <w:rFonts w:ascii="Calibri" w:hAnsi="Calibri" w:cs="Calibri"/>
                <w:lang w:val="en-GB"/>
              </w:rPr>
              <w:t xml:space="preserve">, item length – </w:t>
            </w:r>
            <w:r w:rsidR="00681CC8">
              <w:rPr>
                <w:rFonts w:ascii="Calibri" w:hAnsi="Calibri" w:cs="Calibri"/>
                <w:lang w:val="en-GB"/>
              </w:rPr>
              <w:t>315</w:t>
            </w:r>
            <w:r w:rsidR="00FF56F2">
              <w:rPr>
                <w:rFonts w:ascii="Calibri" w:hAnsi="Calibri" w:cs="Calibri"/>
                <w:lang w:val="en-GB"/>
              </w:rPr>
              <w:t>0</w:t>
            </w:r>
            <w:r w:rsidR="00FF56F2" w:rsidRPr="009E3BDD">
              <w:rPr>
                <w:rFonts w:ascii="Calibri" w:hAnsi="Calibri" w:cs="Calibri"/>
                <w:lang w:val="en-GB"/>
              </w:rPr>
              <w:t>mm</w:t>
            </w:r>
            <w:r w:rsidR="009E3BDD" w:rsidRPr="009E3BDD">
              <w:rPr>
                <w:rFonts w:ascii="Calibri" w:hAnsi="Calibri" w:cs="Calibri"/>
                <w:lang w:val="en-GB"/>
              </w:rPr>
              <w:t xml:space="preserve">, </w:t>
            </w:r>
            <w:r w:rsidR="00C22B55">
              <w:rPr>
                <w:rFonts w:ascii="Calibri" w:hAnsi="Calibri" w:cs="Calibri"/>
                <w:lang w:val="en-GB"/>
              </w:rPr>
              <w:t xml:space="preserve">weight 24.57kg, </w:t>
            </w:r>
            <w:r w:rsidR="009E3BDD" w:rsidRPr="009E3BDD">
              <w:rPr>
                <w:rFonts w:ascii="Calibri" w:hAnsi="Calibri" w:cs="Calibri"/>
                <w:lang w:val="en-GB"/>
              </w:rPr>
              <w:t>nominal dimensions 109x89, t=5mm</w:t>
            </w:r>
          </w:p>
        </w:tc>
        <w:tc>
          <w:tcPr>
            <w:tcW w:w="1880" w:type="dxa"/>
            <w:noWrap/>
          </w:tcPr>
          <w:p w14:paraId="2B28308B" w14:textId="77777777" w:rsidR="00C302C5" w:rsidRDefault="008E5E8E" w:rsidP="00392844">
            <w:pPr>
              <w:jc w:val="center"/>
              <w:rPr>
                <w:rFonts w:ascii="Calibri" w:hAnsi="Calibri" w:cs="Calibri"/>
              </w:rPr>
            </w:pPr>
            <w:r w:rsidRPr="00046942">
              <w:rPr>
                <w:rFonts w:ascii="Calibri" w:hAnsi="Calibri" w:cs="Calibri"/>
              </w:rPr>
              <w:t xml:space="preserve">40 pcs </w:t>
            </w:r>
          </w:p>
          <w:p w14:paraId="4BFB1F20" w14:textId="7EDE5231" w:rsidR="002D670B" w:rsidRPr="00735747" w:rsidRDefault="002D670B" w:rsidP="00392844">
            <w:pPr>
              <w:jc w:val="center"/>
              <w:rPr>
                <w:rFonts w:ascii="Calibri" w:hAnsi="Calibri" w:cs="Calibri"/>
                <w:color w:val="70AD47" w:themeColor="accent6"/>
              </w:rPr>
            </w:pPr>
          </w:p>
        </w:tc>
        <w:tc>
          <w:tcPr>
            <w:tcW w:w="1927" w:type="dxa"/>
            <w:noWrap/>
          </w:tcPr>
          <w:p w14:paraId="7BE5E0E5" w14:textId="77777777" w:rsidR="00C302C5" w:rsidRPr="00735747" w:rsidRDefault="00C302C5" w:rsidP="00392844">
            <w:pPr>
              <w:jc w:val="center"/>
              <w:rPr>
                <w:rFonts w:ascii="Calibri" w:hAnsi="Calibri" w:cs="Calibri"/>
                <w:color w:val="70AD47" w:themeColor="accent6"/>
              </w:rPr>
            </w:pPr>
          </w:p>
        </w:tc>
      </w:tr>
      <w:tr w:rsidR="00B31D39" w:rsidRPr="00735747" w14:paraId="586EC63B" w14:textId="77777777" w:rsidTr="00C302C5">
        <w:trPr>
          <w:trHeight w:val="300"/>
        </w:trPr>
        <w:tc>
          <w:tcPr>
            <w:tcW w:w="1241" w:type="dxa"/>
            <w:noWrap/>
          </w:tcPr>
          <w:p w14:paraId="6B8CBBCF" w14:textId="019154B1" w:rsidR="00B31D39" w:rsidRPr="00735747" w:rsidRDefault="008713E0" w:rsidP="00392844">
            <w:pPr>
              <w:jc w:val="center"/>
              <w:rPr>
                <w:rFonts w:ascii="Calibri" w:hAnsi="Calibri" w:cs="Calibri"/>
                <w:color w:val="70AD47" w:themeColor="accent6"/>
              </w:rPr>
            </w:pPr>
            <w:r w:rsidRPr="009E3BDD">
              <w:rPr>
                <w:rFonts w:ascii="Calibri" w:hAnsi="Calibri" w:cs="Calibri"/>
              </w:rPr>
              <w:t>3.0</w:t>
            </w:r>
          </w:p>
        </w:tc>
        <w:tc>
          <w:tcPr>
            <w:tcW w:w="3962" w:type="dxa"/>
            <w:noWrap/>
          </w:tcPr>
          <w:p w14:paraId="3C5B6952" w14:textId="77777777" w:rsidR="009E3BDD" w:rsidRDefault="009E3BDD" w:rsidP="009E3BDD">
            <w:pPr>
              <w:jc w:val="center"/>
              <w:rPr>
                <w:rFonts w:ascii="Calibri" w:hAnsi="Calibri" w:cs="Calibri"/>
              </w:rPr>
            </w:pPr>
            <w:r w:rsidRPr="00666440">
              <w:rPr>
                <w:rFonts w:ascii="Calibri" w:hAnsi="Calibri" w:cs="Calibri"/>
              </w:rPr>
              <w:t xml:space="preserve">Ekstrūzijas matrica/ extrusion die for </w:t>
            </w:r>
          </w:p>
          <w:p w14:paraId="110DD1F0" w14:textId="5DFEEE06" w:rsidR="00B31D39" w:rsidRPr="00735747" w:rsidRDefault="009E3BDD" w:rsidP="009E3BDD">
            <w:pPr>
              <w:jc w:val="center"/>
              <w:rPr>
                <w:rFonts w:ascii="Calibri" w:hAnsi="Calibri" w:cs="Calibri"/>
                <w:color w:val="70AD47" w:themeColor="accent6"/>
              </w:rPr>
            </w:pPr>
            <w:r w:rsidRPr="00666440">
              <w:rPr>
                <w:rFonts w:ascii="Calibri" w:hAnsi="Calibri" w:cs="Calibri"/>
              </w:rPr>
              <w:t>00430</w:t>
            </w:r>
            <w:r>
              <w:rPr>
                <w:rFonts w:ascii="Calibri" w:hAnsi="Calibri" w:cs="Calibri"/>
              </w:rPr>
              <w:t>3</w:t>
            </w:r>
            <w:r w:rsidRPr="00666440">
              <w:rPr>
                <w:rFonts w:ascii="Calibri" w:hAnsi="Calibri" w:cs="Calibri"/>
              </w:rPr>
              <w:t>-001</w:t>
            </w:r>
          </w:p>
        </w:tc>
        <w:tc>
          <w:tcPr>
            <w:tcW w:w="1880" w:type="dxa"/>
            <w:noWrap/>
          </w:tcPr>
          <w:p w14:paraId="5A3BA0A7" w14:textId="47F8DE4B" w:rsidR="00B31D39" w:rsidRPr="00735747" w:rsidRDefault="00B31D39" w:rsidP="00392844">
            <w:pPr>
              <w:jc w:val="center"/>
              <w:rPr>
                <w:rFonts w:ascii="Calibri" w:hAnsi="Calibri" w:cs="Calibri"/>
                <w:color w:val="70AD47" w:themeColor="accent6"/>
              </w:rPr>
            </w:pPr>
            <w:r w:rsidRPr="009E3BDD">
              <w:rPr>
                <w:rFonts w:ascii="Calibri" w:hAnsi="Calibri" w:cs="Calibri"/>
              </w:rPr>
              <w:t>1 pcs</w:t>
            </w:r>
          </w:p>
        </w:tc>
        <w:tc>
          <w:tcPr>
            <w:tcW w:w="1927" w:type="dxa"/>
            <w:noWrap/>
          </w:tcPr>
          <w:p w14:paraId="3C8F16E9" w14:textId="77777777" w:rsidR="00B31D39" w:rsidRPr="00735747" w:rsidRDefault="00B31D39" w:rsidP="00392844">
            <w:pPr>
              <w:jc w:val="center"/>
              <w:rPr>
                <w:rFonts w:ascii="Calibri" w:hAnsi="Calibri" w:cs="Calibri"/>
                <w:color w:val="70AD47" w:themeColor="accent6"/>
              </w:rPr>
            </w:pPr>
          </w:p>
        </w:tc>
      </w:tr>
      <w:tr w:rsidR="00735747" w:rsidRPr="00735747" w14:paraId="236B73A3" w14:textId="77777777" w:rsidTr="00C302C5">
        <w:trPr>
          <w:trHeight w:val="300"/>
        </w:trPr>
        <w:tc>
          <w:tcPr>
            <w:tcW w:w="1241" w:type="dxa"/>
            <w:noWrap/>
          </w:tcPr>
          <w:p w14:paraId="1BF9266E" w14:textId="3F6AB05D" w:rsidR="00C302C5" w:rsidRPr="00735747" w:rsidRDefault="008E5E8E" w:rsidP="00392844">
            <w:pPr>
              <w:jc w:val="center"/>
              <w:rPr>
                <w:rFonts w:ascii="Calibri" w:hAnsi="Calibri" w:cs="Calibri"/>
                <w:color w:val="70AD47" w:themeColor="accent6"/>
              </w:rPr>
            </w:pPr>
            <w:r w:rsidRPr="009E3BDD">
              <w:rPr>
                <w:rFonts w:ascii="Calibri" w:hAnsi="Calibri" w:cs="Calibri"/>
              </w:rPr>
              <w:lastRenderedPageBreak/>
              <w:t>3.</w:t>
            </w:r>
            <w:r w:rsidR="008713E0" w:rsidRPr="009E3BDD">
              <w:rPr>
                <w:rFonts w:ascii="Calibri" w:hAnsi="Calibri" w:cs="Calibri"/>
              </w:rPr>
              <w:t>1</w:t>
            </w:r>
          </w:p>
        </w:tc>
        <w:tc>
          <w:tcPr>
            <w:tcW w:w="3962" w:type="dxa"/>
            <w:noWrap/>
          </w:tcPr>
          <w:p w14:paraId="4043F951" w14:textId="06A5A778" w:rsidR="0051429A" w:rsidRPr="00735747" w:rsidRDefault="0051429A" w:rsidP="0051429A">
            <w:pPr>
              <w:jc w:val="center"/>
              <w:rPr>
                <w:rFonts w:ascii="Calibri" w:hAnsi="Calibri" w:cs="Calibri"/>
                <w:color w:val="70AD47" w:themeColor="accent6"/>
              </w:rPr>
            </w:pPr>
            <w:r w:rsidRPr="00FF18B8">
              <w:rPr>
                <w:rFonts w:ascii="Calibri" w:hAnsi="Calibri" w:cs="Calibri"/>
              </w:rPr>
              <w:t>004303-001 – 6061-T6 (SS)</w:t>
            </w:r>
            <w:r w:rsidR="00AA65C5" w:rsidRPr="00FF18B8">
              <w:rPr>
                <w:rFonts w:ascii="Calibri" w:hAnsi="Calibri" w:cs="Calibri"/>
              </w:rPr>
              <w:t>,</w:t>
            </w:r>
            <w:r w:rsidR="00695B5D">
              <w:rPr>
                <w:rFonts w:ascii="Calibri" w:hAnsi="Calibri" w:cs="Calibri"/>
              </w:rPr>
              <w:t xml:space="preserve"> weight 34kg</w:t>
            </w:r>
            <w:r w:rsidR="009E3BDD" w:rsidRPr="00FF18B8">
              <w:rPr>
                <w:rFonts w:ascii="Calibri" w:hAnsi="Calibri" w:cs="Calibri"/>
              </w:rPr>
              <w:t xml:space="preserve">, </w:t>
            </w:r>
            <w:r w:rsidR="009E3BDD" w:rsidRPr="00FF18B8">
              <w:rPr>
                <w:rFonts w:ascii="Calibri" w:hAnsi="Calibri" w:cs="Calibri"/>
                <w:lang w:val="en-GB"/>
              </w:rPr>
              <w:t xml:space="preserve">item length – </w:t>
            </w:r>
            <w:r w:rsidR="00681CC8">
              <w:rPr>
                <w:rFonts w:ascii="Calibri" w:hAnsi="Calibri" w:cs="Calibri"/>
                <w:lang w:val="en-GB"/>
              </w:rPr>
              <w:t>3000</w:t>
            </w:r>
            <w:r w:rsidR="00FF56F2" w:rsidRPr="00FF18B8">
              <w:rPr>
                <w:rFonts w:ascii="Calibri" w:hAnsi="Calibri" w:cs="Calibri"/>
                <w:lang w:val="en-GB"/>
              </w:rPr>
              <w:t>mm</w:t>
            </w:r>
            <w:r w:rsidR="009E3BDD" w:rsidRPr="00FF18B8">
              <w:rPr>
                <w:rFonts w:ascii="Calibri" w:hAnsi="Calibri" w:cs="Calibri"/>
                <w:lang w:val="en-GB"/>
              </w:rPr>
              <w:t>, nominal dimensions</w:t>
            </w:r>
            <w:r w:rsidR="00FF18B8" w:rsidRPr="00FF18B8">
              <w:rPr>
                <w:rFonts w:ascii="Calibri" w:hAnsi="Calibri" w:cs="Calibri"/>
                <w:lang w:val="en-GB"/>
              </w:rPr>
              <w:t xml:space="preserve"> 130x125mm</w:t>
            </w:r>
            <w:r w:rsidR="009E3BDD" w:rsidRPr="00FF18B8">
              <w:rPr>
                <w:rFonts w:ascii="Calibri" w:hAnsi="Calibri" w:cs="Calibri"/>
                <w:lang w:val="en-GB"/>
              </w:rPr>
              <w:t xml:space="preserve"> , t=5mm</w:t>
            </w:r>
          </w:p>
        </w:tc>
        <w:tc>
          <w:tcPr>
            <w:tcW w:w="1880" w:type="dxa"/>
            <w:noWrap/>
          </w:tcPr>
          <w:p w14:paraId="675428DE" w14:textId="1951A268" w:rsidR="00C302C5" w:rsidRDefault="005A2F99" w:rsidP="00392844">
            <w:pPr>
              <w:jc w:val="center"/>
              <w:rPr>
                <w:rFonts w:ascii="Calibri" w:hAnsi="Calibri" w:cs="Calibri"/>
              </w:rPr>
            </w:pPr>
            <w:r>
              <w:rPr>
                <w:rFonts w:ascii="Calibri" w:hAnsi="Calibri" w:cs="Calibri"/>
              </w:rPr>
              <w:t>4</w:t>
            </w:r>
            <w:r w:rsidR="008E5E8E" w:rsidRPr="009E3BDD">
              <w:rPr>
                <w:rFonts w:ascii="Calibri" w:hAnsi="Calibri" w:cs="Calibri"/>
              </w:rPr>
              <w:t xml:space="preserve"> pcs</w:t>
            </w:r>
          </w:p>
          <w:p w14:paraId="0AC06A7A" w14:textId="018F7727" w:rsidR="002D670B" w:rsidRPr="00735747" w:rsidRDefault="002D670B" w:rsidP="005A2F99">
            <w:pPr>
              <w:rPr>
                <w:rFonts w:ascii="Calibri" w:hAnsi="Calibri" w:cs="Calibri"/>
                <w:color w:val="70AD47" w:themeColor="accent6"/>
              </w:rPr>
            </w:pPr>
          </w:p>
        </w:tc>
        <w:tc>
          <w:tcPr>
            <w:tcW w:w="1927" w:type="dxa"/>
            <w:noWrap/>
          </w:tcPr>
          <w:p w14:paraId="12C179D4" w14:textId="77777777" w:rsidR="00C302C5" w:rsidRPr="00735747" w:rsidRDefault="00C302C5" w:rsidP="00392844">
            <w:pPr>
              <w:jc w:val="center"/>
              <w:rPr>
                <w:rFonts w:ascii="Calibri" w:hAnsi="Calibri" w:cs="Calibri"/>
                <w:color w:val="70AD47" w:themeColor="accent6"/>
              </w:rPr>
            </w:pPr>
          </w:p>
        </w:tc>
      </w:tr>
      <w:tr w:rsidR="00B31D39" w:rsidRPr="00735747" w14:paraId="74EEDAFE" w14:textId="77777777" w:rsidTr="00C302C5">
        <w:trPr>
          <w:trHeight w:val="345"/>
        </w:trPr>
        <w:tc>
          <w:tcPr>
            <w:tcW w:w="1241" w:type="dxa"/>
            <w:noWrap/>
          </w:tcPr>
          <w:p w14:paraId="62FA231F" w14:textId="69E7207A" w:rsidR="00B31D39" w:rsidRPr="00735747" w:rsidRDefault="008713E0" w:rsidP="00392844">
            <w:pPr>
              <w:jc w:val="center"/>
              <w:rPr>
                <w:rFonts w:ascii="Calibri" w:hAnsi="Calibri" w:cs="Calibri"/>
                <w:color w:val="70AD47" w:themeColor="accent6"/>
              </w:rPr>
            </w:pPr>
            <w:r w:rsidRPr="006C5435">
              <w:rPr>
                <w:rFonts w:ascii="Calibri" w:hAnsi="Calibri" w:cs="Calibri"/>
              </w:rPr>
              <w:t>4.0</w:t>
            </w:r>
          </w:p>
        </w:tc>
        <w:tc>
          <w:tcPr>
            <w:tcW w:w="3962" w:type="dxa"/>
            <w:noWrap/>
          </w:tcPr>
          <w:p w14:paraId="5E1580E9" w14:textId="77777777" w:rsidR="00B52A0B" w:rsidRDefault="00B52A0B" w:rsidP="00B52A0B">
            <w:pPr>
              <w:jc w:val="center"/>
              <w:rPr>
                <w:rFonts w:ascii="Calibri" w:hAnsi="Calibri" w:cs="Calibri"/>
              </w:rPr>
            </w:pPr>
            <w:r w:rsidRPr="00666440">
              <w:rPr>
                <w:rFonts w:ascii="Calibri" w:hAnsi="Calibri" w:cs="Calibri"/>
              </w:rPr>
              <w:t xml:space="preserve">Ekstrūzijas matrica/ extrusion die for </w:t>
            </w:r>
          </w:p>
          <w:p w14:paraId="31224E14" w14:textId="65545167" w:rsidR="00B31D39" w:rsidRPr="00735747" w:rsidRDefault="00B52A0B" w:rsidP="00B52A0B">
            <w:pPr>
              <w:jc w:val="center"/>
              <w:rPr>
                <w:rFonts w:ascii="Calibri" w:hAnsi="Calibri" w:cs="Calibri"/>
                <w:color w:val="70AD47" w:themeColor="accent6"/>
              </w:rPr>
            </w:pPr>
            <w:r w:rsidRPr="00666440">
              <w:rPr>
                <w:rFonts w:ascii="Calibri" w:hAnsi="Calibri" w:cs="Calibri"/>
              </w:rPr>
              <w:t>00430</w:t>
            </w:r>
            <w:r>
              <w:rPr>
                <w:rFonts w:ascii="Calibri" w:hAnsi="Calibri" w:cs="Calibri"/>
              </w:rPr>
              <w:t>0</w:t>
            </w:r>
            <w:r w:rsidRPr="00666440">
              <w:rPr>
                <w:rFonts w:ascii="Calibri" w:hAnsi="Calibri" w:cs="Calibri"/>
              </w:rPr>
              <w:t>-001</w:t>
            </w:r>
          </w:p>
        </w:tc>
        <w:tc>
          <w:tcPr>
            <w:tcW w:w="1880" w:type="dxa"/>
            <w:noWrap/>
          </w:tcPr>
          <w:p w14:paraId="0C1A2BBD" w14:textId="3174CB2C" w:rsidR="00B31D39" w:rsidRPr="00735747" w:rsidRDefault="00B31D39" w:rsidP="00392844">
            <w:pPr>
              <w:jc w:val="center"/>
              <w:rPr>
                <w:rFonts w:ascii="Calibri" w:hAnsi="Calibri" w:cs="Calibri"/>
                <w:color w:val="70AD47" w:themeColor="accent6"/>
              </w:rPr>
            </w:pPr>
            <w:r w:rsidRPr="006C5435">
              <w:rPr>
                <w:rFonts w:ascii="Calibri" w:hAnsi="Calibri" w:cs="Calibri"/>
              </w:rPr>
              <w:t>1 pcs</w:t>
            </w:r>
          </w:p>
        </w:tc>
        <w:tc>
          <w:tcPr>
            <w:tcW w:w="1927" w:type="dxa"/>
            <w:noWrap/>
          </w:tcPr>
          <w:p w14:paraId="630C964C" w14:textId="77777777" w:rsidR="00B31D39" w:rsidRPr="00735747" w:rsidRDefault="00B31D39" w:rsidP="00392844">
            <w:pPr>
              <w:jc w:val="center"/>
              <w:rPr>
                <w:rFonts w:ascii="Calibri" w:hAnsi="Calibri" w:cs="Calibri"/>
                <w:color w:val="70AD47" w:themeColor="accent6"/>
              </w:rPr>
            </w:pPr>
          </w:p>
        </w:tc>
      </w:tr>
      <w:tr w:rsidR="00735747" w:rsidRPr="00735747" w14:paraId="14E792BF" w14:textId="77777777" w:rsidTr="00C302C5">
        <w:trPr>
          <w:trHeight w:val="345"/>
        </w:trPr>
        <w:tc>
          <w:tcPr>
            <w:tcW w:w="1241" w:type="dxa"/>
            <w:noWrap/>
          </w:tcPr>
          <w:p w14:paraId="6C4001D7" w14:textId="62D5E141" w:rsidR="00C302C5" w:rsidRPr="00735747" w:rsidRDefault="00AA65C5" w:rsidP="00392844">
            <w:pPr>
              <w:jc w:val="center"/>
              <w:rPr>
                <w:rFonts w:ascii="Calibri" w:hAnsi="Calibri" w:cs="Calibri"/>
                <w:color w:val="70AD47" w:themeColor="accent6"/>
              </w:rPr>
            </w:pPr>
            <w:r w:rsidRPr="00F72CFE">
              <w:rPr>
                <w:rFonts w:ascii="Calibri" w:hAnsi="Calibri" w:cs="Calibri"/>
              </w:rPr>
              <w:t>4.</w:t>
            </w:r>
            <w:r w:rsidR="008713E0" w:rsidRPr="00F72CFE">
              <w:rPr>
                <w:rFonts w:ascii="Calibri" w:hAnsi="Calibri" w:cs="Calibri"/>
              </w:rPr>
              <w:t>1</w:t>
            </w:r>
          </w:p>
        </w:tc>
        <w:tc>
          <w:tcPr>
            <w:tcW w:w="3962" w:type="dxa"/>
            <w:noWrap/>
          </w:tcPr>
          <w:p w14:paraId="6E9375D6" w14:textId="51906551" w:rsidR="00C302C5" w:rsidRPr="00735747" w:rsidRDefault="00AA65C5" w:rsidP="00AA65C5">
            <w:pPr>
              <w:jc w:val="center"/>
              <w:rPr>
                <w:rFonts w:ascii="Calibri" w:hAnsi="Calibri" w:cs="Calibri"/>
                <w:color w:val="70AD47" w:themeColor="accent6"/>
                <w:lang w:eastAsia="lv-LV"/>
              </w:rPr>
            </w:pPr>
            <w:r w:rsidRPr="00F72CFE">
              <w:rPr>
                <w:rFonts w:ascii="Calibri" w:hAnsi="Calibri" w:cs="Calibri"/>
              </w:rPr>
              <w:t xml:space="preserve">004300-001 – 6061-T6 (SS), </w:t>
            </w:r>
            <w:r w:rsidR="00723E6A">
              <w:rPr>
                <w:rFonts w:ascii="Calibri" w:hAnsi="Calibri" w:cs="Calibri"/>
              </w:rPr>
              <w:t xml:space="preserve">weight </w:t>
            </w:r>
            <w:r w:rsidRPr="00F72CFE">
              <w:rPr>
                <w:rFonts w:ascii="Calibri" w:hAnsi="Calibri" w:cs="Calibri"/>
              </w:rPr>
              <w:t>3</w:t>
            </w:r>
            <w:r w:rsidR="00695B5D">
              <w:rPr>
                <w:rFonts w:ascii="Calibri" w:hAnsi="Calibri" w:cs="Calibri"/>
              </w:rPr>
              <w:t>9</w:t>
            </w:r>
            <w:r w:rsidRPr="00F72CFE">
              <w:rPr>
                <w:rFonts w:ascii="Calibri" w:hAnsi="Calibri" w:cs="Calibri"/>
              </w:rPr>
              <w:t xml:space="preserve"> kg</w:t>
            </w:r>
            <w:r w:rsidR="00F72CFE" w:rsidRPr="00F72CFE">
              <w:rPr>
                <w:rFonts w:ascii="Calibri" w:hAnsi="Calibri" w:cs="Calibri"/>
              </w:rPr>
              <w:t xml:space="preserve">, </w:t>
            </w:r>
            <w:r w:rsidR="00F72CFE" w:rsidRPr="00F72CFE">
              <w:rPr>
                <w:rFonts w:ascii="Calibri" w:hAnsi="Calibri" w:cs="Calibri"/>
                <w:lang w:val="en-GB"/>
              </w:rPr>
              <w:t xml:space="preserve">item length – </w:t>
            </w:r>
            <w:r w:rsidR="00FF56F2">
              <w:rPr>
                <w:rFonts w:ascii="Calibri" w:hAnsi="Calibri" w:cs="Calibri"/>
                <w:lang w:val="en-GB"/>
              </w:rPr>
              <w:t>2500</w:t>
            </w:r>
            <w:r w:rsidR="00F72CFE" w:rsidRPr="00F72CFE">
              <w:rPr>
                <w:rFonts w:ascii="Calibri" w:hAnsi="Calibri" w:cs="Calibri"/>
                <w:lang w:val="en-GB"/>
              </w:rPr>
              <w:t>mm, nominal dimensions 160x155 mm , t = 7-16mm</w:t>
            </w:r>
          </w:p>
        </w:tc>
        <w:tc>
          <w:tcPr>
            <w:tcW w:w="1880" w:type="dxa"/>
            <w:noWrap/>
          </w:tcPr>
          <w:p w14:paraId="4001AD34" w14:textId="77777777" w:rsidR="00C302C5" w:rsidRDefault="00493472" w:rsidP="00392844">
            <w:pPr>
              <w:jc w:val="center"/>
              <w:rPr>
                <w:rFonts w:ascii="Calibri" w:hAnsi="Calibri" w:cs="Calibri"/>
              </w:rPr>
            </w:pPr>
            <w:r w:rsidRPr="00F72CFE">
              <w:rPr>
                <w:rFonts w:ascii="Calibri" w:hAnsi="Calibri" w:cs="Calibri"/>
              </w:rPr>
              <w:t>10 pcs</w:t>
            </w:r>
          </w:p>
          <w:p w14:paraId="2A1C7FC4" w14:textId="5FC3E5EA" w:rsidR="00601898" w:rsidRPr="00735747" w:rsidRDefault="00601898" w:rsidP="00392844">
            <w:pPr>
              <w:jc w:val="center"/>
              <w:rPr>
                <w:rFonts w:ascii="Calibri" w:hAnsi="Calibri" w:cs="Calibri"/>
                <w:color w:val="70AD47" w:themeColor="accent6"/>
              </w:rPr>
            </w:pPr>
          </w:p>
        </w:tc>
        <w:tc>
          <w:tcPr>
            <w:tcW w:w="1927" w:type="dxa"/>
            <w:noWrap/>
          </w:tcPr>
          <w:p w14:paraId="225E40C5" w14:textId="77777777" w:rsidR="00C302C5" w:rsidRPr="00735747" w:rsidRDefault="00C302C5" w:rsidP="00392844">
            <w:pPr>
              <w:jc w:val="center"/>
              <w:rPr>
                <w:rFonts w:ascii="Calibri" w:hAnsi="Calibri" w:cs="Calibri"/>
                <w:color w:val="70AD47" w:themeColor="accent6"/>
              </w:rPr>
            </w:pPr>
          </w:p>
        </w:tc>
      </w:tr>
      <w:tr w:rsidR="00B31D39" w:rsidRPr="00735747" w14:paraId="08FEEA48" w14:textId="77777777" w:rsidTr="00C302C5">
        <w:trPr>
          <w:trHeight w:val="345"/>
        </w:trPr>
        <w:tc>
          <w:tcPr>
            <w:tcW w:w="1241" w:type="dxa"/>
            <w:noWrap/>
          </w:tcPr>
          <w:p w14:paraId="2DC1A6BF" w14:textId="57431C3D" w:rsidR="00B31D39" w:rsidRPr="0065210D" w:rsidRDefault="008713E0" w:rsidP="00B31D39">
            <w:pPr>
              <w:jc w:val="center"/>
              <w:rPr>
                <w:rFonts w:ascii="Calibri" w:hAnsi="Calibri" w:cs="Calibri"/>
                <w:color w:val="92D050"/>
              </w:rPr>
            </w:pPr>
            <w:r w:rsidRPr="00EA1466">
              <w:rPr>
                <w:rFonts w:ascii="Calibri" w:hAnsi="Calibri" w:cs="Calibri"/>
              </w:rPr>
              <w:t>5.0</w:t>
            </w:r>
          </w:p>
        </w:tc>
        <w:tc>
          <w:tcPr>
            <w:tcW w:w="3962" w:type="dxa"/>
            <w:noWrap/>
          </w:tcPr>
          <w:p w14:paraId="4FC8EF41" w14:textId="77777777" w:rsidR="00EA1466" w:rsidRDefault="00EA1466" w:rsidP="00EA1466">
            <w:pPr>
              <w:jc w:val="center"/>
              <w:rPr>
                <w:rFonts w:ascii="Calibri" w:hAnsi="Calibri" w:cs="Calibri"/>
              </w:rPr>
            </w:pPr>
            <w:r w:rsidRPr="00666440">
              <w:rPr>
                <w:rFonts w:ascii="Calibri" w:hAnsi="Calibri" w:cs="Calibri"/>
              </w:rPr>
              <w:t xml:space="preserve">Ekstrūzijas matrica/ extrusion die for </w:t>
            </w:r>
          </w:p>
          <w:p w14:paraId="7926B384" w14:textId="743D2465" w:rsidR="00B31D39" w:rsidRPr="0065210D" w:rsidRDefault="00EA1466" w:rsidP="00EA1466">
            <w:pPr>
              <w:jc w:val="center"/>
              <w:rPr>
                <w:rFonts w:ascii="Calibri" w:hAnsi="Calibri" w:cs="Calibri"/>
                <w:color w:val="92D050"/>
              </w:rPr>
            </w:pPr>
            <w:r w:rsidRPr="00666440">
              <w:rPr>
                <w:rFonts w:ascii="Calibri" w:hAnsi="Calibri" w:cs="Calibri"/>
              </w:rPr>
              <w:t>00</w:t>
            </w:r>
            <w:r w:rsidR="001D74BD">
              <w:rPr>
                <w:rFonts w:ascii="Calibri" w:hAnsi="Calibri" w:cs="Calibri"/>
              </w:rPr>
              <w:t>5191</w:t>
            </w:r>
            <w:r w:rsidRPr="00666440">
              <w:rPr>
                <w:rFonts w:ascii="Calibri" w:hAnsi="Calibri" w:cs="Calibri"/>
              </w:rPr>
              <w:t>-0</w:t>
            </w:r>
            <w:r w:rsidR="001D74BD">
              <w:rPr>
                <w:rFonts w:ascii="Calibri" w:hAnsi="Calibri" w:cs="Calibri"/>
              </w:rPr>
              <w:t>02</w:t>
            </w:r>
          </w:p>
        </w:tc>
        <w:tc>
          <w:tcPr>
            <w:tcW w:w="1880" w:type="dxa"/>
            <w:noWrap/>
          </w:tcPr>
          <w:p w14:paraId="5CC1CFC1" w14:textId="5560CDB3" w:rsidR="00B31D39" w:rsidRPr="0065210D" w:rsidRDefault="00B31D39" w:rsidP="00B31D39">
            <w:pPr>
              <w:jc w:val="center"/>
              <w:rPr>
                <w:rFonts w:ascii="Calibri" w:hAnsi="Calibri" w:cs="Calibri"/>
                <w:color w:val="92D050"/>
              </w:rPr>
            </w:pPr>
            <w:r w:rsidRPr="00EA1466">
              <w:rPr>
                <w:rFonts w:ascii="Calibri" w:hAnsi="Calibri" w:cs="Calibri"/>
              </w:rPr>
              <w:t>1 pcs</w:t>
            </w:r>
          </w:p>
        </w:tc>
        <w:tc>
          <w:tcPr>
            <w:tcW w:w="1927" w:type="dxa"/>
            <w:noWrap/>
          </w:tcPr>
          <w:p w14:paraId="124C023F" w14:textId="77777777" w:rsidR="00B31D39" w:rsidRPr="0065210D" w:rsidRDefault="00B31D39" w:rsidP="00B31D39">
            <w:pPr>
              <w:jc w:val="center"/>
              <w:rPr>
                <w:rFonts w:ascii="Calibri" w:hAnsi="Calibri" w:cs="Calibri"/>
                <w:color w:val="92D050"/>
              </w:rPr>
            </w:pPr>
          </w:p>
        </w:tc>
      </w:tr>
      <w:tr w:rsidR="0065210D" w:rsidRPr="00735747" w14:paraId="1C64CD58" w14:textId="77777777" w:rsidTr="00C302C5">
        <w:trPr>
          <w:trHeight w:val="345"/>
        </w:trPr>
        <w:tc>
          <w:tcPr>
            <w:tcW w:w="1241" w:type="dxa"/>
            <w:noWrap/>
          </w:tcPr>
          <w:p w14:paraId="7324F94F" w14:textId="49CF1280" w:rsidR="0065210D" w:rsidRPr="0065210D" w:rsidRDefault="008713E0" w:rsidP="00B31D39">
            <w:pPr>
              <w:jc w:val="center"/>
              <w:rPr>
                <w:rFonts w:ascii="Calibri" w:hAnsi="Calibri" w:cs="Calibri"/>
                <w:color w:val="92D050"/>
              </w:rPr>
            </w:pPr>
            <w:r w:rsidRPr="006B0BD3">
              <w:rPr>
                <w:rFonts w:ascii="Calibri" w:hAnsi="Calibri" w:cs="Calibri"/>
              </w:rPr>
              <w:t>5.1</w:t>
            </w:r>
          </w:p>
        </w:tc>
        <w:tc>
          <w:tcPr>
            <w:tcW w:w="3962" w:type="dxa"/>
            <w:noWrap/>
          </w:tcPr>
          <w:p w14:paraId="6C7D4561" w14:textId="2A6B80E1" w:rsidR="0065210D" w:rsidRPr="0065210D" w:rsidRDefault="0065210D" w:rsidP="00B31D39">
            <w:pPr>
              <w:jc w:val="center"/>
              <w:rPr>
                <w:rFonts w:ascii="Calibri" w:hAnsi="Calibri" w:cs="Calibri"/>
                <w:color w:val="92D050"/>
              </w:rPr>
            </w:pPr>
            <w:r w:rsidRPr="006B0BD3">
              <w:rPr>
                <w:rFonts w:ascii="Calibri" w:hAnsi="Calibri" w:cs="Calibri"/>
              </w:rPr>
              <w:t>005191-002 - 6082-T6,</w:t>
            </w:r>
            <w:r w:rsidR="00723E6A">
              <w:rPr>
                <w:rFonts w:ascii="Calibri" w:hAnsi="Calibri" w:cs="Calibri"/>
              </w:rPr>
              <w:t xml:space="preserve"> weight 11.23kg</w:t>
            </w:r>
            <w:r w:rsidR="006B0BD3" w:rsidRPr="006B0BD3">
              <w:rPr>
                <w:rFonts w:ascii="Calibri" w:hAnsi="Calibri" w:cs="Calibri"/>
              </w:rPr>
              <w:t xml:space="preserve">, </w:t>
            </w:r>
            <w:r w:rsidR="006B0BD3" w:rsidRPr="00F72CFE">
              <w:rPr>
                <w:rFonts w:ascii="Calibri" w:hAnsi="Calibri" w:cs="Calibri"/>
                <w:lang w:val="en-GB"/>
              </w:rPr>
              <w:t xml:space="preserve">item length – </w:t>
            </w:r>
            <w:r w:rsidR="00681CC8">
              <w:rPr>
                <w:rFonts w:ascii="Calibri" w:hAnsi="Calibri" w:cs="Calibri"/>
                <w:lang w:val="en-GB"/>
              </w:rPr>
              <w:t>1000</w:t>
            </w:r>
            <w:r w:rsidR="006B0BD3" w:rsidRPr="00F72CFE">
              <w:rPr>
                <w:rFonts w:ascii="Calibri" w:hAnsi="Calibri" w:cs="Calibri"/>
                <w:lang w:val="en-GB"/>
              </w:rPr>
              <w:t xml:space="preserve">mm, nominal dimensions </w:t>
            </w:r>
            <w:r w:rsidR="006B0BD3">
              <w:rPr>
                <w:rFonts w:ascii="Calibri" w:hAnsi="Calibri" w:cs="Calibri"/>
                <w:lang w:val="en-GB"/>
              </w:rPr>
              <w:t>50x89</w:t>
            </w:r>
            <w:r w:rsidR="006B0BD3" w:rsidRPr="00F72CFE">
              <w:rPr>
                <w:rFonts w:ascii="Calibri" w:hAnsi="Calibri" w:cs="Calibri"/>
                <w:lang w:val="en-GB"/>
              </w:rPr>
              <w:t xml:space="preserve"> mm , </w:t>
            </w:r>
            <w:r w:rsidR="00E74868" w:rsidRPr="00E74868">
              <w:rPr>
                <w:rFonts w:ascii="Calibri" w:hAnsi="Calibri" w:cs="Calibri"/>
                <w:lang w:val="en-GB"/>
              </w:rPr>
              <w:t>monolithic beam</w:t>
            </w:r>
          </w:p>
        </w:tc>
        <w:tc>
          <w:tcPr>
            <w:tcW w:w="1880" w:type="dxa"/>
            <w:noWrap/>
          </w:tcPr>
          <w:p w14:paraId="363D4D4C" w14:textId="0D3BC272" w:rsidR="0065210D" w:rsidRDefault="00187BE3" w:rsidP="00B31D39">
            <w:pPr>
              <w:jc w:val="center"/>
              <w:rPr>
                <w:rFonts w:ascii="Calibri" w:hAnsi="Calibri" w:cs="Calibri"/>
              </w:rPr>
            </w:pPr>
            <w:r>
              <w:rPr>
                <w:rFonts w:ascii="Calibri" w:hAnsi="Calibri" w:cs="Calibri"/>
              </w:rPr>
              <w:t>4</w:t>
            </w:r>
            <w:r w:rsidR="001A59A7" w:rsidRPr="001A59A7">
              <w:rPr>
                <w:rFonts w:ascii="Calibri" w:hAnsi="Calibri" w:cs="Calibri"/>
              </w:rPr>
              <w:t xml:space="preserve"> pcs</w:t>
            </w:r>
          </w:p>
          <w:p w14:paraId="1CDB99D8" w14:textId="6A0A71BF" w:rsidR="00601898" w:rsidRPr="0065210D" w:rsidRDefault="00601898" w:rsidP="00B31D39">
            <w:pPr>
              <w:jc w:val="center"/>
              <w:rPr>
                <w:rFonts w:ascii="Calibri" w:hAnsi="Calibri" w:cs="Calibri"/>
                <w:color w:val="92D050"/>
              </w:rPr>
            </w:pPr>
          </w:p>
        </w:tc>
        <w:tc>
          <w:tcPr>
            <w:tcW w:w="1927" w:type="dxa"/>
            <w:noWrap/>
          </w:tcPr>
          <w:p w14:paraId="2FA9B3D5" w14:textId="77777777" w:rsidR="0065210D" w:rsidRPr="0065210D" w:rsidRDefault="0065210D" w:rsidP="00B31D39">
            <w:pPr>
              <w:jc w:val="center"/>
              <w:rPr>
                <w:rFonts w:ascii="Calibri" w:hAnsi="Calibri" w:cs="Calibri"/>
                <w:color w:val="92D050"/>
              </w:rPr>
            </w:pPr>
          </w:p>
        </w:tc>
      </w:tr>
    </w:tbl>
    <w:p w14:paraId="0F079AD3" w14:textId="77777777" w:rsidR="00315E3B" w:rsidRDefault="00315E3B" w:rsidP="00AB3FA7">
      <w:pPr>
        <w:pStyle w:val="TableParagraph"/>
        <w:pBdr>
          <w:bottom w:val="single" w:sz="4" w:space="1" w:color="auto"/>
        </w:pBdr>
        <w:tabs>
          <w:tab w:val="left" w:pos="479"/>
          <w:tab w:val="left" w:pos="480"/>
        </w:tabs>
        <w:autoSpaceDE w:val="0"/>
        <w:autoSpaceDN w:val="0"/>
        <w:ind w:left="0"/>
        <w:rPr>
          <w:b/>
          <w:bCs/>
          <w:lang w:val="lv-LV"/>
        </w:rPr>
      </w:pPr>
    </w:p>
    <w:p w14:paraId="1FADB207"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12713C09"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5E11BF9E"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5B2E8E22"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0283F601"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45D53576"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478658F0"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3D1D025E"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5601343D"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6DE596B8"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2F3D6686"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5E9AEFBD"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114DFC52"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57B4B3B7"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48F7687D"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32625325"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3BEB9E1C"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586F8873"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2E96A0A1"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1892AD88"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0AB3FEBF"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67A542E9"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37A417D3"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1235F6F5"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7F4C4288"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69275746"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72937972"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05DCA8C7"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2371B270"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6C9174DE"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066ABF41"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235CCAAC"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2C967614"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6A1B860F"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4A5E01D6"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3071DBD3" w14:textId="77777777" w:rsidR="007D3241" w:rsidRDefault="007D3241" w:rsidP="00AB3FA7">
      <w:pPr>
        <w:pStyle w:val="TableParagraph"/>
        <w:pBdr>
          <w:bottom w:val="single" w:sz="4" w:space="1" w:color="auto"/>
        </w:pBdr>
        <w:tabs>
          <w:tab w:val="left" w:pos="479"/>
          <w:tab w:val="left" w:pos="480"/>
        </w:tabs>
        <w:autoSpaceDE w:val="0"/>
        <w:autoSpaceDN w:val="0"/>
        <w:ind w:left="0"/>
        <w:rPr>
          <w:b/>
          <w:bCs/>
          <w:lang w:val="lv-LV"/>
        </w:rPr>
      </w:pPr>
    </w:p>
    <w:p w14:paraId="12999280" w14:textId="163C3AEF" w:rsidR="00AB3FA7" w:rsidRPr="00AB3FA7" w:rsidRDefault="00AB3FA7" w:rsidP="00AB3FA7">
      <w:pPr>
        <w:pStyle w:val="TableParagraph"/>
        <w:pBdr>
          <w:bottom w:val="single" w:sz="4" w:space="1" w:color="auto"/>
        </w:pBdr>
        <w:tabs>
          <w:tab w:val="left" w:pos="479"/>
          <w:tab w:val="left" w:pos="480"/>
        </w:tabs>
        <w:autoSpaceDE w:val="0"/>
        <w:autoSpaceDN w:val="0"/>
        <w:ind w:left="0"/>
        <w:rPr>
          <w:b/>
          <w:bCs/>
          <w:lang w:val="lv-LV"/>
        </w:rPr>
      </w:pPr>
      <w:r w:rsidRPr="000E2174">
        <w:rPr>
          <w:b/>
          <w:bCs/>
          <w:lang w:val="lv-LV"/>
        </w:rPr>
        <w:lastRenderedPageBreak/>
        <w:t>C. Papildus informācija</w:t>
      </w:r>
      <w:r>
        <w:rPr>
          <w:b/>
          <w:bCs/>
          <w:lang w:val="lv-LV"/>
        </w:rPr>
        <w:t xml:space="preserve"> / </w:t>
      </w:r>
      <w:r w:rsidRPr="00F27C96">
        <w:rPr>
          <w:b/>
          <w:i/>
          <w:iCs/>
          <w:lang w:val="en-GB"/>
        </w:rPr>
        <w:t>Additional information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49"/>
        <w:gridCol w:w="4749"/>
      </w:tblGrid>
      <w:tr w:rsidR="00AB3FA7" w:rsidRPr="00CC75E4" w14:paraId="58BA60F5" w14:textId="77777777" w:rsidTr="00AB3FA7">
        <w:trPr>
          <w:trHeight w:val="5413"/>
        </w:trPr>
        <w:tc>
          <w:tcPr>
            <w:tcW w:w="4749" w:type="dxa"/>
          </w:tcPr>
          <w:p w14:paraId="15E46166" w14:textId="77777777" w:rsidR="00AB3FA7" w:rsidRPr="00AB0FDC" w:rsidRDefault="00AB3FA7" w:rsidP="00AB3FA7">
            <w:pPr>
              <w:pStyle w:val="NormalWeb"/>
              <w:tabs>
                <w:tab w:val="right" w:pos="9015"/>
              </w:tabs>
              <w:ind w:left="387"/>
              <w:jc w:val="both"/>
              <w:rPr>
                <w:sz w:val="18"/>
                <w:szCs w:val="18"/>
                <w:lang w:val="lv-LV"/>
              </w:rPr>
            </w:pPr>
          </w:p>
          <w:p w14:paraId="2B828FDD" w14:textId="7B1CAB4B" w:rsidR="00AB3FA7" w:rsidRPr="00AB0FDC" w:rsidRDefault="00AB3FA7" w:rsidP="00AB3FA7">
            <w:pPr>
              <w:pStyle w:val="NormalWeb"/>
              <w:numPr>
                <w:ilvl w:val="0"/>
                <w:numId w:val="3"/>
              </w:numPr>
              <w:tabs>
                <w:tab w:val="num" w:pos="387"/>
                <w:tab w:val="right" w:pos="9015"/>
              </w:tabs>
              <w:ind w:left="387"/>
              <w:jc w:val="both"/>
              <w:rPr>
                <w:sz w:val="18"/>
                <w:szCs w:val="18"/>
                <w:lang w:val="lv-LV"/>
              </w:rPr>
            </w:pPr>
            <w:r w:rsidRPr="00AB0FDC">
              <w:rPr>
                <w:sz w:val="18"/>
                <w:szCs w:val="18"/>
                <w:lang w:val="lv-LV"/>
              </w:rPr>
              <w:t xml:space="preserve">Iepirkums tiek veikts saskaņā ar Ministru kabineta 2017.gada 28.februāra noteikumiem Nr.104 „Noteikumi par iepirkuma procedūru un tās piemērošanas kārtību pasūtītāja finansētiem projektiem” (turpmāk – MK noteikumi Nr.104). Iepirkumā tiks ievērota MK noteikumos Nr.104 minētā iepirkuma procedūras kārtība un izslēgšanas nosacījumi. </w:t>
            </w:r>
          </w:p>
          <w:p w14:paraId="4AD5EE6C" w14:textId="77777777" w:rsidR="00AB3FA7" w:rsidRPr="00AB0FDC" w:rsidRDefault="00AB3FA7" w:rsidP="00AB3FA7">
            <w:pPr>
              <w:pStyle w:val="NormalWeb"/>
              <w:numPr>
                <w:ilvl w:val="0"/>
                <w:numId w:val="3"/>
              </w:numPr>
              <w:tabs>
                <w:tab w:val="right" w:pos="9015"/>
              </w:tabs>
              <w:ind w:left="387"/>
              <w:jc w:val="both"/>
              <w:rPr>
                <w:sz w:val="18"/>
                <w:szCs w:val="18"/>
                <w:lang w:val="lv-LV"/>
              </w:rPr>
            </w:pPr>
            <w:r w:rsidRPr="00AB0FDC">
              <w:rPr>
                <w:sz w:val="18"/>
                <w:szCs w:val="18"/>
                <w:lang w:val="lv-LV"/>
              </w:rPr>
              <w:t>Informācijas apmaiņa starp pasūtītāju un pretendentiem notiek pa pastu, telefonu, e-pastu.</w:t>
            </w:r>
          </w:p>
          <w:p w14:paraId="6238280F" w14:textId="77777777" w:rsidR="00AB3FA7" w:rsidRPr="00AB0FDC" w:rsidRDefault="00AB3FA7" w:rsidP="00AB3FA7">
            <w:pPr>
              <w:pStyle w:val="NormalWeb"/>
              <w:numPr>
                <w:ilvl w:val="0"/>
                <w:numId w:val="3"/>
              </w:numPr>
              <w:tabs>
                <w:tab w:val="right" w:pos="9015"/>
              </w:tabs>
              <w:ind w:left="387"/>
              <w:jc w:val="both"/>
              <w:rPr>
                <w:sz w:val="18"/>
                <w:szCs w:val="18"/>
                <w:lang w:val="lv-LV"/>
              </w:rPr>
            </w:pPr>
            <w:r w:rsidRPr="00AB0FDC">
              <w:rPr>
                <w:sz w:val="18"/>
                <w:szCs w:val="18"/>
                <w:lang w:val="lv-LV"/>
              </w:rPr>
              <w:t>Tehniskā piedāvājuma izvērtēšanas procesā pasūtītājs patur tiesības precizēt tehniskās prasības, par to informējot visus pretendentus, kas tiks izvērtēti un atzīti par atbilstošiem pēc sākotnējām tehniskajām prasībām.</w:t>
            </w:r>
          </w:p>
          <w:p w14:paraId="18F2052B" w14:textId="77777777" w:rsidR="00AB3FA7" w:rsidRPr="00AB0FDC" w:rsidRDefault="00AB3FA7" w:rsidP="00AB3FA7">
            <w:pPr>
              <w:pStyle w:val="NormalWeb"/>
              <w:numPr>
                <w:ilvl w:val="0"/>
                <w:numId w:val="3"/>
              </w:numPr>
              <w:tabs>
                <w:tab w:val="right" w:pos="9015"/>
              </w:tabs>
              <w:ind w:left="387"/>
              <w:jc w:val="both"/>
              <w:rPr>
                <w:sz w:val="18"/>
                <w:szCs w:val="18"/>
                <w:lang w:val="lv-LV"/>
              </w:rPr>
            </w:pPr>
            <w:r w:rsidRPr="00AB0FDC">
              <w:rPr>
                <w:sz w:val="18"/>
                <w:szCs w:val="18"/>
                <w:lang w:val="lv-LV"/>
              </w:rPr>
              <w:t>Pasūtītājs no piedāvājumiem izvēlas tā pretendenta piedāvājumu, kas pasūtītājam ir ekonomiski visizdevīgākais un vislabāk apmierina tā vajadzības, kā arī nodrošina pasūtītāja piešķirtā finansējuma efektīvu izmantošanu.</w:t>
            </w:r>
          </w:p>
          <w:p w14:paraId="17BD0FA6" w14:textId="77777777" w:rsidR="00AB3FA7" w:rsidRPr="00AB0FDC"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0FDC">
              <w:rPr>
                <w:rFonts w:ascii="Times New Roman" w:hAnsi="Times New Roman" w:cs="Times New Roman" w:hint="cs"/>
                <w:sz w:val="18"/>
                <w:szCs w:val="18"/>
              </w:rPr>
              <w:t>Visas tehniskajā aprakstā lietotās atsauces uz konkrētiem standartiem, precēm vai ražotājiem iekārtas piegādātājs var aizstāt ar ekvivalentiem.</w:t>
            </w:r>
          </w:p>
          <w:p w14:paraId="4B0E22A7" w14:textId="77777777" w:rsidR="00AB3FA7" w:rsidRPr="00AB0FDC"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0FDC">
              <w:rPr>
                <w:rFonts w:ascii="Times New Roman" w:hAnsi="Times New Roman" w:cs="Times New Roman" w:hint="cs"/>
                <w:sz w:val="18"/>
                <w:szCs w:val="18"/>
              </w:rPr>
              <w:t>Tehnisko parametru lielumi piedāvātai iekārtai nevar būt mazāki kā norādīts šajā tehniskajā specifikācijā (izņemot vietas kur tas atrunāts atsevišķi ar ierobežojumiem), lielāki un augstākas precizitātes var būt.</w:t>
            </w:r>
          </w:p>
          <w:p w14:paraId="78544837" w14:textId="4B6CB880" w:rsidR="00AB3FA7" w:rsidRPr="00AB0FDC"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0FDC">
              <w:rPr>
                <w:rFonts w:ascii="Times New Roman" w:hAnsi="Times New Roman" w:cs="Times New Roman" w:hint="cs"/>
                <w:sz w:val="18"/>
                <w:szCs w:val="18"/>
              </w:rPr>
              <w:t>Iepirkuma</w:t>
            </w:r>
            <w:r w:rsidRPr="00AB0FDC">
              <w:rPr>
                <w:rFonts w:ascii="Times New Roman" w:hAnsi="Times New Roman" w:cs="Times New Roman" w:hint="cs"/>
                <w:spacing w:val="-5"/>
                <w:sz w:val="18"/>
                <w:szCs w:val="18"/>
              </w:rPr>
              <w:t xml:space="preserve"> </w:t>
            </w:r>
            <w:r w:rsidRPr="00AB0FDC">
              <w:rPr>
                <w:rFonts w:ascii="Times New Roman" w:hAnsi="Times New Roman" w:cs="Times New Roman" w:hint="cs"/>
                <w:sz w:val="18"/>
                <w:szCs w:val="18"/>
              </w:rPr>
              <w:t>priekšmeta</w:t>
            </w:r>
            <w:r w:rsidRPr="00AB0FDC">
              <w:rPr>
                <w:rFonts w:ascii="Times New Roman" w:hAnsi="Times New Roman" w:cs="Times New Roman" w:hint="cs"/>
                <w:spacing w:val="-2"/>
                <w:sz w:val="18"/>
                <w:szCs w:val="18"/>
              </w:rPr>
              <w:t xml:space="preserve"> </w:t>
            </w:r>
            <w:r w:rsidRPr="00AB0FDC">
              <w:rPr>
                <w:rFonts w:ascii="Times New Roman" w:hAnsi="Times New Roman" w:cs="Times New Roman" w:hint="cs"/>
                <w:sz w:val="18"/>
                <w:szCs w:val="18"/>
              </w:rPr>
              <w:t>piegāde</w:t>
            </w:r>
            <w:r w:rsidRPr="00AB0FDC">
              <w:rPr>
                <w:rFonts w:ascii="Times New Roman" w:hAnsi="Times New Roman" w:cs="Times New Roman" w:hint="cs"/>
                <w:spacing w:val="-5"/>
                <w:sz w:val="18"/>
                <w:szCs w:val="18"/>
              </w:rPr>
              <w:t xml:space="preserve"> </w:t>
            </w:r>
            <w:r w:rsidRPr="00AB0FDC">
              <w:rPr>
                <w:rFonts w:ascii="Times New Roman" w:hAnsi="Times New Roman" w:cs="Times New Roman" w:hint="cs"/>
                <w:sz w:val="18"/>
                <w:szCs w:val="18"/>
              </w:rPr>
              <w:t>ir</w:t>
            </w:r>
            <w:r w:rsidRPr="00AB0FDC">
              <w:rPr>
                <w:rFonts w:ascii="Times New Roman" w:hAnsi="Times New Roman" w:cs="Times New Roman" w:hint="cs"/>
                <w:spacing w:val="-1"/>
                <w:sz w:val="18"/>
                <w:szCs w:val="18"/>
              </w:rPr>
              <w:t xml:space="preserve"> </w:t>
            </w:r>
            <w:r w:rsidRPr="00AB0FDC">
              <w:rPr>
                <w:rFonts w:ascii="Times New Roman" w:hAnsi="Times New Roman" w:cs="Times New Roman" w:hint="cs"/>
                <w:sz w:val="18"/>
                <w:szCs w:val="18"/>
              </w:rPr>
              <w:t>jāveic</w:t>
            </w:r>
            <w:r w:rsidRPr="00AB0FDC">
              <w:rPr>
                <w:rFonts w:ascii="Times New Roman" w:hAnsi="Times New Roman" w:cs="Times New Roman" w:hint="cs"/>
                <w:spacing w:val="-5"/>
                <w:sz w:val="18"/>
                <w:szCs w:val="18"/>
              </w:rPr>
              <w:t xml:space="preserve"> </w:t>
            </w:r>
            <w:r w:rsidRPr="00AB0FDC">
              <w:rPr>
                <w:rFonts w:ascii="Times New Roman" w:hAnsi="Times New Roman" w:cs="Times New Roman" w:hint="cs"/>
                <w:sz w:val="18"/>
                <w:szCs w:val="18"/>
              </w:rPr>
              <w:t>ne</w:t>
            </w:r>
            <w:r w:rsidRPr="00AB0FDC">
              <w:rPr>
                <w:rFonts w:ascii="Times New Roman" w:hAnsi="Times New Roman" w:cs="Times New Roman" w:hint="cs"/>
                <w:spacing w:val="-4"/>
                <w:sz w:val="18"/>
                <w:szCs w:val="18"/>
              </w:rPr>
              <w:t xml:space="preserve"> </w:t>
            </w:r>
            <w:r w:rsidRPr="00AB0FDC">
              <w:rPr>
                <w:rFonts w:ascii="Times New Roman" w:hAnsi="Times New Roman" w:cs="Times New Roman" w:hint="cs"/>
                <w:sz w:val="18"/>
                <w:szCs w:val="18"/>
              </w:rPr>
              <w:t>vēlāk</w:t>
            </w:r>
            <w:r w:rsidRPr="00AB0FDC">
              <w:rPr>
                <w:rFonts w:ascii="Times New Roman" w:hAnsi="Times New Roman" w:cs="Times New Roman" w:hint="cs"/>
                <w:spacing w:val="-2"/>
                <w:sz w:val="18"/>
                <w:szCs w:val="18"/>
              </w:rPr>
              <w:t xml:space="preserve"> </w:t>
            </w:r>
            <w:r w:rsidRPr="00AB0FDC">
              <w:rPr>
                <w:rFonts w:ascii="Times New Roman" w:hAnsi="Times New Roman" w:cs="Times New Roman" w:hint="cs"/>
                <w:sz w:val="18"/>
                <w:szCs w:val="18"/>
              </w:rPr>
              <w:t>kā</w:t>
            </w:r>
            <w:r w:rsidRPr="00AB0FDC">
              <w:rPr>
                <w:rFonts w:ascii="Times New Roman" w:hAnsi="Times New Roman" w:cs="Times New Roman" w:hint="cs"/>
                <w:spacing w:val="-4"/>
                <w:sz w:val="18"/>
                <w:szCs w:val="18"/>
              </w:rPr>
              <w:t xml:space="preserve"> </w:t>
            </w:r>
            <w:r w:rsidRPr="00AB0FDC">
              <w:rPr>
                <w:rFonts w:ascii="Times New Roman" w:hAnsi="Times New Roman" w:cs="Times New Roman" w:hint="cs"/>
                <w:sz w:val="18"/>
                <w:szCs w:val="18"/>
              </w:rPr>
              <w:t>līdz</w:t>
            </w:r>
            <w:r w:rsidRPr="00AB0FDC">
              <w:rPr>
                <w:rFonts w:ascii="Times New Roman" w:hAnsi="Times New Roman" w:cs="Times New Roman" w:hint="cs"/>
                <w:spacing w:val="1"/>
                <w:sz w:val="18"/>
                <w:szCs w:val="18"/>
              </w:rPr>
              <w:t xml:space="preserve"> </w:t>
            </w:r>
            <w:r w:rsidRPr="00AB0FDC">
              <w:rPr>
                <w:rFonts w:ascii="Times New Roman" w:hAnsi="Times New Roman" w:cs="Times New Roman" w:hint="cs"/>
                <w:b/>
                <w:sz w:val="18"/>
                <w:szCs w:val="18"/>
              </w:rPr>
              <w:t>2026. gada</w:t>
            </w:r>
            <w:r w:rsidRPr="00AB0FDC">
              <w:rPr>
                <w:rFonts w:ascii="Times New Roman" w:hAnsi="Times New Roman" w:cs="Times New Roman" w:hint="cs"/>
                <w:b/>
                <w:spacing w:val="-2"/>
                <w:sz w:val="18"/>
                <w:szCs w:val="18"/>
              </w:rPr>
              <w:t xml:space="preserve"> </w:t>
            </w:r>
            <w:r w:rsidR="00A3099C">
              <w:rPr>
                <w:rFonts w:ascii="Times New Roman" w:hAnsi="Times New Roman" w:cs="Times New Roman"/>
                <w:b/>
                <w:sz w:val="18"/>
                <w:szCs w:val="18"/>
              </w:rPr>
              <w:t>22</w:t>
            </w:r>
            <w:r w:rsidRPr="00AB0FDC">
              <w:rPr>
                <w:rFonts w:ascii="Times New Roman" w:hAnsi="Times New Roman" w:cs="Times New Roman" w:hint="cs"/>
                <w:b/>
                <w:sz w:val="18"/>
                <w:szCs w:val="18"/>
              </w:rPr>
              <w:t xml:space="preserve">. </w:t>
            </w:r>
            <w:r w:rsidR="00A3099C">
              <w:rPr>
                <w:rFonts w:ascii="Times New Roman" w:hAnsi="Times New Roman" w:cs="Times New Roman"/>
                <w:b/>
                <w:sz w:val="18"/>
                <w:szCs w:val="18"/>
              </w:rPr>
              <w:t>Maijam</w:t>
            </w:r>
            <w:r w:rsidRPr="00AB0FDC">
              <w:rPr>
                <w:rFonts w:ascii="Times New Roman" w:hAnsi="Times New Roman" w:cs="Times New Roman" w:hint="cs"/>
                <w:b/>
                <w:sz w:val="18"/>
                <w:szCs w:val="18"/>
              </w:rPr>
              <w:t>.</w:t>
            </w:r>
          </w:p>
          <w:p w14:paraId="047C2904" w14:textId="031A1B65" w:rsidR="00AB3FA7" w:rsidRPr="00AB0FDC"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0FDC">
              <w:rPr>
                <w:rFonts w:ascii="Times New Roman" w:hAnsi="Times New Roman" w:cs="Times New Roman" w:hint="cs"/>
                <w:bCs/>
                <w:sz w:val="18"/>
                <w:szCs w:val="18"/>
              </w:rPr>
              <w:t>Piedāvājumam ir</w:t>
            </w:r>
            <w:r w:rsidRPr="00AB0FDC">
              <w:rPr>
                <w:rFonts w:ascii="Times New Roman" w:hAnsi="Times New Roman" w:cs="Times New Roman" w:hint="cs"/>
                <w:bCs/>
                <w:spacing w:val="-5"/>
                <w:sz w:val="18"/>
                <w:szCs w:val="18"/>
              </w:rPr>
              <w:t xml:space="preserve"> </w:t>
            </w:r>
            <w:r w:rsidRPr="00AB0FDC">
              <w:rPr>
                <w:rFonts w:ascii="Times New Roman" w:hAnsi="Times New Roman" w:cs="Times New Roman" w:hint="cs"/>
                <w:bCs/>
                <w:sz w:val="18"/>
                <w:szCs w:val="18"/>
              </w:rPr>
              <w:t>jābūt</w:t>
            </w:r>
            <w:r w:rsidRPr="00AB0FDC">
              <w:rPr>
                <w:rFonts w:ascii="Times New Roman" w:hAnsi="Times New Roman" w:cs="Times New Roman" w:hint="cs"/>
                <w:spacing w:val="-2"/>
                <w:sz w:val="18"/>
                <w:szCs w:val="18"/>
              </w:rPr>
              <w:t xml:space="preserve"> </w:t>
            </w:r>
            <w:r w:rsidRPr="00AB0FDC">
              <w:rPr>
                <w:rFonts w:ascii="Times New Roman" w:hAnsi="Times New Roman" w:cs="Times New Roman" w:hint="cs"/>
                <w:sz w:val="18"/>
                <w:szCs w:val="18"/>
              </w:rPr>
              <w:t>spēkā</w:t>
            </w:r>
            <w:r w:rsidRPr="00AB0FDC">
              <w:rPr>
                <w:rFonts w:ascii="Times New Roman" w:hAnsi="Times New Roman" w:cs="Times New Roman" w:hint="cs"/>
                <w:spacing w:val="-6"/>
                <w:sz w:val="18"/>
                <w:szCs w:val="18"/>
              </w:rPr>
              <w:t xml:space="preserve"> </w:t>
            </w:r>
            <w:r w:rsidRPr="00AB0FDC">
              <w:rPr>
                <w:rFonts w:ascii="Times New Roman" w:hAnsi="Times New Roman" w:cs="Times New Roman" w:hint="cs"/>
                <w:sz w:val="18"/>
                <w:szCs w:val="18"/>
              </w:rPr>
              <w:t>līdz</w:t>
            </w:r>
            <w:r w:rsidRPr="00AB0FDC">
              <w:rPr>
                <w:rFonts w:ascii="Times New Roman" w:hAnsi="Times New Roman" w:cs="Times New Roman" w:hint="cs"/>
                <w:spacing w:val="2"/>
                <w:sz w:val="18"/>
                <w:szCs w:val="18"/>
              </w:rPr>
              <w:t xml:space="preserve"> </w:t>
            </w:r>
            <w:r w:rsidRPr="00AB0FDC">
              <w:rPr>
                <w:rFonts w:ascii="Times New Roman" w:hAnsi="Times New Roman" w:cs="Times New Roman" w:hint="cs"/>
                <w:b/>
                <w:sz w:val="18"/>
                <w:szCs w:val="18"/>
              </w:rPr>
              <w:t>202</w:t>
            </w:r>
            <w:r w:rsidR="000B72F3" w:rsidRPr="00AB0FDC">
              <w:rPr>
                <w:rFonts w:ascii="Times New Roman" w:hAnsi="Times New Roman" w:cs="Times New Roman"/>
                <w:b/>
                <w:sz w:val="18"/>
                <w:szCs w:val="18"/>
              </w:rPr>
              <w:t>6</w:t>
            </w:r>
            <w:r w:rsidRPr="00AB0FDC">
              <w:rPr>
                <w:rFonts w:ascii="Times New Roman" w:hAnsi="Times New Roman" w:cs="Times New Roman" w:hint="cs"/>
                <w:b/>
                <w:sz w:val="18"/>
                <w:szCs w:val="18"/>
              </w:rPr>
              <w:t>.</w:t>
            </w:r>
            <w:r w:rsidRPr="00AB0FDC">
              <w:rPr>
                <w:rFonts w:ascii="Times New Roman" w:hAnsi="Times New Roman" w:cs="Times New Roman" w:hint="cs"/>
                <w:b/>
                <w:spacing w:val="-3"/>
                <w:sz w:val="18"/>
                <w:szCs w:val="18"/>
              </w:rPr>
              <w:t xml:space="preserve"> </w:t>
            </w:r>
            <w:r w:rsidRPr="00AB0FDC">
              <w:rPr>
                <w:rFonts w:ascii="Times New Roman" w:hAnsi="Times New Roman" w:cs="Times New Roman" w:hint="cs"/>
                <w:b/>
                <w:sz w:val="18"/>
                <w:szCs w:val="18"/>
              </w:rPr>
              <w:t>gada</w:t>
            </w:r>
            <w:r w:rsidRPr="00AB0FDC">
              <w:rPr>
                <w:rFonts w:ascii="Times New Roman" w:hAnsi="Times New Roman" w:cs="Times New Roman" w:hint="cs"/>
                <w:b/>
                <w:spacing w:val="-1"/>
                <w:sz w:val="18"/>
                <w:szCs w:val="18"/>
              </w:rPr>
              <w:t xml:space="preserve"> </w:t>
            </w:r>
            <w:r w:rsidR="0078296D">
              <w:rPr>
                <w:rFonts w:ascii="Times New Roman" w:hAnsi="Times New Roman" w:cs="Times New Roman"/>
                <w:b/>
                <w:spacing w:val="-1"/>
                <w:sz w:val="18"/>
                <w:szCs w:val="18"/>
              </w:rPr>
              <w:t>27</w:t>
            </w:r>
            <w:r w:rsidRPr="00AB0FDC">
              <w:rPr>
                <w:rFonts w:ascii="Times New Roman" w:hAnsi="Times New Roman" w:cs="Times New Roman" w:hint="cs"/>
                <w:b/>
                <w:sz w:val="18"/>
                <w:szCs w:val="18"/>
              </w:rPr>
              <w:t>.</w:t>
            </w:r>
            <w:r w:rsidRPr="00AB0FDC">
              <w:rPr>
                <w:rFonts w:ascii="Times New Roman" w:hAnsi="Times New Roman" w:cs="Times New Roman" w:hint="cs"/>
                <w:b/>
                <w:spacing w:val="-3"/>
                <w:sz w:val="18"/>
                <w:szCs w:val="18"/>
              </w:rPr>
              <w:t xml:space="preserve"> </w:t>
            </w:r>
            <w:r w:rsidR="000B72F3" w:rsidRPr="00AB0FDC">
              <w:rPr>
                <w:rFonts w:ascii="Times New Roman" w:hAnsi="Times New Roman" w:cs="Times New Roman"/>
                <w:b/>
                <w:sz w:val="18"/>
                <w:szCs w:val="18"/>
              </w:rPr>
              <w:t>martam</w:t>
            </w:r>
            <w:r w:rsidRPr="00AB0FDC">
              <w:rPr>
                <w:rFonts w:ascii="Times New Roman" w:hAnsi="Times New Roman" w:cs="Times New Roman" w:hint="cs"/>
                <w:b/>
                <w:sz w:val="18"/>
                <w:szCs w:val="18"/>
              </w:rPr>
              <w:t>.</w:t>
            </w:r>
          </w:p>
          <w:p w14:paraId="2A3E251E" w14:textId="77777777" w:rsidR="00AB3FA7" w:rsidRPr="00AB0FDC" w:rsidRDefault="00AB3FA7" w:rsidP="00AB3FA7">
            <w:pPr>
              <w:pStyle w:val="NormalWeb"/>
              <w:numPr>
                <w:ilvl w:val="0"/>
                <w:numId w:val="3"/>
              </w:numPr>
              <w:tabs>
                <w:tab w:val="right" w:pos="9015"/>
              </w:tabs>
              <w:ind w:left="387"/>
              <w:jc w:val="both"/>
              <w:rPr>
                <w:sz w:val="18"/>
                <w:szCs w:val="18"/>
                <w:lang w:val="lv-LV"/>
              </w:rPr>
            </w:pPr>
            <w:r w:rsidRPr="00AB0FDC">
              <w:rPr>
                <w:rFonts w:hint="cs"/>
                <w:sz w:val="18"/>
                <w:szCs w:val="18"/>
                <w:lang w:val="lv-LV"/>
              </w:rPr>
              <w:t>Ja objektīvu iemeslu dēļ̧ Pasūtītājs nevar noslēgt iepirkuma līgumu piedāvājuma derīguma termiņā, Pasūtītājs var rakstiski lūgt pretendentu pagarināt sava piedāvājuma derīguma termiņu.</w:t>
            </w:r>
          </w:p>
          <w:p w14:paraId="2D22BF40" w14:textId="77777777" w:rsidR="00AB3FA7" w:rsidRPr="00AB0FDC" w:rsidRDefault="00AB3FA7" w:rsidP="00AB3FA7">
            <w:pPr>
              <w:pStyle w:val="NormalWeb"/>
              <w:numPr>
                <w:ilvl w:val="0"/>
                <w:numId w:val="3"/>
              </w:numPr>
              <w:tabs>
                <w:tab w:val="right" w:pos="9015"/>
              </w:tabs>
              <w:ind w:left="387"/>
              <w:jc w:val="both"/>
              <w:rPr>
                <w:sz w:val="18"/>
                <w:szCs w:val="18"/>
                <w:lang w:val="lv-LV"/>
              </w:rPr>
            </w:pPr>
            <w:r w:rsidRPr="00AB0FDC">
              <w:rPr>
                <w:rFonts w:hint="cs"/>
                <w:sz w:val="18"/>
                <w:szCs w:val="18"/>
                <w:lang w:val="lv-LV"/>
              </w:rPr>
              <w:t xml:space="preserve">Piedāvājums jāsagatavo datorrakstā </w:t>
            </w:r>
            <w:r w:rsidRPr="00AB0FDC">
              <w:rPr>
                <w:rFonts w:hint="cs"/>
                <w:b/>
                <w:bCs/>
                <w:sz w:val="18"/>
                <w:szCs w:val="18"/>
                <w:lang w:val="lv-LV"/>
              </w:rPr>
              <w:t>saskaņā ar piedāvājuma iesniegšanas formu Pielikumā Nr.1.</w:t>
            </w:r>
          </w:p>
          <w:p w14:paraId="290FBB70" w14:textId="4F181644" w:rsidR="00AB3FA7" w:rsidRPr="00AB0FDC"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0FDC">
              <w:rPr>
                <w:rFonts w:ascii="Times New Roman" w:hAnsi="Times New Roman" w:cs="Times New Roman" w:hint="cs"/>
                <w:sz w:val="18"/>
                <w:szCs w:val="18"/>
              </w:rPr>
              <w:t xml:space="preserve">Piedāvājumu līdz </w:t>
            </w:r>
            <w:r w:rsidRPr="00AB0FDC">
              <w:rPr>
                <w:rFonts w:ascii="Times New Roman" w:hAnsi="Times New Roman" w:cs="Times New Roman" w:hint="cs"/>
                <w:b/>
                <w:bCs/>
                <w:sz w:val="18"/>
                <w:szCs w:val="18"/>
              </w:rPr>
              <w:t>202</w:t>
            </w:r>
            <w:r w:rsidR="00B442F7" w:rsidRPr="00AB0FDC">
              <w:rPr>
                <w:rFonts w:ascii="Times New Roman" w:hAnsi="Times New Roman" w:cs="Times New Roman"/>
                <w:b/>
                <w:bCs/>
                <w:sz w:val="18"/>
                <w:szCs w:val="18"/>
              </w:rPr>
              <w:t>6</w:t>
            </w:r>
            <w:r w:rsidRPr="00AB0FDC">
              <w:rPr>
                <w:rFonts w:ascii="Times New Roman" w:hAnsi="Times New Roman" w:cs="Times New Roman" w:hint="cs"/>
                <w:b/>
                <w:bCs/>
                <w:sz w:val="18"/>
                <w:szCs w:val="18"/>
              </w:rPr>
              <w:t xml:space="preserve">.gada </w:t>
            </w:r>
            <w:r w:rsidR="0078296D">
              <w:rPr>
                <w:rFonts w:ascii="Times New Roman" w:hAnsi="Times New Roman" w:cs="Times New Roman"/>
                <w:b/>
                <w:bCs/>
                <w:sz w:val="18"/>
                <w:szCs w:val="18"/>
              </w:rPr>
              <w:t>20</w:t>
            </w:r>
            <w:r w:rsidRPr="00AB0FDC">
              <w:rPr>
                <w:rFonts w:ascii="Times New Roman" w:hAnsi="Times New Roman" w:cs="Times New Roman" w:hint="cs"/>
                <w:b/>
                <w:bCs/>
                <w:sz w:val="18"/>
                <w:szCs w:val="18"/>
              </w:rPr>
              <w:t xml:space="preserve">. </w:t>
            </w:r>
            <w:r w:rsidR="00B442F7" w:rsidRPr="00AB0FDC">
              <w:rPr>
                <w:rFonts w:ascii="Times New Roman" w:hAnsi="Times New Roman" w:cs="Times New Roman"/>
                <w:b/>
                <w:bCs/>
                <w:sz w:val="18"/>
                <w:szCs w:val="18"/>
              </w:rPr>
              <w:t>Martam</w:t>
            </w:r>
            <w:r w:rsidRPr="00AB0FDC">
              <w:rPr>
                <w:rFonts w:ascii="Times New Roman" w:hAnsi="Times New Roman" w:cs="Times New Roman" w:hint="cs"/>
                <w:b/>
                <w:bCs/>
                <w:sz w:val="18"/>
                <w:szCs w:val="18"/>
              </w:rPr>
              <w:t>, plkst.17.00</w:t>
            </w:r>
            <w:r w:rsidRPr="00AB0FDC">
              <w:rPr>
                <w:rFonts w:ascii="Times New Roman" w:hAnsi="Times New Roman" w:cs="Times New Roman" w:hint="cs"/>
                <w:sz w:val="18"/>
                <w:szCs w:val="18"/>
              </w:rPr>
              <w:t xml:space="preserve"> jānosūta </w:t>
            </w:r>
            <w:r w:rsidRPr="00AB0FDC">
              <w:rPr>
                <w:rFonts w:ascii="Times New Roman" w:hAnsi="Times New Roman" w:cs="Times New Roman" w:hint="cs"/>
                <w:bCs/>
                <w:sz w:val="18"/>
                <w:szCs w:val="18"/>
              </w:rPr>
              <w:t xml:space="preserve">uz e-pastu </w:t>
            </w:r>
            <w:hyperlink r:id="rId8" w:history="1">
              <w:r w:rsidRPr="00AB0FDC">
                <w:rPr>
                  <w:rStyle w:val="Hyperlink"/>
                  <w:rFonts w:ascii="Times New Roman" w:hAnsi="Times New Roman" w:cs="Times New Roman"/>
                  <w:color w:val="4472C4" w:themeColor="accent1"/>
                  <w:sz w:val="18"/>
                  <w:szCs w:val="18"/>
                </w:rPr>
                <w:t>tomass@metsatek.eu</w:t>
              </w:r>
            </w:hyperlink>
          </w:p>
          <w:p w14:paraId="5B969293" w14:textId="77777777" w:rsidR="00AB3FA7" w:rsidRPr="00AB0FDC"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0FDC">
              <w:rPr>
                <w:rFonts w:ascii="Times New Roman" w:hAnsi="Times New Roman" w:cs="Times New Roman" w:hint="cs"/>
                <w:sz w:val="18"/>
                <w:szCs w:val="18"/>
                <w:shd w:val="clear" w:color="auto" w:fill="FFFFFF"/>
              </w:rPr>
              <w:t xml:space="preserve">Pielikumi: </w:t>
            </w:r>
          </w:p>
          <w:p w14:paraId="3A81F7E8" w14:textId="77777777" w:rsidR="00AB3FA7" w:rsidRPr="00AB0FDC" w:rsidRDefault="00AB3FA7" w:rsidP="00AB3FA7">
            <w:pPr>
              <w:pStyle w:val="ListParagraph"/>
              <w:numPr>
                <w:ilvl w:val="1"/>
                <w:numId w:val="3"/>
              </w:numPr>
              <w:tabs>
                <w:tab w:val="right" w:pos="9015"/>
              </w:tabs>
              <w:suppressAutoHyphens/>
              <w:ind w:left="532"/>
              <w:rPr>
                <w:rFonts w:ascii="Times New Roman" w:hAnsi="Times New Roman" w:cs="Times New Roman"/>
                <w:sz w:val="18"/>
                <w:szCs w:val="18"/>
              </w:rPr>
            </w:pPr>
            <w:r w:rsidRPr="00AB0FDC">
              <w:rPr>
                <w:rFonts w:ascii="Times New Roman" w:hAnsi="Times New Roman" w:cs="Times New Roman" w:hint="cs"/>
                <w:sz w:val="18"/>
                <w:szCs w:val="18"/>
                <w:shd w:val="clear" w:color="auto" w:fill="FFFFFF"/>
              </w:rPr>
              <w:t>Pielikums Nr.1 “Piedāvājuma iesniegšanas forma”.</w:t>
            </w:r>
          </w:p>
          <w:p w14:paraId="27104557" w14:textId="4F2CC5F6" w:rsidR="00AB3FA7" w:rsidRPr="00AB0FDC" w:rsidRDefault="00AB3FA7" w:rsidP="00AB3FA7">
            <w:pPr>
              <w:pStyle w:val="ListParagraph"/>
              <w:tabs>
                <w:tab w:val="right" w:pos="9015"/>
              </w:tabs>
              <w:suppressAutoHyphens/>
              <w:ind w:left="532"/>
              <w:rPr>
                <w:sz w:val="18"/>
                <w:szCs w:val="18"/>
              </w:rPr>
            </w:pPr>
          </w:p>
        </w:tc>
        <w:tc>
          <w:tcPr>
            <w:tcW w:w="4749" w:type="dxa"/>
          </w:tcPr>
          <w:p w14:paraId="455936D2" w14:textId="77777777" w:rsidR="00AB3FA7" w:rsidRPr="00AB3FA7" w:rsidRDefault="00AB3FA7" w:rsidP="00AB3FA7">
            <w:pPr>
              <w:pStyle w:val="NormalWeb"/>
              <w:ind w:left="454"/>
              <w:jc w:val="both"/>
              <w:rPr>
                <w:i/>
                <w:iCs/>
                <w:sz w:val="18"/>
                <w:szCs w:val="18"/>
              </w:rPr>
            </w:pPr>
          </w:p>
          <w:p w14:paraId="3640EE14" w14:textId="757930FC" w:rsidR="00AB3FA7" w:rsidRPr="005A1CED" w:rsidRDefault="00AB3FA7" w:rsidP="00AB3FA7">
            <w:pPr>
              <w:pStyle w:val="NormalWeb"/>
              <w:numPr>
                <w:ilvl w:val="0"/>
                <w:numId w:val="4"/>
              </w:numPr>
              <w:ind w:left="454"/>
              <w:jc w:val="both"/>
              <w:rPr>
                <w:i/>
                <w:iCs/>
                <w:sz w:val="18"/>
                <w:szCs w:val="18"/>
              </w:rPr>
            </w:pPr>
            <w:r w:rsidRPr="005A1CED">
              <w:rPr>
                <w:rFonts w:ascii="TimesNewRomanPS" w:hAnsi="TimesNewRomanPS" w:cs="Tahoma"/>
                <w:i/>
                <w:iCs/>
                <w:sz w:val="18"/>
                <w:szCs w:val="18"/>
              </w:rPr>
              <w:t>The procurement procedure is carried out in accordance with Regulations No.104 issued by the Cabinet of Ministers on February 28, 2017 - "Regulations on the procurement procedure and its application with respect to customer-funded projects” (hereinafter – the Cabinet Regulations No.104). In the course of procurement, the procurement procedure terms and the exclusions specified in the Cabinet-issued Regulations No. 104 shall be adhered to.</w:t>
            </w:r>
          </w:p>
          <w:p w14:paraId="73FA3613" w14:textId="77777777" w:rsidR="00AB3FA7" w:rsidRPr="005B0166"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rPr>
              <w:t>The information exchange between the Customer and the applicants is carried out by post, telephone, and e-mail.</w:t>
            </w:r>
          </w:p>
          <w:p w14:paraId="5889C37F" w14:textId="77777777" w:rsidR="00AB3FA7" w:rsidRDefault="00AB3FA7" w:rsidP="00AB3FA7">
            <w:pPr>
              <w:pStyle w:val="NormalWeb"/>
              <w:numPr>
                <w:ilvl w:val="0"/>
                <w:numId w:val="4"/>
              </w:numPr>
              <w:ind w:left="426"/>
              <w:jc w:val="both"/>
              <w:rPr>
                <w:i/>
                <w:iCs/>
                <w:sz w:val="18"/>
                <w:szCs w:val="18"/>
              </w:rPr>
            </w:pPr>
            <w:r w:rsidRPr="005B0166">
              <w:rPr>
                <w:i/>
                <w:iCs/>
                <w:sz w:val="18"/>
                <w:szCs w:val="18"/>
              </w:rPr>
              <w:t xml:space="preserve">During the evaluation process of the technical offer, the </w:t>
            </w:r>
            <w:r>
              <w:rPr>
                <w:i/>
                <w:iCs/>
                <w:sz w:val="18"/>
                <w:szCs w:val="18"/>
              </w:rPr>
              <w:t>customer</w:t>
            </w:r>
            <w:r w:rsidRPr="005B0166">
              <w:rPr>
                <w:i/>
                <w:iCs/>
                <w:sz w:val="18"/>
                <w:szCs w:val="18"/>
              </w:rPr>
              <w:t xml:space="preserve"> reserves the right to specify the technical requirements, informing all applicants who will be evaluated and recognized as compliant according to the initial technical requirements.</w:t>
            </w:r>
          </w:p>
          <w:p w14:paraId="677EFE4B" w14:textId="77777777" w:rsidR="00AB3FA7" w:rsidRPr="006E33FD"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lang w:eastAsia="ar-SA"/>
              </w:rPr>
              <w:t xml:space="preserve">The customer chooses applicant offer which is the most economically advantageous to the customer, </w:t>
            </w:r>
            <w:r w:rsidRPr="00DC2603">
              <w:rPr>
                <w:rFonts w:ascii="TimesNewRomanPS" w:hAnsi="TimesNewRomanPS" w:cs="Tahoma"/>
                <w:i/>
                <w:iCs/>
                <w:sz w:val="18"/>
                <w:szCs w:val="18"/>
              </w:rPr>
              <w:t>catering to the customer’s needs in the best way possible and ensuring the effective use of funds provided by the customer</w:t>
            </w:r>
            <w:r w:rsidRPr="00DC2603">
              <w:rPr>
                <w:rFonts w:ascii="TimesNewRomanPS" w:hAnsi="TimesNewRomanPS" w:cs="Tahoma"/>
                <w:i/>
                <w:iCs/>
                <w:sz w:val="18"/>
                <w:szCs w:val="18"/>
                <w:lang w:eastAsia="ar-SA"/>
              </w:rPr>
              <w:t>.</w:t>
            </w:r>
          </w:p>
          <w:p w14:paraId="0DEE634F"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 xml:space="preserve">Any references to specific standards, products or manufacturers used in the technical description may be replaced to equivalents by the supplier of the equipment.  </w:t>
            </w:r>
          </w:p>
          <w:p w14:paraId="0D647BEF" w14:textId="77777777" w:rsidR="00AB3FA7" w:rsidRPr="00784589"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The technical parameters of the proposed machine cannot be less than specified in this technical specification (except where it is specified especially) higher parameters and higher precision are allowed.</w:t>
            </w:r>
          </w:p>
          <w:p w14:paraId="62F33612" w14:textId="7E09D7B7" w:rsidR="00AB3FA7" w:rsidRPr="005B0166" w:rsidRDefault="00AB3FA7" w:rsidP="00AB3FA7">
            <w:pPr>
              <w:pStyle w:val="ListParagraph"/>
              <w:numPr>
                <w:ilvl w:val="0"/>
                <w:numId w:val="4"/>
              </w:numPr>
              <w:suppressAutoHyphens/>
              <w:ind w:left="426"/>
              <w:jc w:val="both"/>
              <w:rPr>
                <w:i/>
                <w:iCs/>
                <w:sz w:val="18"/>
                <w:szCs w:val="18"/>
                <w:lang w:val="en-US"/>
              </w:rPr>
            </w:pPr>
            <w:r w:rsidRPr="00784589">
              <w:rPr>
                <w:i/>
                <w:iCs/>
                <w:sz w:val="18"/>
                <w:szCs w:val="18"/>
              </w:rPr>
              <w:t>Delivery of the procurement item must be carried not later than</w:t>
            </w:r>
            <w:r w:rsidRPr="00784589">
              <w:rPr>
                <w:b/>
                <w:bCs/>
                <w:sz w:val="18"/>
                <w:szCs w:val="18"/>
              </w:rPr>
              <w:t xml:space="preserve"> </w:t>
            </w:r>
            <w:r w:rsidR="00A3099C">
              <w:rPr>
                <w:b/>
                <w:i/>
                <w:iCs/>
                <w:sz w:val="18"/>
                <w:szCs w:val="18"/>
              </w:rPr>
              <w:t>May</w:t>
            </w:r>
            <w:r w:rsidRPr="000B72F3">
              <w:rPr>
                <w:b/>
                <w:i/>
                <w:iCs/>
                <w:sz w:val="18"/>
                <w:szCs w:val="18"/>
              </w:rPr>
              <w:t xml:space="preserve"> </w:t>
            </w:r>
            <w:r w:rsidR="00A3099C">
              <w:rPr>
                <w:b/>
                <w:i/>
                <w:iCs/>
                <w:sz w:val="18"/>
                <w:szCs w:val="18"/>
              </w:rPr>
              <w:t>22</w:t>
            </w:r>
            <w:r w:rsidRPr="000B72F3">
              <w:rPr>
                <w:b/>
                <w:i/>
                <w:iCs/>
                <w:sz w:val="18"/>
                <w:szCs w:val="18"/>
              </w:rPr>
              <w:t>, 2026.</w:t>
            </w:r>
          </w:p>
          <w:p w14:paraId="4B47FB49" w14:textId="540D5D05" w:rsidR="00AB3FA7" w:rsidRPr="00784589" w:rsidRDefault="00AB3FA7" w:rsidP="00AB3FA7">
            <w:pPr>
              <w:pStyle w:val="ListParagraph"/>
              <w:numPr>
                <w:ilvl w:val="0"/>
                <w:numId w:val="4"/>
              </w:numPr>
              <w:suppressAutoHyphens/>
              <w:ind w:left="426"/>
              <w:jc w:val="both"/>
              <w:rPr>
                <w:i/>
                <w:iCs/>
                <w:sz w:val="18"/>
                <w:szCs w:val="18"/>
                <w:lang w:val="en-US"/>
              </w:rPr>
            </w:pPr>
            <w:r w:rsidRPr="00784589">
              <w:rPr>
                <w:i/>
                <w:iCs/>
                <w:sz w:val="18"/>
                <w:szCs w:val="18"/>
              </w:rPr>
              <w:t>Offer must be valid until</w:t>
            </w:r>
            <w:r w:rsidRPr="00784589">
              <w:rPr>
                <w:b/>
                <w:bCs/>
                <w:i/>
                <w:iCs/>
                <w:sz w:val="18"/>
                <w:szCs w:val="18"/>
              </w:rPr>
              <w:t xml:space="preserve"> </w:t>
            </w:r>
            <w:r w:rsidR="000B72F3" w:rsidRPr="000B72F3">
              <w:rPr>
                <w:b/>
                <w:i/>
                <w:iCs/>
                <w:sz w:val="18"/>
                <w:szCs w:val="18"/>
              </w:rPr>
              <w:t xml:space="preserve">March </w:t>
            </w:r>
            <w:r w:rsidR="001D711B">
              <w:rPr>
                <w:b/>
                <w:i/>
                <w:iCs/>
                <w:sz w:val="18"/>
                <w:szCs w:val="18"/>
              </w:rPr>
              <w:t>27</w:t>
            </w:r>
            <w:r w:rsidRPr="000B72F3">
              <w:rPr>
                <w:b/>
                <w:i/>
                <w:iCs/>
                <w:sz w:val="18"/>
                <w:szCs w:val="18"/>
              </w:rPr>
              <w:t>, 202</w:t>
            </w:r>
            <w:r w:rsidR="000B72F3" w:rsidRPr="000B72F3">
              <w:rPr>
                <w:b/>
                <w:i/>
                <w:iCs/>
                <w:sz w:val="18"/>
                <w:szCs w:val="18"/>
              </w:rPr>
              <w:t>6</w:t>
            </w:r>
            <w:r w:rsidRPr="000B72F3">
              <w:rPr>
                <w:b/>
                <w:i/>
                <w:iCs/>
                <w:sz w:val="18"/>
                <w:szCs w:val="18"/>
              </w:rPr>
              <w:t>.</w:t>
            </w:r>
          </w:p>
          <w:p w14:paraId="237FFB9C"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If, for objective reasons, the Customer is unable to conclude the procurement contract during the term of validity of the tender, the Customer may request the tenderer in writing to extend the validity of its offer.</w:t>
            </w:r>
          </w:p>
          <w:p w14:paraId="7FE44C36" w14:textId="77777777" w:rsidR="00AB3FA7" w:rsidRPr="00DC2603" w:rsidRDefault="00AB3FA7" w:rsidP="00AB3FA7">
            <w:pPr>
              <w:pStyle w:val="ListParagraph"/>
              <w:numPr>
                <w:ilvl w:val="0"/>
                <w:numId w:val="4"/>
              </w:numPr>
              <w:suppressAutoHyphens/>
              <w:ind w:left="426"/>
              <w:jc w:val="both"/>
              <w:rPr>
                <w:b/>
                <w:bCs/>
                <w:i/>
                <w:iCs/>
                <w:sz w:val="18"/>
                <w:szCs w:val="18"/>
                <w:lang w:val="en-US"/>
              </w:rPr>
            </w:pPr>
            <w:r w:rsidRPr="00DC2603">
              <w:rPr>
                <w:rFonts w:ascii="TimesNewRomanPS" w:hAnsi="TimesNewRomanPS" w:cs="Tahoma"/>
                <w:i/>
                <w:iCs/>
                <w:sz w:val="18"/>
                <w:szCs w:val="18"/>
                <w:lang w:val="en-US"/>
              </w:rPr>
              <w:t xml:space="preserve">The offer shall be prepared by typing </w:t>
            </w:r>
            <w:r w:rsidRPr="00DC2603">
              <w:rPr>
                <w:rFonts w:ascii="TimesNewRomanPS" w:hAnsi="TimesNewRomanPS" w:cs="Tahoma"/>
                <w:b/>
                <w:bCs/>
                <w:i/>
                <w:iCs/>
                <w:sz w:val="18"/>
                <w:szCs w:val="18"/>
                <w:lang w:val="en-US"/>
              </w:rPr>
              <w:t>in accordance with the submission form in Annex 1.</w:t>
            </w:r>
          </w:p>
          <w:p w14:paraId="744CAAD3" w14:textId="7B62CD1B"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The offer must be sent to the emai</w:t>
            </w:r>
            <w:r>
              <w:rPr>
                <w:rFonts w:ascii="TimesNewRomanPS" w:hAnsi="TimesNewRomanPS" w:cs="Tahoma"/>
                <w:i/>
                <w:iCs/>
                <w:sz w:val="18"/>
                <w:szCs w:val="18"/>
                <w:lang w:val="en-US"/>
              </w:rPr>
              <w:t xml:space="preserve">l: </w:t>
            </w:r>
            <w:hyperlink r:id="rId9" w:history="1">
              <w:r w:rsidRPr="00AB3FA7">
                <w:rPr>
                  <w:rStyle w:val="Hyperlink"/>
                  <w:rFonts w:ascii="TimesNewRomanPS" w:hAnsi="TimesNewRomanPS" w:cs="Tahoma"/>
                  <w:i/>
                  <w:iCs/>
                  <w:sz w:val="18"/>
                  <w:szCs w:val="18"/>
                </w:rPr>
                <w:t>tomass@metsatek.eu</w:t>
              </w:r>
            </w:hyperlink>
            <w:r>
              <w:rPr>
                <w:rFonts w:ascii="TimesNewRomanPS" w:hAnsi="TimesNewRomanPS" w:cs="Tahoma"/>
                <w:i/>
                <w:iCs/>
                <w:sz w:val="18"/>
                <w:szCs w:val="18"/>
                <w:lang w:val="en-US"/>
              </w:rPr>
              <w:t xml:space="preserve"> </w:t>
            </w:r>
            <w:r w:rsidRPr="00AB3FA7">
              <w:rPr>
                <w:rFonts w:ascii="TimesNewRomanPS" w:hAnsi="TimesNewRomanPS" w:cs="Tahoma"/>
                <w:i/>
                <w:iCs/>
                <w:sz w:val="18"/>
                <w:szCs w:val="18"/>
                <w:lang w:val="en-US"/>
              </w:rPr>
              <w:t xml:space="preserve">until </w:t>
            </w:r>
            <w:r w:rsidR="007241CA" w:rsidRPr="007241CA">
              <w:rPr>
                <w:rFonts w:ascii="TimesNewRomanPS" w:hAnsi="TimesNewRomanPS" w:cs="Tahoma"/>
                <w:b/>
                <w:bCs/>
                <w:i/>
                <w:iCs/>
                <w:sz w:val="18"/>
                <w:szCs w:val="18"/>
                <w:lang w:val="en-US"/>
              </w:rPr>
              <w:t xml:space="preserve">March </w:t>
            </w:r>
            <w:r w:rsidR="001D711B">
              <w:rPr>
                <w:rFonts w:ascii="TimesNewRomanPS" w:hAnsi="TimesNewRomanPS" w:cs="Tahoma"/>
                <w:b/>
                <w:bCs/>
                <w:i/>
                <w:iCs/>
                <w:sz w:val="18"/>
                <w:szCs w:val="18"/>
                <w:lang w:val="en-US"/>
              </w:rPr>
              <w:t>20</w:t>
            </w:r>
            <w:r w:rsidRPr="007241CA">
              <w:rPr>
                <w:rFonts w:ascii="TimesNewRomanPS" w:hAnsi="TimesNewRomanPS" w:cs="Tahoma"/>
                <w:b/>
                <w:bCs/>
                <w:i/>
                <w:iCs/>
                <w:sz w:val="18"/>
                <w:szCs w:val="18"/>
                <w:lang w:val="en-US"/>
              </w:rPr>
              <w:t>, 202</w:t>
            </w:r>
            <w:r w:rsidR="007241CA" w:rsidRPr="007241CA">
              <w:rPr>
                <w:rFonts w:ascii="TimesNewRomanPS" w:hAnsi="TimesNewRomanPS" w:cs="Tahoma"/>
                <w:b/>
                <w:bCs/>
                <w:i/>
                <w:iCs/>
                <w:sz w:val="18"/>
                <w:szCs w:val="18"/>
                <w:lang w:val="en-US"/>
              </w:rPr>
              <w:t>6</w:t>
            </w:r>
            <w:r w:rsidRPr="007241CA">
              <w:rPr>
                <w:rFonts w:ascii="TimesNewRomanPS" w:hAnsi="TimesNewRomanPS" w:cs="Tahoma"/>
                <w:b/>
                <w:bCs/>
                <w:i/>
                <w:iCs/>
                <w:sz w:val="18"/>
                <w:szCs w:val="18"/>
                <w:lang w:val="en-US"/>
              </w:rPr>
              <w:t>, 17:00.</w:t>
            </w:r>
          </w:p>
          <w:p w14:paraId="3C42608E" w14:textId="77777777"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 xml:space="preserve">Annexes: </w:t>
            </w:r>
          </w:p>
          <w:p w14:paraId="78C28021" w14:textId="29CA4102" w:rsidR="00AB3FA7" w:rsidRPr="00AB3FA7" w:rsidRDefault="00AB3FA7" w:rsidP="00AB3FA7">
            <w:pPr>
              <w:pStyle w:val="ListParagraph"/>
              <w:numPr>
                <w:ilvl w:val="1"/>
                <w:numId w:val="4"/>
              </w:numPr>
              <w:suppressAutoHyphens/>
              <w:ind w:left="460"/>
              <w:jc w:val="both"/>
              <w:rPr>
                <w:b/>
                <w:bCs/>
                <w:i/>
                <w:iCs/>
                <w:sz w:val="18"/>
                <w:szCs w:val="18"/>
                <w:lang w:val="en-US"/>
              </w:rPr>
            </w:pPr>
            <w:r w:rsidRPr="00AB3FA7">
              <w:rPr>
                <w:rFonts w:ascii="TimesNewRomanPS" w:hAnsi="TimesNewRomanPS" w:cs="Tahoma"/>
                <w:i/>
                <w:iCs/>
                <w:sz w:val="18"/>
                <w:szCs w:val="18"/>
                <w:lang w:val="en-US"/>
              </w:rPr>
              <w:t>Annex No.1 “Offer submission form”.</w:t>
            </w:r>
          </w:p>
        </w:tc>
      </w:tr>
    </w:tbl>
    <w:p w14:paraId="0126714C" w14:textId="77777777" w:rsidR="00AB3FA7" w:rsidRDefault="00AB3FA7" w:rsidP="00AB3FA7">
      <w:pPr>
        <w:tabs>
          <w:tab w:val="right" w:pos="9015"/>
        </w:tabs>
        <w:jc w:val="both"/>
        <w:rPr>
          <w:rFonts w:ascii="TimesNewRomanPS" w:hAnsi="TimesNewRomanPS" w:cs="Tahoma"/>
          <w:sz w:val="22"/>
          <w:szCs w:val="22"/>
          <w:lang w:val="lv-LV"/>
        </w:rPr>
      </w:pPr>
    </w:p>
    <w:p w14:paraId="3AD51F5E" w14:textId="77777777" w:rsidR="00AB3FA7" w:rsidRPr="00CC75E4" w:rsidRDefault="00AB3FA7" w:rsidP="00AB3FA7">
      <w:pPr>
        <w:pStyle w:val="NormalWeb"/>
        <w:tabs>
          <w:tab w:val="right" w:pos="9015"/>
        </w:tabs>
        <w:spacing w:before="0" w:beforeAutospacing="0" w:after="0" w:afterAutospacing="0"/>
        <w:rPr>
          <w:sz w:val="18"/>
          <w:szCs w:val="18"/>
          <w:lang w:val="lv-LV"/>
        </w:rPr>
      </w:pPr>
    </w:p>
    <w:p w14:paraId="1D2119D1" w14:textId="67B69E00" w:rsidR="00AB3FA7" w:rsidRPr="00D219F6" w:rsidRDefault="00AB3FA7" w:rsidP="00AB3FA7">
      <w:pPr>
        <w:tabs>
          <w:tab w:val="right" w:pos="9015"/>
        </w:tabs>
        <w:jc w:val="both"/>
        <w:rPr>
          <w:rFonts w:ascii="TimesNewRomanPS" w:hAnsi="TimesNewRomanPS" w:cs="Tahoma"/>
          <w:sz w:val="18"/>
          <w:szCs w:val="18"/>
        </w:rPr>
      </w:pPr>
      <w:r w:rsidRPr="00D219F6">
        <w:rPr>
          <w:rFonts w:ascii="TimesNewRomanPS" w:hAnsi="TimesNewRomanPS" w:cs="Tahoma"/>
          <w:sz w:val="18"/>
          <w:szCs w:val="18"/>
          <w:lang w:val="lv-LV"/>
        </w:rPr>
        <w:t xml:space="preserve">SIA </w:t>
      </w:r>
      <w:r w:rsidRPr="00D219F6">
        <w:rPr>
          <w:rFonts w:ascii="TimesNewRomanPS" w:hAnsi="TimesNewRomanPS" w:cs="Tahoma"/>
          <w:sz w:val="18"/>
          <w:szCs w:val="18"/>
        </w:rPr>
        <w:t>"</w:t>
      </w:r>
      <w:r>
        <w:rPr>
          <w:rFonts w:ascii="TimesNewRomanPS" w:hAnsi="TimesNewRomanPS" w:cs="Tahoma"/>
          <w:sz w:val="18"/>
          <w:szCs w:val="18"/>
          <w:lang w:val="lv-LV"/>
        </w:rPr>
        <w:t>Metsatek</w:t>
      </w:r>
      <w:r w:rsidRPr="00D219F6">
        <w:rPr>
          <w:rFonts w:ascii="TimesNewRomanPS" w:hAnsi="TimesNewRomanPS" w:cs="Tahoma"/>
          <w:sz w:val="18"/>
          <w:szCs w:val="18"/>
        </w:rPr>
        <w:t>"</w:t>
      </w:r>
    </w:p>
    <w:p w14:paraId="19E81C81" w14:textId="77777777" w:rsidR="00AB3FA7" w:rsidRDefault="00AB3FA7" w:rsidP="00AB3FA7">
      <w:pPr>
        <w:tabs>
          <w:tab w:val="right" w:pos="9015"/>
        </w:tabs>
        <w:jc w:val="both"/>
        <w:rPr>
          <w:rFonts w:ascii="TimesNewRomanPS" w:hAnsi="TimesNewRomanPS" w:cs="Tahoma"/>
          <w:bCs/>
          <w:sz w:val="18"/>
          <w:szCs w:val="18"/>
          <w:lang w:val="lv-LV"/>
        </w:rPr>
      </w:pPr>
      <w:r w:rsidRPr="00CC75E4">
        <w:rPr>
          <w:rFonts w:ascii="TimesNewRomanPS" w:hAnsi="TimesNewRomanPS" w:cs="Tahoma"/>
          <w:bCs/>
          <w:sz w:val="18"/>
          <w:szCs w:val="18"/>
          <w:lang w:val="lv-LV"/>
        </w:rPr>
        <w:t xml:space="preserve">Valdes </w:t>
      </w:r>
      <w:r>
        <w:rPr>
          <w:rFonts w:ascii="TimesNewRomanPS" w:hAnsi="TimesNewRomanPS" w:cs="Tahoma"/>
          <w:bCs/>
          <w:sz w:val="18"/>
          <w:szCs w:val="18"/>
          <w:lang w:val="lv-LV"/>
        </w:rPr>
        <w:t xml:space="preserve">loceklis </w:t>
      </w:r>
    </w:p>
    <w:p w14:paraId="09B21749" w14:textId="11151B25" w:rsidR="007D790D" w:rsidRDefault="00AB3FA7" w:rsidP="00AB3FA7">
      <w:pPr>
        <w:tabs>
          <w:tab w:val="right" w:pos="9015"/>
        </w:tabs>
        <w:jc w:val="both"/>
        <w:rPr>
          <w:rFonts w:ascii="TimesNewRomanPS" w:hAnsi="TimesNewRomanPS" w:cs="Tahoma"/>
          <w:sz w:val="18"/>
          <w:szCs w:val="18"/>
          <w:lang w:val="lv-LV"/>
        </w:rPr>
      </w:pPr>
      <w:r>
        <w:rPr>
          <w:rFonts w:ascii="TimesNewRomanPS" w:hAnsi="TimesNewRomanPS" w:cs="Tahoma"/>
          <w:sz w:val="18"/>
          <w:szCs w:val="18"/>
          <w:lang w:val="lv-LV"/>
        </w:rPr>
        <w:t>Viesturs Spila</w:t>
      </w:r>
    </w:p>
    <w:p w14:paraId="71BF02AD" w14:textId="47D69571" w:rsidR="00AB3FA7" w:rsidRDefault="00AB3FA7" w:rsidP="00AB3FA7">
      <w:pPr>
        <w:tabs>
          <w:tab w:val="right" w:pos="9015"/>
        </w:tabs>
        <w:jc w:val="both"/>
        <w:rPr>
          <w:rFonts w:ascii="TimesNewRomanPS" w:hAnsi="TimesNewRomanPS" w:cs="Tahoma"/>
          <w:sz w:val="18"/>
          <w:szCs w:val="18"/>
          <w:lang w:val="lv-LV"/>
        </w:rPr>
      </w:pPr>
    </w:p>
    <w:p w14:paraId="0E2FEDCA" w14:textId="5FC21AC6" w:rsidR="00AB3FA7" w:rsidRDefault="00AB3FA7" w:rsidP="00AB3FA7">
      <w:pPr>
        <w:tabs>
          <w:tab w:val="right" w:pos="9015"/>
        </w:tabs>
        <w:jc w:val="both"/>
        <w:rPr>
          <w:rFonts w:ascii="TimesNewRomanPS" w:hAnsi="TimesNewRomanPS" w:cs="Tahoma"/>
          <w:sz w:val="18"/>
          <w:szCs w:val="18"/>
          <w:lang w:val="lv-LV"/>
        </w:rPr>
      </w:pPr>
    </w:p>
    <w:p w14:paraId="348A0734" w14:textId="6A50FBD7" w:rsidR="00AB3FA7" w:rsidRDefault="00AB3FA7" w:rsidP="00AB3FA7">
      <w:pPr>
        <w:tabs>
          <w:tab w:val="right" w:pos="9015"/>
        </w:tabs>
        <w:jc w:val="both"/>
        <w:rPr>
          <w:rFonts w:ascii="TimesNewRomanPS" w:hAnsi="TimesNewRomanPS" w:cs="Tahoma"/>
          <w:sz w:val="18"/>
          <w:szCs w:val="18"/>
          <w:lang w:val="lv-LV"/>
        </w:rPr>
      </w:pPr>
    </w:p>
    <w:p w14:paraId="3FDA5BD8" w14:textId="37024729" w:rsidR="00AB3FA7" w:rsidRDefault="00AB3FA7" w:rsidP="00AB3FA7">
      <w:pPr>
        <w:tabs>
          <w:tab w:val="right" w:pos="9015"/>
        </w:tabs>
        <w:jc w:val="both"/>
        <w:rPr>
          <w:rFonts w:ascii="TimesNewRomanPS" w:hAnsi="TimesNewRomanPS" w:cs="Tahoma"/>
          <w:sz w:val="18"/>
          <w:szCs w:val="18"/>
          <w:lang w:val="lv-LV"/>
        </w:rPr>
      </w:pPr>
    </w:p>
    <w:p w14:paraId="6D70B3A1" w14:textId="17A8091F" w:rsidR="00AB3FA7" w:rsidRDefault="00AB3FA7" w:rsidP="00AB3FA7">
      <w:pPr>
        <w:tabs>
          <w:tab w:val="right" w:pos="9015"/>
        </w:tabs>
        <w:jc w:val="both"/>
        <w:rPr>
          <w:rFonts w:ascii="TimesNewRomanPS" w:hAnsi="TimesNewRomanPS" w:cs="Tahoma"/>
          <w:sz w:val="18"/>
          <w:szCs w:val="18"/>
          <w:lang w:val="lv-LV"/>
        </w:rPr>
      </w:pPr>
    </w:p>
    <w:p w14:paraId="2472B7D1" w14:textId="60028053" w:rsidR="00AB3FA7" w:rsidRDefault="00AB3FA7" w:rsidP="00AB3FA7">
      <w:pPr>
        <w:tabs>
          <w:tab w:val="right" w:pos="9015"/>
        </w:tabs>
        <w:jc w:val="both"/>
        <w:rPr>
          <w:rFonts w:ascii="TimesNewRomanPS" w:hAnsi="TimesNewRomanPS" w:cs="Tahoma"/>
          <w:sz w:val="18"/>
          <w:szCs w:val="18"/>
          <w:lang w:val="lv-LV"/>
        </w:rPr>
      </w:pPr>
    </w:p>
    <w:p w14:paraId="5B01E138" w14:textId="7229FEDA" w:rsidR="00AB3FA7" w:rsidRDefault="00AB3FA7" w:rsidP="00AB3FA7">
      <w:pPr>
        <w:tabs>
          <w:tab w:val="right" w:pos="9015"/>
        </w:tabs>
        <w:jc w:val="both"/>
        <w:rPr>
          <w:rFonts w:ascii="TimesNewRomanPS" w:hAnsi="TimesNewRomanPS" w:cs="Tahoma"/>
          <w:sz w:val="18"/>
          <w:szCs w:val="18"/>
          <w:lang w:val="lv-LV"/>
        </w:rPr>
      </w:pPr>
    </w:p>
    <w:p w14:paraId="5022E569" w14:textId="65C7BC7E" w:rsidR="00AB3FA7" w:rsidRDefault="00AB3FA7" w:rsidP="00AB3FA7">
      <w:pPr>
        <w:tabs>
          <w:tab w:val="right" w:pos="9015"/>
        </w:tabs>
        <w:jc w:val="both"/>
        <w:rPr>
          <w:rFonts w:ascii="TimesNewRomanPS" w:hAnsi="TimesNewRomanPS" w:cs="Tahoma"/>
          <w:sz w:val="18"/>
          <w:szCs w:val="18"/>
          <w:lang w:val="lv-LV"/>
        </w:rPr>
      </w:pPr>
    </w:p>
    <w:p w14:paraId="3A971553" w14:textId="5119EC0A" w:rsidR="00AB3FA7" w:rsidRDefault="00AB3FA7" w:rsidP="00AB3FA7">
      <w:pPr>
        <w:tabs>
          <w:tab w:val="right" w:pos="9015"/>
        </w:tabs>
        <w:jc w:val="both"/>
        <w:rPr>
          <w:rFonts w:ascii="TimesNewRomanPS" w:hAnsi="TimesNewRomanPS" w:cs="Tahoma"/>
          <w:sz w:val="18"/>
          <w:szCs w:val="18"/>
          <w:lang w:val="lv-LV"/>
        </w:rPr>
      </w:pPr>
    </w:p>
    <w:p w14:paraId="6A812222" w14:textId="77075EC5" w:rsidR="00AB3FA7" w:rsidRDefault="00AB3FA7" w:rsidP="00AB3FA7">
      <w:pPr>
        <w:tabs>
          <w:tab w:val="right" w:pos="9015"/>
        </w:tabs>
        <w:jc w:val="both"/>
        <w:rPr>
          <w:rFonts w:ascii="TimesNewRomanPS" w:hAnsi="TimesNewRomanPS" w:cs="Tahoma"/>
          <w:sz w:val="18"/>
          <w:szCs w:val="18"/>
          <w:lang w:val="lv-LV"/>
        </w:rPr>
      </w:pPr>
    </w:p>
    <w:p w14:paraId="70CBA566" w14:textId="4F952161" w:rsidR="00AB3FA7" w:rsidRDefault="00AB3FA7" w:rsidP="00AB3FA7">
      <w:pPr>
        <w:tabs>
          <w:tab w:val="right" w:pos="9015"/>
        </w:tabs>
        <w:jc w:val="both"/>
        <w:rPr>
          <w:rFonts w:ascii="TimesNewRomanPS" w:hAnsi="TimesNewRomanPS" w:cs="Tahoma"/>
          <w:sz w:val="18"/>
          <w:szCs w:val="18"/>
          <w:lang w:val="lv-LV"/>
        </w:rPr>
      </w:pPr>
    </w:p>
    <w:p w14:paraId="272E72A9" w14:textId="3BF190DD" w:rsidR="00AB3FA7" w:rsidRDefault="00AB3FA7" w:rsidP="00AB3FA7">
      <w:pPr>
        <w:tabs>
          <w:tab w:val="right" w:pos="9015"/>
        </w:tabs>
        <w:jc w:val="both"/>
        <w:rPr>
          <w:rFonts w:ascii="TimesNewRomanPS" w:hAnsi="TimesNewRomanPS" w:cs="Tahoma"/>
          <w:sz w:val="18"/>
          <w:szCs w:val="18"/>
          <w:lang w:val="lv-LV"/>
        </w:rPr>
      </w:pPr>
    </w:p>
    <w:p w14:paraId="3852230E" w14:textId="4217AA86" w:rsidR="00AB3FA7" w:rsidRDefault="00AB3FA7" w:rsidP="00AB3FA7">
      <w:pPr>
        <w:tabs>
          <w:tab w:val="right" w:pos="9015"/>
        </w:tabs>
        <w:jc w:val="both"/>
        <w:rPr>
          <w:rFonts w:ascii="TimesNewRomanPS" w:hAnsi="TimesNewRomanPS" w:cs="Tahoma"/>
          <w:sz w:val="18"/>
          <w:szCs w:val="18"/>
          <w:lang w:val="lv-LV"/>
        </w:rPr>
      </w:pPr>
    </w:p>
    <w:p w14:paraId="20F5B9BD" w14:textId="0DE34016" w:rsidR="00AB3FA7" w:rsidRDefault="00AB3FA7" w:rsidP="00AB3FA7">
      <w:pPr>
        <w:tabs>
          <w:tab w:val="right" w:pos="9015"/>
        </w:tabs>
        <w:jc w:val="both"/>
        <w:rPr>
          <w:rFonts w:ascii="TimesNewRomanPS" w:hAnsi="TimesNewRomanPS" w:cs="Tahoma"/>
          <w:sz w:val="18"/>
          <w:szCs w:val="18"/>
          <w:lang w:val="lv-LV"/>
        </w:rPr>
      </w:pPr>
    </w:p>
    <w:p w14:paraId="3C2B1F23" w14:textId="77777777" w:rsidR="00AB3FA7" w:rsidRDefault="00AB3FA7" w:rsidP="00AB3FA7">
      <w:pPr>
        <w:pStyle w:val="Heading1"/>
        <w:spacing w:before="0"/>
        <w:jc w:val="right"/>
        <w:rPr>
          <w:rFonts w:ascii="Times New Roman" w:eastAsia="Calibri" w:hAnsi="Times New Roman" w:cs="Times New Roman"/>
          <w:color w:val="000000" w:themeColor="text1"/>
          <w:sz w:val="20"/>
          <w:szCs w:val="20"/>
          <w:lang w:val="lv-LV"/>
        </w:rPr>
      </w:pPr>
      <w:r w:rsidRPr="000E2174">
        <w:rPr>
          <w:rFonts w:ascii="Times New Roman" w:eastAsia="Calibri" w:hAnsi="Times New Roman" w:cs="Times New Roman"/>
          <w:color w:val="000000" w:themeColor="text1"/>
          <w:sz w:val="20"/>
          <w:szCs w:val="20"/>
          <w:lang w:val="lv-LV"/>
        </w:rPr>
        <w:t>Pielikums Nr.1 - Piedāvājuma iesniegšanas forma</w:t>
      </w:r>
      <w:r>
        <w:rPr>
          <w:rFonts w:ascii="Times New Roman" w:eastAsia="Calibri" w:hAnsi="Times New Roman" w:cs="Times New Roman"/>
          <w:color w:val="000000" w:themeColor="text1"/>
          <w:sz w:val="20"/>
          <w:szCs w:val="20"/>
          <w:lang w:val="lv-LV"/>
        </w:rPr>
        <w:t xml:space="preserve"> / </w:t>
      </w:r>
    </w:p>
    <w:p w14:paraId="5D5668AA" w14:textId="77777777" w:rsidR="00AB3FA7" w:rsidRPr="004A0A43" w:rsidRDefault="00AB3FA7" w:rsidP="00AB3FA7">
      <w:pPr>
        <w:jc w:val="right"/>
        <w:rPr>
          <w:i/>
          <w:iCs/>
          <w:lang w:val="lv-LV" w:eastAsia="en-US"/>
        </w:rPr>
      </w:pPr>
      <w:r w:rsidRPr="004A0A43">
        <w:rPr>
          <w:i/>
          <w:iCs/>
          <w:sz w:val="20"/>
          <w:szCs w:val="20"/>
          <w:lang w:val="en-US"/>
        </w:rPr>
        <w:t xml:space="preserve">Annex No.1 - </w:t>
      </w:r>
      <w:r w:rsidRPr="004A0A43">
        <w:rPr>
          <w:i/>
          <w:iCs/>
          <w:sz w:val="20"/>
          <w:szCs w:val="20"/>
          <w:lang w:val="en-US" w:eastAsia="ar-SA"/>
        </w:rPr>
        <w:t>Offer submission form</w:t>
      </w:r>
    </w:p>
    <w:p w14:paraId="56FA31A0" w14:textId="77777777" w:rsidR="00AB3FA7" w:rsidRPr="000E2174" w:rsidRDefault="00AB3FA7" w:rsidP="00AB3FA7">
      <w:pPr>
        <w:jc w:val="right"/>
        <w:rPr>
          <w:sz w:val="20"/>
          <w:szCs w:val="20"/>
          <w:lang w:val="lv-LV"/>
        </w:rPr>
      </w:pPr>
    </w:p>
    <w:p w14:paraId="574EA83B" w14:textId="77777777" w:rsidR="00AB3FA7" w:rsidRPr="000E2174" w:rsidRDefault="00AB3FA7" w:rsidP="00AB3FA7">
      <w:pPr>
        <w:tabs>
          <w:tab w:val="right" w:pos="9356"/>
        </w:tabs>
        <w:jc w:val="center"/>
        <w:rPr>
          <w:b/>
          <w:bCs/>
          <w:sz w:val="22"/>
          <w:szCs w:val="22"/>
          <w:lang w:val="lv-LV"/>
        </w:rPr>
      </w:pPr>
    </w:p>
    <w:p w14:paraId="70A362EF" w14:textId="77777777" w:rsidR="00F43BD3" w:rsidRPr="008639A4" w:rsidRDefault="00F43BD3" w:rsidP="00F43BD3">
      <w:pPr>
        <w:tabs>
          <w:tab w:val="right" w:pos="9356"/>
        </w:tabs>
        <w:ind w:right="470" w:firstLine="284"/>
        <w:jc w:val="center"/>
        <w:rPr>
          <w:b/>
          <w:sz w:val="22"/>
          <w:szCs w:val="22"/>
          <w:lang w:val="lv-LV"/>
        </w:rPr>
      </w:pPr>
      <w:r>
        <w:rPr>
          <w:b/>
          <w:sz w:val="22"/>
          <w:szCs w:val="22"/>
          <w:lang w:val="lv-LV"/>
        </w:rPr>
        <w:t>Alumīnija ekstrūzijas  matricas, materiāla iegāde un apstrāde,</w:t>
      </w:r>
      <w:r w:rsidRPr="004B33DC">
        <w:rPr>
          <w:b/>
          <w:sz w:val="22"/>
          <w:szCs w:val="22"/>
          <w:lang w:val="lv-LV"/>
        </w:rPr>
        <w:t xml:space="preserve"> </w:t>
      </w:r>
      <w:r w:rsidRPr="008639A4">
        <w:rPr>
          <w:b/>
          <w:bCs/>
          <w:sz w:val="22"/>
          <w:szCs w:val="22"/>
          <w:lang w:val="lv-LV"/>
        </w:rPr>
        <w:t>projekta “Mašīnbūves kompetences centra atbalsts pētniecībai”, Id Nr. Nr. 5.1.1.2.i.0/2/24/A/CFLA/008 ietvaros</w:t>
      </w:r>
    </w:p>
    <w:p w14:paraId="47175200" w14:textId="77777777" w:rsidR="00F43BD3" w:rsidRPr="004B33DC" w:rsidRDefault="00F43BD3" w:rsidP="00F43BD3">
      <w:pPr>
        <w:tabs>
          <w:tab w:val="right" w:pos="9356"/>
        </w:tabs>
        <w:ind w:right="470"/>
        <w:jc w:val="center"/>
        <w:rPr>
          <w:b/>
          <w:i/>
          <w:iCs/>
          <w:sz w:val="22"/>
          <w:szCs w:val="22"/>
        </w:rPr>
      </w:pPr>
      <w:r w:rsidRPr="004B33DC">
        <w:rPr>
          <w:b/>
          <w:sz w:val="22"/>
          <w:szCs w:val="22"/>
          <w:lang w:val="lv-LV"/>
        </w:rPr>
        <w:t xml:space="preserve">/ </w:t>
      </w:r>
      <w:r w:rsidRPr="008639A4">
        <w:rPr>
          <w:b/>
          <w:bCs/>
          <w:i/>
          <w:iCs/>
          <w:sz w:val="22"/>
          <w:szCs w:val="22"/>
        </w:rPr>
        <w:t xml:space="preserve">within the project </w:t>
      </w:r>
      <w:r w:rsidRPr="008639A4">
        <w:rPr>
          <w:b/>
          <w:bCs/>
          <w:i/>
          <w:iCs/>
          <w:sz w:val="22"/>
          <w:szCs w:val="22"/>
          <w:lang w:val="en"/>
        </w:rPr>
        <w:t>“Mechanical Engineering Competence Center Support for Research”, Id No. No. 5.1.1.2.i.0/2/24/A/CFLA/008.</w:t>
      </w:r>
      <w:r w:rsidRPr="004B33DC">
        <w:rPr>
          <w:b/>
          <w:bCs/>
          <w:i/>
          <w:iCs/>
          <w:sz w:val="22"/>
          <w:szCs w:val="22"/>
          <w:lang w:eastAsia="en-US"/>
        </w:rPr>
        <w:t xml:space="preserve">" </w:t>
      </w:r>
    </w:p>
    <w:p w14:paraId="235E6934" w14:textId="77777777" w:rsidR="00AB3FA7" w:rsidRPr="000E2174" w:rsidRDefault="00AB3FA7" w:rsidP="00AB3FA7">
      <w:pPr>
        <w:jc w:val="center"/>
        <w:rPr>
          <w:b/>
          <w:sz w:val="22"/>
          <w:szCs w:val="22"/>
          <w:lang w:val="lv-LV"/>
        </w:rPr>
      </w:pPr>
    </w:p>
    <w:p w14:paraId="77F6BC3D" w14:textId="77777777" w:rsidR="00AB3FA7" w:rsidRPr="000E2174" w:rsidRDefault="00AB3FA7" w:rsidP="00AB3FA7">
      <w:pPr>
        <w:jc w:val="center"/>
        <w:rPr>
          <w:b/>
          <w:sz w:val="22"/>
          <w:szCs w:val="22"/>
          <w:lang w:val="lv-LV"/>
        </w:rPr>
      </w:pPr>
    </w:p>
    <w:p w14:paraId="4FA073E2" w14:textId="77777777" w:rsidR="00AB3FA7" w:rsidRPr="000E2174" w:rsidRDefault="00AB3FA7" w:rsidP="00AB3FA7">
      <w:pPr>
        <w:tabs>
          <w:tab w:val="right" w:pos="9015"/>
        </w:tabs>
        <w:jc w:val="center"/>
        <w:rPr>
          <w:b/>
          <w:sz w:val="22"/>
          <w:szCs w:val="22"/>
          <w:lang w:val="lv-LV"/>
        </w:rPr>
      </w:pPr>
      <w:r w:rsidRPr="000E2174">
        <w:rPr>
          <w:b/>
          <w:sz w:val="22"/>
          <w:szCs w:val="22"/>
          <w:lang w:val="lv-LV"/>
        </w:rPr>
        <w:t>PIEDĀVĀJUMS</w:t>
      </w:r>
      <w:r>
        <w:rPr>
          <w:b/>
          <w:sz w:val="22"/>
          <w:szCs w:val="22"/>
          <w:lang w:val="lv-LV"/>
        </w:rPr>
        <w:t xml:space="preserve"> / </w:t>
      </w:r>
      <w:r w:rsidRPr="004A0A43">
        <w:rPr>
          <w:b/>
          <w:sz w:val="21"/>
          <w:szCs w:val="21"/>
          <w:lang w:val="lv-LV"/>
        </w:rPr>
        <w:t xml:space="preserve">COMMERCIAL OFFER </w:t>
      </w:r>
    </w:p>
    <w:p w14:paraId="598A8B87" w14:textId="77777777" w:rsidR="00AB3FA7" w:rsidRPr="000E2174" w:rsidRDefault="00AB3FA7" w:rsidP="00AB3FA7">
      <w:pPr>
        <w:jc w:val="center"/>
        <w:rPr>
          <w:b/>
          <w:sz w:val="22"/>
          <w:szCs w:val="22"/>
          <w:lang w:val="lv-LV"/>
        </w:rPr>
      </w:pPr>
    </w:p>
    <w:p w14:paraId="33179F7F" w14:textId="77777777" w:rsidR="00AB3FA7" w:rsidRPr="000E2174" w:rsidRDefault="00AB3FA7" w:rsidP="00AB3FA7">
      <w:pPr>
        <w:jc w:val="center"/>
        <w:rPr>
          <w:b/>
          <w:sz w:val="22"/>
          <w:szCs w:val="22"/>
          <w:lang w:val="lv-LV"/>
        </w:rPr>
      </w:pPr>
    </w:p>
    <w:p w14:paraId="2C4EA2BB" w14:textId="77777777" w:rsidR="00AB3FA7" w:rsidRPr="000E2174" w:rsidRDefault="00AB3FA7" w:rsidP="00AB3FA7">
      <w:pPr>
        <w:tabs>
          <w:tab w:val="right" w:pos="9015"/>
        </w:tabs>
        <w:rPr>
          <w:sz w:val="22"/>
          <w:szCs w:val="22"/>
          <w:lang w:val="lv-LV"/>
        </w:rPr>
      </w:pPr>
      <w:r w:rsidRPr="000E2174">
        <w:rPr>
          <w:b/>
          <w:bCs/>
          <w:sz w:val="22"/>
          <w:szCs w:val="22"/>
          <w:lang w:val="lv-LV"/>
        </w:rPr>
        <w:t>1. Piedāvājuma numurs</w:t>
      </w:r>
      <w:r>
        <w:rPr>
          <w:b/>
          <w:bCs/>
          <w:sz w:val="22"/>
          <w:szCs w:val="22"/>
          <w:lang w:val="lv-LV"/>
        </w:rPr>
        <w:t xml:space="preserve">, </w:t>
      </w:r>
      <w:r w:rsidRPr="000E2174">
        <w:rPr>
          <w:b/>
          <w:bCs/>
          <w:sz w:val="22"/>
          <w:szCs w:val="22"/>
          <w:lang w:val="lv-LV"/>
        </w:rPr>
        <w:t>datums</w:t>
      </w:r>
      <w:r>
        <w:rPr>
          <w:b/>
          <w:bCs/>
          <w:sz w:val="22"/>
          <w:szCs w:val="22"/>
          <w:lang w:val="lv-LV"/>
        </w:rPr>
        <w:t xml:space="preserve">, modeļa Nr. / </w:t>
      </w:r>
      <w:r w:rsidRPr="004A0A43">
        <w:rPr>
          <w:b/>
          <w:bCs/>
          <w:i/>
          <w:iCs/>
          <w:sz w:val="22"/>
          <w:szCs w:val="22"/>
          <w:lang w:val="lv-LV"/>
        </w:rPr>
        <w:t>Offer number</w:t>
      </w:r>
      <w:r>
        <w:rPr>
          <w:b/>
          <w:bCs/>
          <w:i/>
          <w:iCs/>
          <w:sz w:val="22"/>
          <w:szCs w:val="22"/>
          <w:lang w:val="lv-LV"/>
        </w:rPr>
        <w:t xml:space="preserve">, </w:t>
      </w:r>
      <w:r w:rsidRPr="004A0A43">
        <w:rPr>
          <w:b/>
          <w:bCs/>
          <w:i/>
          <w:iCs/>
          <w:sz w:val="22"/>
          <w:szCs w:val="22"/>
          <w:lang w:val="lv-LV"/>
        </w:rPr>
        <w:t>date</w:t>
      </w:r>
      <w:r>
        <w:rPr>
          <w:b/>
          <w:bCs/>
          <w:i/>
          <w:iCs/>
          <w:sz w:val="22"/>
          <w:szCs w:val="22"/>
          <w:lang w:val="lv-LV"/>
        </w:rPr>
        <w:t xml:space="preserve"> and model No.</w:t>
      </w:r>
      <w:r w:rsidRPr="004A0A43">
        <w:rPr>
          <w:b/>
          <w:bCs/>
          <w:i/>
          <w:iCs/>
          <w:sz w:val="22"/>
          <w:szCs w:val="22"/>
          <w:lang w:val="lv-LV"/>
        </w:rPr>
        <w:t>:</w:t>
      </w:r>
    </w:p>
    <w:p w14:paraId="5FC5A05F"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365057BB" w14:textId="77777777" w:rsidTr="00FC7832">
        <w:tc>
          <w:tcPr>
            <w:tcW w:w="4536" w:type="dxa"/>
            <w:shd w:val="clear" w:color="auto" w:fill="F2F2F2" w:themeFill="background1" w:themeFillShade="F2"/>
          </w:tcPr>
          <w:p w14:paraId="3BA63E72"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numurs / </w:t>
            </w:r>
            <w:r w:rsidRPr="004A0A43">
              <w:rPr>
                <w:i/>
                <w:iCs/>
                <w:sz w:val="22"/>
                <w:szCs w:val="22"/>
                <w:lang w:val="en-US" w:eastAsia="en-US"/>
              </w:rPr>
              <w:t>Offer number</w:t>
            </w:r>
            <w:r w:rsidRPr="004A0A43">
              <w:rPr>
                <w:sz w:val="22"/>
                <w:szCs w:val="22"/>
                <w:lang w:val="lv-LV"/>
              </w:rPr>
              <w:t>:</w:t>
            </w:r>
          </w:p>
        </w:tc>
        <w:tc>
          <w:tcPr>
            <w:tcW w:w="4536" w:type="dxa"/>
          </w:tcPr>
          <w:p w14:paraId="73B65E66" w14:textId="77777777" w:rsidR="00AB3FA7" w:rsidRPr="000E2174" w:rsidRDefault="00AB3FA7" w:rsidP="00FC7832">
            <w:pPr>
              <w:tabs>
                <w:tab w:val="right" w:pos="9015"/>
              </w:tabs>
              <w:spacing w:line="276" w:lineRule="auto"/>
              <w:rPr>
                <w:caps/>
                <w:sz w:val="22"/>
                <w:szCs w:val="22"/>
                <w:lang w:val="lv-LV"/>
              </w:rPr>
            </w:pPr>
          </w:p>
        </w:tc>
      </w:tr>
      <w:tr w:rsidR="00AB3FA7" w:rsidRPr="000E2174" w14:paraId="6ABD021C" w14:textId="77777777" w:rsidTr="00FC7832">
        <w:tc>
          <w:tcPr>
            <w:tcW w:w="4536" w:type="dxa"/>
            <w:shd w:val="clear" w:color="auto" w:fill="F2F2F2" w:themeFill="background1" w:themeFillShade="F2"/>
          </w:tcPr>
          <w:p w14:paraId="43427155"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datums / </w:t>
            </w:r>
            <w:r w:rsidRPr="004A0A43">
              <w:rPr>
                <w:i/>
                <w:iCs/>
                <w:sz w:val="22"/>
                <w:szCs w:val="22"/>
                <w:lang w:val="en-US" w:eastAsia="en-US"/>
              </w:rPr>
              <w:t>Offer Date</w:t>
            </w:r>
            <w:r w:rsidRPr="004A0A43">
              <w:rPr>
                <w:sz w:val="22"/>
                <w:szCs w:val="22"/>
                <w:lang w:val="lv-LV"/>
              </w:rPr>
              <w:t>:</w:t>
            </w:r>
          </w:p>
        </w:tc>
        <w:tc>
          <w:tcPr>
            <w:tcW w:w="4536" w:type="dxa"/>
          </w:tcPr>
          <w:p w14:paraId="67029FE5" w14:textId="77777777" w:rsidR="00AB3FA7" w:rsidRPr="000E2174" w:rsidRDefault="00AB3FA7" w:rsidP="00FC7832">
            <w:pPr>
              <w:tabs>
                <w:tab w:val="right" w:pos="9015"/>
              </w:tabs>
              <w:spacing w:line="276" w:lineRule="auto"/>
              <w:rPr>
                <w:caps/>
                <w:sz w:val="22"/>
                <w:szCs w:val="22"/>
                <w:lang w:val="lv-LV"/>
              </w:rPr>
            </w:pPr>
          </w:p>
        </w:tc>
      </w:tr>
      <w:tr w:rsidR="00AB3FA7" w:rsidRPr="000E2174" w14:paraId="0A50182D" w14:textId="77777777" w:rsidTr="00FC7832">
        <w:tc>
          <w:tcPr>
            <w:tcW w:w="4536" w:type="dxa"/>
            <w:shd w:val="clear" w:color="auto" w:fill="F2F2F2" w:themeFill="background1" w:themeFillShade="F2"/>
          </w:tcPr>
          <w:p w14:paraId="7006D7EB" w14:textId="77777777" w:rsidR="00AB3FA7" w:rsidRPr="004A0A43" w:rsidRDefault="00AB3FA7" w:rsidP="00FC7832">
            <w:pPr>
              <w:tabs>
                <w:tab w:val="right" w:pos="9015"/>
              </w:tabs>
              <w:spacing w:line="276" w:lineRule="auto"/>
              <w:rPr>
                <w:sz w:val="22"/>
                <w:szCs w:val="22"/>
                <w:lang w:val="lv-LV"/>
              </w:rPr>
            </w:pPr>
            <w:r>
              <w:rPr>
                <w:sz w:val="22"/>
                <w:szCs w:val="22"/>
                <w:lang w:val="lv-LV"/>
              </w:rPr>
              <w:t xml:space="preserve">Iekārtas modeļa Nr. / </w:t>
            </w:r>
            <w:r w:rsidRPr="00950B1D">
              <w:rPr>
                <w:i/>
                <w:iCs/>
                <w:sz w:val="22"/>
                <w:szCs w:val="22"/>
                <w:lang w:val="lv-LV"/>
              </w:rPr>
              <w:t>Equipment model No</w:t>
            </w:r>
            <w:r w:rsidRPr="00950B1D">
              <w:rPr>
                <w:sz w:val="22"/>
                <w:szCs w:val="22"/>
                <w:lang w:val="lv-LV"/>
              </w:rPr>
              <w:t>.</w:t>
            </w:r>
            <w:r>
              <w:rPr>
                <w:sz w:val="22"/>
                <w:szCs w:val="22"/>
                <w:lang w:val="lv-LV"/>
              </w:rPr>
              <w:t>:</w:t>
            </w:r>
          </w:p>
        </w:tc>
        <w:tc>
          <w:tcPr>
            <w:tcW w:w="4536" w:type="dxa"/>
          </w:tcPr>
          <w:p w14:paraId="519633DA" w14:textId="77777777" w:rsidR="00AB3FA7" w:rsidRPr="000E2174" w:rsidRDefault="00AB3FA7" w:rsidP="00FC7832">
            <w:pPr>
              <w:tabs>
                <w:tab w:val="right" w:pos="9015"/>
              </w:tabs>
              <w:spacing w:line="276" w:lineRule="auto"/>
              <w:rPr>
                <w:caps/>
                <w:sz w:val="22"/>
                <w:szCs w:val="22"/>
                <w:lang w:val="lv-LV"/>
              </w:rPr>
            </w:pPr>
          </w:p>
        </w:tc>
      </w:tr>
    </w:tbl>
    <w:p w14:paraId="3DBC31FE" w14:textId="77777777" w:rsidR="00AB3FA7" w:rsidRPr="000E2174" w:rsidRDefault="00AB3FA7" w:rsidP="00AB3FA7">
      <w:pPr>
        <w:jc w:val="center"/>
        <w:rPr>
          <w:b/>
          <w:sz w:val="22"/>
          <w:szCs w:val="22"/>
          <w:lang w:val="lv-LV"/>
        </w:rPr>
      </w:pPr>
    </w:p>
    <w:p w14:paraId="77D6A739" w14:textId="77777777" w:rsidR="00AB3FA7" w:rsidRPr="000E2174" w:rsidRDefault="00AB3FA7" w:rsidP="00AB3FA7">
      <w:pPr>
        <w:tabs>
          <w:tab w:val="right" w:pos="9015"/>
        </w:tabs>
        <w:rPr>
          <w:sz w:val="22"/>
          <w:szCs w:val="22"/>
          <w:lang w:val="lv-LV"/>
        </w:rPr>
      </w:pPr>
      <w:r w:rsidRPr="000E2174">
        <w:rPr>
          <w:b/>
          <w:bCs/>
          <w:sz w:val="22"/>
          <w:szCs w:val="22"/>
          <w:lang w:val="lv-LV"/>
        </w:rPr>
        <w:t xml:space="preserve">2. Piedāvājuma </w:t>
      </w:r>
      <w:r w:rsidRPr="004A0A43">
        <w:rPr>
          <w:b/>
          <w:bCs/>
          <w:sz w:val="22"/>
          <w:szCs w:val="22"/>
          <w:lang w:val="lv-LV"/>
        </w:rPr>
        <w:t xml:space="preserve">iesniedzējs / </w:t>
      </w:r>
      <w:r w:rsidRPr="004A0A43">
        <w:rPr>
          <w:b/>
          <w:bCs/>
          <w:i/>
          <w:iCs/>
          <w:sz w:val="22"/>
          <w:szCs w:val="22"/>
          <w:lang w:val="lv-LV"/>
        </w:rPr>
        <w:t>The applicant</w:t>
      </w:r>
      <w:r w:rsidRPr="004A0A43">
        <w:rPr>
          <w:b/>
          <w:bCs/>
          <w:sz w:val="22"/>
          <w:szCs w:val="22"/>
          <w:lang w:val="lv-LV"/>
        </w:rPr>
        <w:t>:</w:t>
      </w:r>
    </w:p>
    <w:p w14:paraId="00DA40A1"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63C6FD64" w14:textId="77777777" w:rsidTr="00FC7832">
        <w:tc>
          <w:tcPr>
            <w:tcW w:w="4536" w:type="dxa"/>
            <w:shd w:val="clear" w:color="auto" w:fill="F2F2F2" w:themeFill="background1" w:themeFillShade="F2"/>
          </w:tcPr>
          <w:p w14:paraId="4FEE0AF9"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r w:rsidRPr="004A0A43">
              <w:rPr>
                <w:i/>
                <w:iCs/>
                <w:sz w:val="22"/>
                <w:szCs w:val="22"/>
                <w:lang w:val="lv-LV"/>
              </w:rPr>
              <w:t>Name</w:t>
            </w:r>
            <w:r w:rsidRPr="000E2174">
              <w:rPr>
                <w:sz w:val="22"/>
                <w:szCs w:val="22"/>
                <w:lang w:val="lv-LV"/>
              </w:rPr>
              <w:t>:</w:t>
            </w:r>
          </w:p>
        </w:tc>
        <w:tc>
          <w:tcPr>
            <w:tcW w:w="4536" w:type="dxa"/>
          </w:tcPr>
          <w:p w14:paraId="7A27CBEB" w14:textId="77777777" w:rsidR="00AB3FA7" w:rsidRPr="000E2174" w:rsidRDefault="00AB3FA7" w:rsidP="00FC7832">
            <w:pPr>
              <w:tabs>
                <w:tab w:val="right" w:pos="9015"/>
              </w:tabs>
              <w:spacing w:line="276" w:lineRule="auto"/>
              <w:rPr>
                <w:sz w:val="22"/>
                <w:szCs w:val="22"/>
                <w:lang w:val="lv-LV"/>
              </w:rPr>
            </w:pPr>
          </w:p>
        </w:tc>
      </w:tr>
      <w:tr w:rsidR="00AB3FA7" w:rsidRPr="000E2174" w14:paraId="61893AB4" w14:textId="77777777" w:rsidTr="00FC7832">
        <w:tc>
          <w:tcPr>
            <w:tcW w:w="4536" w:type="dxa"/>
            <w:shd w:val="clear" w:color="auto" w:fill="F2F2F2" w:themeFill="background1" w:themeFillShade="F2"/>
          </w:tcPr>
          <w:p w14:paraId="63F3CB74"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AD11116" w14:textId="77777777" w:rsidR="00AB3FA7" w:rsidRPr="000E2174" w:rsidRDefault="00AB3FA7" w:rsidP="00FC7832">
            <w:pPr>
              <w:tabs>
                <w:tab w:val="right" w:pos="9015"/>
              </w:tabs>
              <w:spacing w:line="276" w:lineRule="auto"/>
              <w:rPr>
                <w:sz w:val="22"/>
                <w:szCs w:val="22"/>
                <w:lang w:val="lv-LV"/>
              </w:rPr>
            </w:pPr>
          </w:p>
        </w:tc>
      </w:tr>
      <w:tr w:rsidR="00AB3FA7" w:rsidRPr="000E2174" w14:paraId="22246079" w14:textId="77777777" w:rsidTr="00FC7832">
        <w:trPr>
          <w:trHeight w:val="71"/>
        </w:trPr>
        <w:tc>
          <w:tcPr>
            <w:tcW w:w="4536" w:type="dxa"/>
            <w:shd w:val="clear" w:color="auto" w:fill="F2F2F2" w:themeFill="background1" w:themeFillShade="F2"/>
          </w:tcPr>
          <w:p w14:paraId="689DF0B1"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0E27A652" w14:textId="77777777" w:rsidR="00AB3FA7" w:rsidRPr="000E2174" w:rsidRDefault="00AB3FA7" w:rsidP="00FC7832">
            <w:pPr>
              <w:tabs>
                <w:tab w:val="right" w:pos="9015"/>
              </w:tabs>
              <w:spacing w:line="276" w:lineRule="auto"/>
              <w:rPr>
                <w:sz w:val="22"/>
                <w:szCs w:val="22"/>
                <w:lang w:val="lv-LV"/>
              </w:rPr>
            </w:pPr>
          </w:p>
        </w:tc>
      </w:tr>
      <w:tr w:rsidR="00AB3FA7" w:rsidRPr="000E2174" w14:paraId="3A187D50" w14:textId="77777777" w:rsidTr="00FC7832">
        <w:trPr>
          <w:trHeight w:val="71"/>
        </w:trPr>
        <w:tc>
          <w:tcPr>
            <w:tcW w:w="4536" w:type="dxa"/>
            <w:shd w:val="clear" w:color="auto" w:fill="F2F2F2" w:themeFill="background1" w:themeFillShade="F2"/>
          </w:tcPr>
          <w:p w14:paraId="6895BCC6" w14:textId="77777777" w:rsidR="00AB3FA7" w:rsidRPr="000E2174" w:rsidRDefault="00AB3FA7" w:rsidP="00FC7832">
            <w:pPr>
              <w:tabs>
                <w:tab w:val="right" w:pos="9015"/>
              </w:tabs>
              <w:spacing w:line="276" w:lineRule="auto"/>
              <w:rPr>
                <w:sz w:val="22"/>
                <w:szCs w:val="22"/>
                <w:lang w:val="lv-LV"/>
              </w:rPr>
            </w:pPr>
            <w:r>
              <w:rPr>
                <w:sz w:val="22"/>
                <w:szCs w:val="22"/>
                <w:lang w:val="lv-LV"/>
              </w:rPr>
              <w:t>K</w:t>
            </w:r>
            <w:r w:rsidRPr="000E2174">
              <w:rPr>
                <w:sz w:val="22"/>
                <w:szCs w:val="22"/>
                <w:lang w:val="lv-LV"/>
              </w:rPr>
              <w:t>ontaktinformācija: (amats; vārds; uzvārds; kontakttālrunis; e-pasts)</w:t>
            </w:r>
            <w:r>
              <w:rPr>
                <w:sz w:val="22"/>
                <w:szCs w:val="22"/>
                <w:lang w:val="lv-LV"/>
              </w:rPr>
              <w:t xml:space="preserve"> / </w:t>
            </w:r>
            <w:r w:rsidRPr="004A0A43">
              <w:rPr>
                <w:i/>
                <w:iCs/>
                <w:sz w:val="22"/>
                <w:szCs w:val="22"/>
              </w:rPr>
              <w:t>Contact details: (position; name; surname; contact phone; e-mail)</w:t>
            </w:r>
          </w:p>
        </w:tc>
        <w:tc>
          <w:tcPr>
            <w:tcW w:w="4536" w:type="dxa"/>
          </w:tcPr>
          <w:p w14:paraId="5377E852" w14:textId="77777777" w:rsidR="00AB3FA7" w:rsidRPr="000E2174" w:rsidRDefault="00AB3FA7" w:rsidP="00FC7832">
            <w:pPr>
              <w:tabs>
                <w:tab w:val="right" w:pos="9015"/>
              </w:tabs>
              <w:spacing w:line="276" w:lineRule="auto"/>
              <w:rPr>
                <w:sz w:val="22"/>
                <w:szCs w:val="22"/>
                <w:lang w:val="lv-LV"/>
              </w:rPr>
            </w:pPr>
          </w:p>
        </w:tc>
      </w:tr>
    </w:tbl>
    <w:p w14:paraId="588C32A3" w14:textId="77777777" w:rsidR="00AB3FA7" w:rsidRPr="000E2174" w:rsidRDefault="00AB3FA7" w:rsidP="00AB3FA7">
      <w:pPr>
        <w:ind w:right="84"/>
        <w:rPr>
          <w:b/>
          <w:sz w:val="22"/>
          <w:szCs w:val="22"/>
          <w:lang w:val="lv-LV"/>
        </w:rPr>
      </w:pPr>
    </w:p>
    <w:p w14:paraId="157F897C" w14:textId="77777777" w:rsidR="00AB3FA7" w:rsidRPr="000E2174" w:rsidRDefault="00AB3FA7" w:rsidP="00AB3FA7">
      <w:pPr>
        <w:tabs>
          <w:tab w:val="right" w:pos="9015"/>
        </w:tabs>
        <w:rPr>
          <w:b/>
          <w:bCs/>
          <w:sz w:val="22"/>
          <w:szCs w:val="22"/>
          <w:lang w:val="lv-LV"/>
        </w:rPr>
      </w:pPr>
      <w:r w:rsidRPr="000E2174">
        <w:rPr>
          <w:b/>
          <w:bCs/>
          <w:sz w:val="22"/>
          <w:szCs w:val="22"/>
          <w:lang w:val="lv-LV"/>
        </w:rPr>
        <w:t>3. Pasūtītājs</w:t>
      </w:r>
      <w:r>
        <w:rPr>
          <w:b/>
          <w:bCs/>
          <w:sz w:val="22"/>
          <w:szCs w:val="22"/>
          <w:lang w:val="lv-LV"/>
        </w:rPr>
        <w:t xml:space="preserve"> / </w:t>
      </w:r>
      <w:r w:rsidRPr="004A0A43">
        <w:rPr>
          <w:b/>
          <w:bCs/>
          <w:i/>
          <w:iCs/>
          <w:sz w:val="22"/>
          <w:szCs w:val="22"/>
          <w:lang w:val="lv-LV"/>
        </w:rPr>
        <w:t>Customer</w:t>
      </w:r>
      <w:r w:rsidRPr="000E2174">
        <w:rPr>
          <w:b/>
          <w:bCs/>
          <w:sz w:val="22"/>
          <w:szCs w:val="22"/>
          <w:lang w:val="lv-LV"/>
        </w:rPr>
        <w:t>:</w:t>
      </w:r>
      <w:r>
        <w:rPr>
          <w:b/>
          <w:bCs/>
          <w:sz w:val="22"/>
          <w:szCs w:val="22"/>
          <w:lang w:val="lv-LV"/>
        </w:rPr>
        <w:t xml:space="preserve"> </w:t>
      </w:r>
    </w:p>
    <w:p w14:paraId="58CA0D99" w14:textId="77777777" w:rsidR="00AB3FA7" w:rsidRPr="000E2174" w:rsidRDefault="00AB3FA7" w:rsidP="00AB3FA7">
      <w:pPr>
        <w:tabs>
          <w:tab w:val="right" w:pos="9015"/>
        </w:tabs>
        <w:rPr>
          <w:b/>
          <w:bCs/>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5D6E7F6B" w14:textId="77777777" w:rsidTr="00AB3FA7">
        <w:tc>
          <w:tcPr>
            <w:tcW w:w="4536" w:type="dxa"/>
            <w:shd w:val="clear" w:color="auto" w:fill="F2F2F2" w:themeFill="background1" w:themeFillShade="F2"/>
          </w:tcPr>
          <w:p w14:paraId="5A787F39"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r w:rsidRPr="004A0A43">
              <w:rPr>
                <w:i/>
                <w:iCs/>
                <w:sz w:val="22"/>
                <w:szCs w:val="22"/>
                <w:lang w:val="lv-LV"/>
              </w:rPr>
              <w:t>Name</w:t>
            </w:r>
            <w:r w:rsidRPr="000E2174">
              <w:rPr>
                <w:sz w:val="22"/>
                <w:szCs w:val="22"/>
                <w:lang w:val="lv-LV"/>
              </w:rPr>
              <w:t>:</w:t>
            </w:r>
          </w:p>
        </w:tc>
        <w:tc>
          <w:tcPr>
            <w:tcW w:w="4536" w:type="dxa"/>
          </w:tcPr>
          <w:p w14:paraId="5580E98B" w14:textId="6D680702" w:rsidR="00AB3FA7" w:rsidRPr="00AB3FA7" w:rsidRDefault="00AB3FA7" w:rsidP="00AB3FA7">
            <w:pPr>
              <w:tabs>
                <w:tab w:val="right" w:pos="9015"/>
              </w:tabs>
              <w:spacing w:line="276" w:lineRule="auto"/>
              <w:rPr>
                <w:b/>
                <w:bCs/>
                <w:sz w:val="22"/>
                <w:szCs w:val="22"/>
                <w:lang w:val="lv-LV"/>
              </w:rPr>
            </w:pPr>
            <w:r w:rsidRPr="00AB3FA7">
              <w:rPr>
                <w:b/>
                <w:bCs/>
                <w:sz w:val="22"/>
                <w:szCs w:val="22"/>
                <w:lang w:val="lv-LV"/>
              </w:rPr>
              <w:t xml:space="preserve">SIA </w:t>
            </w:r>
            <w:r w:rsidRPr="00AB3FA7">
              <w:rPr>
                <w:b/>
                <w:bCs/>
                <w:sz w:val="22"/>
                <w:szCs w:val="22"/>
              </w:rPr>
              <w:t>"</w:t>
            </w:r>
            <w:r w:rsidRPr="00AB3FA7">
              <w:rPr>
                <w:b/>
                <w:bCs/>
                <w:sz w:val="22"/>
                <w:szCs w:val="22"/>
                <w:lang w:val="lv-LV"/>
              </w:rPr>
              <w:t>Metsatek</w:t>
            </w:r>
            <w:r w:rsidRPr="00AB3FA7">
              <w:rPr>
                <w:b/>
                <w:bCs/>
                <w:sz w:val="22"/>
                <w:szCs w:val="22"/>
              </w:rPr>
              <w:t>"</w:t>
            </w:r>
          </w:p>
        </w:tc>
      </w:tr>
      <w:tr w:rsidR="00AB3FA7" w:rsidRPr="000E2174" w14:paraId="4C3DFA8F" w14:textId="77777777" w:rsidTr="00AB3FA7">
        <w:tc>
          <w:tcPr>
            <w:tcW w:w="4536" w:type="dxa"/>
            <w:shd w:val="clear" w:color="auto" w:fill="F2F2F2" w:themeFill="background1" w:themeFillShade="F2"/>
          </w:tcPr>
          <w:p w14:paraId="731B1A76"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EF512EC" w14:textId="4AE1D05C" w:rsidR="00AB3FA7" w:rsidRPr="00AB3FA7" w:rsidRDefault="00AB3FA7" w:rsidP="00AB3FA7">
            <w:pPr>
              <w:tabs>
                <w:tab w:val="right" w:pos="9015"/>
              </w:tabs>
              <w:spacing w:line="276" w:lineRule="auto"/>
              <w:rPr>
                <w:sz w:val="22"/>
                <w:szCs w:val="22"/>
              </w:rPr>
            </w:pPr>
            <w:r w:rsidRPr="00AB3FA7">
              <w:rPr>
                <w:sz w:val="22"/>
                <w:szCs w:val="22"/>
                <w:lang w:val="lv-LV"/>
              </w:rPr>
              <w:t>40003917967</w:t>
            </w:r>
          </w:p>
        </w:tc>
      </w:tr>
      <w:tr w:rsidR="00AB3FA7" w:rsidRPr="00354ABB" w14:paraId="257F05AD" w14:textId="77777777" w:rsidTr="00AB3FA7">
        <w:trPr>
          <w:trHeight w:val="71"/>
        </w:trPr>
        <w:tc>
          <w:tcPr>
            <w:tcW w:w="4536" w:type="dxa"/>
            <w:shd w:val="clear" w:color="auto" w:fill="F2F2F2" w:themeFill="background1" w:themeFillShade="F2"/>
          </w:tcPr>
          <w:p w14:paraId="00C23045"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48675C8E" w14:textId="54034458" w:rsidR="00AB3FA7" w:rsidRPr="00AB3FA7" w:rsidRDefault="00AB3FA7" w:rsidP="00AB3FA7">
            <w:pPr>
              <w:tabs>
                <w:tab w:val="right" w:pos="9015"/>
              </w:tabs>
              <w:spacing w:line="276" w:lineRule="auto"/>
              <w:rPr>
                <w:bCs/>
                <w:sz w:val="22"/>
                <w:szCs w:val="22"/>
                <w:lang w:val="fr-FR"/>
              </w:rPr>
            </w:pPr>
            <w:r w:rsidRPr="00AB3FA7">
              <w:rPr>
                <w:bCs/>
                <w:sz w:val="22"/>
                <w:szCs w:val="22"/>
                <w:lang w:val="lv-LV"/>
              </w:rPr>
              <w:t>Stabu iela 92 – 6, Rīga, LV-1009, Latvija</w:t>
            </w:r>
          </w:p>
        </w:tc>
      </w:tr>
      <w:tr w:rsidR="00AB3FA7" w:rsidRPr="000E2174" w14:paraId="64591329" w14:textId="77777777" w:rsidTr="00AB3FA7">
        <w:trPr>
          <w:trHeight w:val="71"/>
        </w:trPr>
        <w:tc>
          <w:tcPr>
            <w:tcW w:w="4536" w:type="dxa"/>
            <w:shd w:val="clear" w:color="auto" w:fill="F2F2F2" w:themeFill="background1" w:themeFillShade="F2"/>
          </w:tcPr>
          <w:p w14:paraId="150994E1"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Kontakpersona / </w:t>
            </w:r>
            <w:r w:rsidRPr="001E5F9D">
              <w:rPr>
                <w:i/>
                <w:iCs/>
                <w:sz w:val="22"/>
                <w:szCs w:val="22"/>
              </w:rPr>
              <w:t>Contact person</w:t>
            </w:r>
            <w:r w:rsidRPr="001E5F9D">
              <w:rPr>
                <w:sz w:val="22"/>
                <w:szCs w:val="22"/>
                <w:lang w:val="lv-LV"/>
              </w:rPr>
              <w:t xml:space="preserve">: </w:t>
            </w:r>
          </w:p>
        </w:tc>
        <w:tc>
          <w:tcPr>
            <w:tcW w:w="4536" w:type="dxa"/>
          </w:tcPr>
          <w:p w14:paraId="568D1CF6" w14:textId="1C61C587" w:rsidR="00AB3FA7" w:rsidRPr="00AB3FA7" w:rsidRDefault="00AB3FA7" w:rsidP="00AB3FA7">
            <w:pPr>
              <w:tabs>
                <w:tab w:val="right" w:pos="9015"/>
              </w:tabs>
              <w:spacing w:line="276" w:lineRule="auto"/>
              <w:rPr>
                <w:sz w:val="22"/>
                <w:szCs w:val="22"/>
              </w:rPr>
            </w:pPr>
            <w:r w:rsidRPr="00AB3FA7">
              <w:rPr>
                <w:sz w:val="22"/>
                <w:szCs w:val="22"/>
                <w:lang w:val="lv-LV"/>
              </w:rPr>
              <w:t>Tomass Ulmis, Galvenais inženieris</w:t>
            </w:r>
            <w:r w:rsidRPr="00AB3FA7">
              <w:rPr>
                <w:sz w:val="22"/>
                <w:szCs w:val="22"/>
              </w:rPr>
              <w:t xml:space="preserve"> (</w:t>
            </w:r>
            <w:r w:rsidRPr="00AB3FA7">
              <w:rPr>
                <w:i/>
                <w:iCs/>
                <w:sz w:val="22"/>
                <w:szCs w:val="22"/>
              </w:rPr>
              <w:t>Chief Engineer</w:t>
            </w:r>
            <w:r w:rsidRPr="00AB3FA7">
              <w:rPr>
                <w:sz w:val="22"/>
                <w:szCs w:val="22"/>
              </w:rPr>
              <w:t>)</w:t>
            </w:r>
          </w:p>
        </w:tc>
      </w:tr>
      <w:tr w:rsidR="00AB3FA7" w:rsidRPr="000E2174" w14:paraId="114945E4" w14:textId="77777777" w:rsidTr="00AB3FA7">
        <w:trPr>
          <w:trHeight w:val="71"/>
        </w:trPr>
        <w:tc>
          <w:tcPr>
            <w:tcW w:w="4536" w:type="dxa"/>
            <w:shd w:val="clear" w:color="auto" w:fill="F2F2F2" w:themeFill="background1" w:themeFillShade="F2"/>
          </w:tcPr>
          <w:p w14:paraId="4840F26F"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Tālrunis / </w:t>
            </w:r>
            <w:r w:rsidRPr="001E5F9D">
              <w:rPr>
                <w:i/>
                <w:iCs/>
                <w:sz w:val="22"/>
                <w:szCs w:val="22"/>
              </w:rPr>
              <w:t>Phone</w:t>
            </w:r>
            <w:r w:rsidRPr="001E5F9D">
              <w:rPr>
                <w:sz w:val="22"/>
                <w:szCs w:val="22"/>
                <w:lang w:val="lv-LV"/>
              </w:rPr>
              <w:t xml:space="preserve">: </w:t>
            </w:r>
          </w:p>
        </w:tc>
        <w:tc>
          <w:tcPr>
            <w:tcW w:w="4536" w:type="dxa"/>
          </w:tcPr>
          <w:p w14:paraId="6793AE15" w14:textId="6DE3928C" w:rsidR="00AB3FA7" w:rsidRPr="00AB3FA7" w:rsidRDefault="00AB3FA7" w:rsidP="00AB3FA7">
            <w:pPr>
              <w:tabs>
                <w:tab w:val="right" w:pos="9015"/>
              </w:tabs>
              <w:spacing w:line="276" w:lineRule="auto"/>
              <w:rPr>
                <w:sz w:val="22"/>
                <w:szCs w:val="22"/>
              </w:rPr>
            </w:pPr>
            <w:r w:rsidRPr="00AB3FA7">
              <w:rPr>
                <w:sz w:val="22"/>
                <w:szCs w:val="22"/>
              </w:rPr>
              <w:t>+371</w:t>
            </w:r>
            <w:r w:rsidRPr="00AB3FA7">
              <w:rPr>
                <w:sz w:val="22"/>
                <w:szCs w:val="22"/>
                <w:lang w:val="lv-LV"/>
              </w:rPr>
              <w:t xml:space="preserve"> </w:t>
            </w:r>
            <w:r w:rsidRPr="00AB3FA7">
              <w:rPr>
                <w:sz w:val="22"/>
                <w:szCs w:val="22"/>
              </w:rPr>
              <w:t>220 11 737</w:t>
            </w:r>
          </w:p>
        </w:tc>
      </w:tr>
      <w:tr w:rsidR="00AB3FA7" w:rsidRPr="000E2174" w14:paraId="2D3AD645" w14:textId="77777777" w:rsidTr="00AB3FA7">
        <w:trPr>
          <w:trHeight w:val="71"/>
        </w:trPr>
        <w:tc>
          <w:tcPr>
            <w:tcW w:w="4536" w:type="dxa"/>
            <w:shd w:val="clear" w:color="auto" w:fill="F2F2F2" w:themeFill="background1" w:themeFillShade="F2"/>
          </w:tcPr>
          <w:p w14:paraId="430AE7A9"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E-pasts / </w:t>
            </w:r>
            <w:r w:rsidRPr="001E5F9D">
              <w:rPr>
                <w:i/>
                <w:iCs/>
                <w:sz w:val="22"/>
                <w:szCs w:val="22"/>
              </w:rPr>
              <w:t>E-mail</w:t>
            </w:r>
            <w:r w:rsidRPr="001E5F9D">
              <w:rPr>
                <w:sz w:val="22"/>
                <w:szCs w:val="22"/>
                <w:lang w:val="lv-LV"/>
              </w:rPr>
              <w:t xml:space="preserve">: </w:t>
            </w:r>
          </w:p>
        </w:tc>
        <w:tc>
          <w:tcPr>
            <w:tcW w:w="4536" w:type="dxa"/>
          </w:tcPr>
          <w:p w14:paraId="7F7F283E" w14:textId="4E7A0224" w:rsidR="00AB3FA7" w:rsidRPr="00AB3FA7" w:rsidRDefault="00AB3FA7" w:rsidP="00AB3FA7">
            <w:pPr>
              <w:tabs>
                <w:tab w:val="right" w:pos="9015"/>
              </w:tabs>
              <w:spacing w:line="276" w:lineRule="auto"/>
              <w:rPr>
                <w:sz w:val="22"/>
                <w:szCs w:val="22"/>
              </w:rPr>
            </w:pPr>
            <w:hyperlink r:id="rId10" w:history="1">
              <w:r w:rsidRPr="00AB3FA7">
                <w:rPr>
                  <w:rStyle w:val="Hyperlink"/>
                  <w:sz w:val="22"/>
                  <w:szCs w:val="22"/>
                </w:rPr>
                <w:t>tomass@metsatek.eu</w:t>
              </w:r>
            </w:hyperlink>
            <w:r w:rsidRPr="00AB3FA7">
              <w:rPr>
                <w:sz w:val="22"/>
                <w:szCs w:val="22"/>
                <w:lang w:val="lv-LV"/>
              </w:rPr>
              <w:t xml:space="preserve"> </w:t>
            </w:r>
          </w:p>
        </w:tc>
      </w:tr>
    </w:tbl>
    <w:p w14:paraId="453AE371" w14:textId="77777777" w:rsidR="00AB3FA7" w:rsidRPr="000E2174" w:rsidRDefault="00AB3FA7" w:rsidP="00AB3FA7">
      <w:pPr>
        <w:ind w:right="84"/>
        <w:rPr>
          <w:b/>
          <w:sz w:val="22"/>
          <w:szCs w:val="22"/>
          <w:lang w:val="lv-LV"/>
        </w:rPr>
      </w:pPr>
    </w:p>
    <w:p w14:paraId="7F343FBD" w14:textId="77777777" w:rsidR="00AB3FA7" w:rsidRPr="000E2174" w:rsidRDefault="00AB3FA7" w:rsidP="00AB3FA7">
      <w:pPr>
        <w:rPr>
          <w:b/>
          <w:bCs/>
          <w:sz w:val="22"/>
          <w:szCs w:val="22"/>
          <w:lang w:val="lv-LV"/>
        </w:rPr>
      </w:pPr>
      <w:r>
        <w:rPr>
          <w:b/>
          <w:bCs/>
          <w:sz w:val="22"/>
          <w:szCs w:val="22"/>
          <w:lang w:val="lv-LV"/>
        </w:rPr>
        <w:t>4</w:t>
      </w:r>
      <w:r w:rsidRPr="000E2174">
        <w:rPr>
          <w:b/>
          <w:bCs/>
          <w:sz w:val="22"/>
          <w:szCs w:val="22"/>
          <w:lang w:val="lv-LV"/>
        </w:rPr>
        <w:t>. Piedāvājuma līgumcena</w:t>
      </w:r>
      <w:r>
        <w:rPr>
          <w:b/>
          <w:bCs/>
          <w:sz w:val="22"/>
          <w:szCs w:val="22"/>
          <w:lang w:val="lv-LV"/>
        </w:rPr>
        <w:t xml:space="preserve"> (EUR) / </w:t>
      </w:r>
      <w:r w:rsidRPr="004A0A43">
        <w:rPr>
          <w:b/>
          <w:bCs/>
          <w:i/>
          <w:iCs/>
          <w:sz w:val="22"/>
          <w:szCs w:val="22"/>
          <w:lang w:val="lv-LV"/>
        </w:rPr>
        <w:t xml:space="preserve">Commcercial </w:t>
      </w:r>
      <w:r w:rsidRPr="004A0A43">
        <w:rPr>
          <w:b/>
          <w:bCs/>
          <w:i/>
          <w:iCs/>
          <w:sz w:val="22"/>
          <w:szCs w:val="22"/>
          <w:lang w:val="en-US" w:eastAsia="en-US"/>
        </w:rPr>
        <w:t>offer price</w:t>
      </w:r>
      <w:r>
        <w:rPr>
          <w:b/>
          <w:bCs/>
          <w:i/>
          <w:iCs/>
          <w:sz w:val="22"/>
          <w:szCs w:val="22"/>
          <w:lang w:val="en-US" w:eastAsia="en-US"/>
        </w:rPr>
        <w:t xml:space="preserve"> (EUR)</w:t>
      </w:r>
      <w:r w:rsidRPr="000E2174">
        <w:rPr>
          <w:b/>
          <w:bCs/>
          <w:sz w:val="22"/>
          <w:szCs w:val="22"/>
          <w:lang w:val="lv-LV"/>
        </w:rPr>
        <w:t>:</w:t>
      </w:r>
    </w:p>
    <w:p w14:paraId="127E1FC3" w14:textId="77777777" w:rsidR="00AB3FA7" w:rsidRPr="000E2174" w:rsidRDefault="00AB3FA7" w:rsidP="00AB3FA7">
      <w:pPr>
        <w:rPr>
          <w:b/>
          <w:bCs/>
          <w:sz w:val="22"/>
          <w:szCs w:val="22"/>
          <w:lang w:val="lv-LV"/>
        </w:rPr>
      </w:pPr>
    </w:p>
    <w:tbl>
      <w:tblPr>
        <w:tblStyle w:val="TableGrid"/>
        <w:tblW w:w="9067" w:type="dxa"/>
        <w:tblLook w:val="04A0" w:firstRow="1" w:lastRow="0" w:firstColumn="1" w:lastColumn="0" w:noHBand="0" w:noVBand="1"/>
      </w:tblPr>
      <w:tblGrid>
        <w:gridCol w:w="3681"/>
        <w:gridCol w:w="1984"/>
        <w:gridCol w:w="1560"/>
        <w:gridCol w:w="1842"/>
      </w:tblGrid>
      <w:tr w:rsidR="00AB3FA7" w:rsidRPr="000E2174" w14:paraId="7723E512" w14:textId="77777777" w:rsidTr="00FC7832">
        <w:trPr>
          <w:trHeight w:val="548"/>
        </w:trPr>
        <w:tc>
          <w:tcPr>
            <w:tcW w:w="3681" w:type="dxa"/>
            <w:shd w:val="clear" w:color="auto" w:fill="F2F2F2" w:themeFill="background1" w:themeFillShade="F2"/>
            <w:vAlign w:val="center"/>
          </w:tcPr>
          <w:p w14:paraId="0B95371D" w14:textId="77777777" w:rsidR="00AB3FA7" w:rsidRPr="000E2174" w:rsidRDefault="00AB3FA7" w:rsidP="00FC7832">
            <w:pPr>
              <w:jc w:val="center"/>
              <w:rPr>
                <w:b/>
              </w:rPr>
            </w:pPr>
            <w:r w:rsidRPr="000E2174">
              <w:rPr>
                <w:b/>
              </w:rPr>
              <w:t>Iepirkuma priekšmets</w:t>
            </w:r>
            <w:r>
              <w:rPr>
                <w:b/>
              </w:rPr>
              <w:t xml:space="preserve"> / </w:t>
            </w:r>
            <w:r w:rsidRPr="004A0A43">
              <w:rPr>
                <w:b/>
              </w:rPr>
              <w:t>Procurement subject</w:t>
            </w:r>
          </w:p>
        </w:tc>
        <w:tc>
          <w:tcPr>
            <w:tcW w:w="1984" w:type="dxa"/>
            <w:shd w:val="clear" w:color="auto" w:fill="F2F2F2" w:themeFill="background1" w:themeFillShade="F2"/>
            <w:vAlign w:val="center"/>
          </w:tcPr>
          <w:p w14:paraId="766FFAA5" w14:textId="77777777" w:rsidR="00AB3FA7" w:rsidRPr="00950B1D" w:rsidRDefault="00AB3FA7" w:rsidP="00FC7832">
            <w:pPr>
              <w:jc w:val="center"/>
              <w:rPr>
                <w:b/>
              </w:rPr>
            </w:pPr>
            <w:r w:rsidRPr="00950B1D">
              <w:rPr>
                <w:b/>
              </w:rPr>
              <w:t xml:space="preserve">Līgumcena bez PVN / </w:t>
            </w:r>
            <w:r w:rsidRPr="00950B1D">
              <w:rPr>
                <w:b/>
                <w:i/>
                <w:iCs/>
              </w:rPr>
              <w:t>Contract price excl. VAT</w:t>
            </w:r>
          </w:p>
        </w:tc>
        <w:tc>
          <w:tcPr>
            <w:tcW w:w="1560" w:type="dxa"/>
            <w:shd w:val="clear" w:color="auto" w:fill="F2F2F2" w:themeFill="background1" w:themeFillShade="F2"/>
            <w:vAlign w:val="center"/>
          </w:tcPr>
          <w:p w14:paraId="40EF851A" w14:textId="77777777" w:rsidR="00AB3FA7" w:rsidRPr="000E2174" w:rsidRDefault="00AB3FA7" w:rsidP="00FC7832">
            <w:pPr>
              <w:jc w:val="center"/>
              <w:rPr>
                <w:b/>
              </w:rPr>
            </w:pPr>
            <w:r w:rsidRPr="000E2174">
              <w:rPr>
                <w:b/>
              </w:rPr>
              <w:t>PVN</w:t>
            </w:r>
            <w:r>
              <w:rPr>
                <w:b/>
              </w:rPr>
              <w:t xml:space="preserve"> / </w:t>
            </w:r>
            <w:r w:rsidRPr="00950B1D">
              <w:rPr>
                <w:b/>
                <w:i/>
                <w:iCs/>
              </w:rPr>
              <w:t>VAT</w:t>
            </w:r>
          </w:p>
        </w:tc>
        <w:tc>
          <w:tcPr>
            <w:tcW w:w="1842" w:type="dxa"/>
            <w:shd w:val="clear" w:color="auto" w:fill="F2F2F2" w:themeFill="background1" w:themeFillShade="F2"/>
            <w:vAlign w:val="center"/>
          </w:tcPr>
          <w:p w14:paraId="3FD20558" w14:textId="77777777" w:rsidR="00AB3FA7" w:rsidRPr="000E2174" w:rsidRDefault="00AB3FA7" w:rsidP="00FC7832">
            <w:pPr>
              <w:jc w:val="center"/>
              <w:rPr>
                <w:b/>
              </w:rPr>
            </w:pPr>
            <w:r w:rsidRPr="000E2174">
              <w:rPr>
                <w:b/>
              </w:rPr>
              <w:t>Cena kopā</w:t>
            </w:r>
            <w:r>
              <w:rPr>
                <w:b/>
              </w:rPr>
              <w:t xml:space="preserve"> / </w:t>
            </w:r>
            <w:r w:rsidRPr="00950B1D">
              <w:rPr>
                <w:b/>
                <w:i/>
                <w:iCs/>
              </w:rPr>
              <w:t>Total price</w:t>
            </w:r>
          </w:p>
        </w:tc>
      </w:tr>
      <w:tr w:rsidR="00AB3FA7" w:rsidRPr="000E2174" w14:paraId="07F5A91B" w14:textId="77777777" w:rsidTr="00FC7832">
        <w:trPr>
          <w:trHeight w:val="681"/>
        </w:trPr>
        <w:tc>
          <w:tcPr>
            <w:tcW w:w="3681" w:type="dxa"/>
            <w:vAlign w:val="center"/>
          </w:tcPr>
          <w:p w14:paraId="3717D727" w14:textId="0A4B260D" w:rsidR="00AB3FA7" w:rsidRPr="00B33E39" w:rsidRDefault="005C0DC3" w:rsidP="003A64CD">
            <w:pPr>
              <w:tabs>
                <w:tab w:val="right" w:pos="9356"/>
              </w:tabs>
              <w:ind w:right="470"/>
              <w:rPr>
                <w:bCs/>
              </w:rPr>
            </w:pPr>
            <w:r>
              <w:rPr>
                <w:bCs/>
              </w:rPr>
              <w:t>B</w:t>
            </w:r>
          </w:p>
        </w:tc>
        <w:tc>
          <w:tcPr>
            <w:tcW w:w="1984" w:type="dxa"/>
            <w:vAlign w:val="center"/>
          </w:tcPr>
          <w:p w14:paraId="28A5D780" w14:textId="77777777" w:rsidR="00AB3FA7" w:rsidRPr="000E2174" w:rsidRDefault="00AB3FA7" w:rsidP="00FC7832">
            <w:pPr>
              <w:rPr>
                <w:b/>
                <w:bCs/>
              </w:rPr>
            </w:pPr>
          </w:p>
        </w:tc>
        <w:tc>
          <w:tcPr>
            <w:tcW w:w="1560" w:type="dxa"/>
            <w:vAlign w:val="center"/>
          </w:tcPr>
          <w:p w14:paraId="7D49054A" w14:textId="77777777" w:rsidR="00AB3FA7" w:rsidRPr="000E2174" w:rsidRDefault="00AB3FA7" w:rsidP="00FC7832">
            <w:pPr>
              <w:jc w:val="center"/>
              <w:rPr>
                <w:b/>
                <w:bCs/>
              </w:rPr>
            </w:pPr>
          </w:p>
        </w:tc>
        <w:tc>
          <w:tcPr>
            <w:tcW w:w="1842" w:type="dxa"/>
            <w:vAlign w:val="center"/>
          </w:tcPr>
          <w:p w14:paraId="755CE622" w14:textId="77777777" w:rsidR="00AB3FA7" w:rsidRPr="000E2174" w:rsidRDefault="00AB3FA7" w:rsidP="00FC7832">
            <w:pPr>
              <w:jc w:val="center"/>
              <w:rPr>
                <w:b/>
                <w:bCs/>
              </w:rPr>
            </w:pPr>
          </w:p>
        </w:tc>
      </w:tr>
    </w:tbl>
    <w:p w14:paraId="54D485C7" w14:textId="77777777" w:rsidR="00AB3FA7" w:rsidRPr="007530D4" w:rsidRDefault="00AB3FA7" w:rsidP="00AB3FA7">
      <w:pPr>
        <w:tabs>
          <w:tab w:val="right" w:pos="9015"/>
        </w:tabs>
        <w:rPr>
          <w:b/>
          <w:bCs/>
          <w:color w:val="EE0000"/>
          <w:sz w:val="22"/>
          <w:szCs w:val="22"/>
          <w:lang w:val="lv-LV"/>
        </w:rPr>
      </w:pPr>
    </w:p>
    <w:p w14:paraId="7920AB55" w14:textId="77777777" w:rsidR="00AB3FA7" w:rsidRDefault="00AB3FA7" w:rsidP="00AB3FA7">
      <w:pPr>
        <w:rPr>
          <w:b/>
          <w:sz w:val="22"/>
          <w:szCs w:val="22"/>
          <w:lang w:val="lv-LV"/>
        </w:rPr>
      </w:pPr>
    </w:p>
    <w:p w14:paraId="107D047D" w14:textId="77777777" w:rsidR="00AB3FA7" w:rsidRDefault="00AB3FA7" w:rsidP="00AB3FA7">
      <w:pPr>
        <w:rPr>
          <w:b/>
          <w:sz w:val="22"/>
          <w:szCs w:val="22"/>
          <w:lang w:val="lv-LV"/>
        </w:rPr>
      </w:pPr>
    </w:p>
    <w:p w14:paraId="2721D64D" w14:textId="5C6ADA72" w:rsidR="00AB3FA7" w:rsidRPr="00950B1D" w:rsidRDefault="0035688A" w:rsidP="00AB3FA7">
      <w:pPr>
        <w:rPr>
          <w:b/>
          <w:sz w:val="22"/>
          <w:szCs w:val="22"/>
          <w:lang w:val="lv-LV"/>
        </w:rPr>
      </w:pPr>
      <w:r>
        <w:rPr>
          <w:b/>
          <w:sz w:val="22"/>
          <w:szCs w:val="22"/>
          <w:lang w:val="lv-LV"/>
        </w:rPr>
        <w:t>5</w:t>
      </w:r>
      <w:r w:rsidR="00AB3FA7" w:rsidRPr="00950B1D">
        <w:rPr>
          <w:b/>
          <w:sz w:val="22"/>
          <w:szCs w:val="22"/>
          <w:lang w:val="lv-LV"/>
        </w:rPr>
        <w:t>. Piedāvājuma atbilstība citām prasībām</w:t>
      </w:r>
      <w:r w:rsidR="00AB3FA7">
        <w:rPr>
          <w:b/>
          <w:sz w:val="22"/>
          <w:szCs w:val="22"/>
          <w:lang w:val="lv-LV"/>
        </w:rPr>
        <w:t xml:space="preserve"> / </w:t>
      </w:r>
      <w:r w:rsidR="00AB3FA7" w:rsidRPr="00950B1D">
        <w:rPr>
          <w:b/>
          <w:i/>
          <w:iCs/>
          <w:sz w:val="22"/>
          <w:szCs w:val="22"/>
        </w:rPr>
        <w:t>Compliance of the offer with the other requirements</w:t>
      </w:r>
      <w:r w:rsidR="00AB3FA7" w:rsidRPr="00950B1D">
        <w:rPr>
          <w:b/>
          <w:sz w:val="22"/>
          <w:szCs w:val="22"/>
          <w:lang w:val="lv-LV"/>
        </w:rPr>
        <w:t>:</w:t>
      </w:r>
    </w:p>
    <w:p w14:paraId="582705DD" w14:textId="77777777" w:rsidR="00AB3FA7" w:rsidRPr="00950B1D" w:rsidRDefault="00AB3FA7" w:rsidP="00AB3FA7">
      <w:pPr>
        <w:pStyle w:val="ListParagraph"/>
        <w:tabs>
          <w:tab w:val="right" w:pos="9015"/>
        </w:tabs>
        <w:ind w:left="0"/>
        <w:rPr>
          <w:b/>
          <w:bCs/>
          <w:sz w:val="22"/>
          <w:szCs w:val="22"/>
          <w:lang w:val="lv-LV"/>
        </w:rPr>
      </w:pPr>
    </w:p>
    <w:tbl>
      <w:tblPr>
        <w:tblStyle w:val="TableGrid"/>
        <w:tblW w:w="9498" w:type="dxa"/>
        <w:tblInd w:w="108" w:type="dxa"/>
        <w:tblLook w:val="04A0" w:firstRow="1" w:lastRow="0" w:firstColumn="1" w:lastColumn="0" w:noHBand="0" w:noVBand="1"/>
      </w:tblPr>
      <w:tblGrid>
        <w:gridCol w:w="3148"/>
        <w:gridCol w:w="6350"/>
      </w:tblGrid>
      <w:tr w:rsidR="00AB3FA7" w:rsidRPr="00950B1D" w14:paraId="5087CCE0" w14:textId="77777777" w:rsidTr="00FC7832">
        <w:trPr>
          <w:trHeight w:val="665"/>
        </w:trPr>
        <w:tc>
          <w:tcPr>
            <w:tcW w:w="3148" w:type="dxa"/>
            <w:shd w:val="clear" w:color="auto" w:fill="F2F2F2" w:themeFill="background1" w:themeFillShade="F2"/>
          </w:tcPr>
          <w:p w14:paraId="6C18CA78" w14:textId="77777777" w:rsidR="00AB3FA7" w:rsidRPr="00950B1D" w:rsidRDefault="00AB3FA7" w:rsidP="00FC7832">
            <w:pPr>
              <w:pStyle w:val="BodyText"/>
              <w:rPr>
                <w:bCs/>
              </w:rPr>
            </w:pPr>
            <w:r w:rsidRPr="00950B1D">
              <w:rPr>
                <w:bCs/>
              </w:rPr>
              <w:t>Piegādes termiņš</w:t>
            </w:r>
            <w:r>
              <w:rPr>
                <w:bCs/>
              </w:rPr>
              <w:t xml:space="preserve"> / </w:t>
            </w:r>
            <w:r w:rsidRPr="00950B1D">
              <w:rPr>
                <w:bCs/>
                <w:i/>
                <w:iCs/>
                <w:lang w:val="en-GB"/>
              </w:rPr>
              <w:t>Delivery time</w:t>
            </w:r>
          </w:p>
        </w:tc>
        <w:tc>
          <w:tcPr>
            <w:tcW w:w="6350" w:type="dxa"/>
          </w:tcPr>
          <w:p w14:paraId="0E1C5FF9" w14:textId="60893360" w:rsidR="00AB3FA7" w:rsidRPr="00E33DF4" w:rsidRDefault="00AB3FA7" w:rsidP="00FC7832">
            <w:pPr>
              <w:pStyle w:val="BodyText"/>
              <w:rPr>
                <w:b/>
              </w:rPr>
            </w:pPr>
            <w:r w:rsidRPr="00E33DF4">
              <w:t>Ne</w:t>
            </w:r>
            <w:r w:rsidRPr="00E33DF4">
              <w:rPr>
                <w:spacing w:val="-4"/>
              </w:rPr>
              <w:t xml:space="preserve"> </w:t>
            </w:r>
            <w:r w:rsidRPr="00E33DF4">
              <w:t>vēlāk</w:t>
            </w:r>
            <w:r w:rsidRPr="00E33DF4">
              <w:rPr>
                <w:spacing w:val="-2"/>
              </w:rPr>
              <w:t xml:space="preserve"> </w:t>
            </w:r>
            <w:r w:rsidRPr="00E33DF4">
              <w:t>kā</w:t>
            </w:r>
            <w:r w:rsidRPr="00E33DF4">
              <w:rPr>
                <w:spacing w:val="-4"/>
              </w:rPr>
              <w:t xml:space="preserve"> </w:t>
            </w:r>
            <w:r w:rsidRPr="00E33DF4">
              <w:t>līdz</w:t>
            </w:r>
            <w:r w:rsidRPr="00E33DF4">
              <w:rPr>
                <w:spacing w:val="-1"/>
              </w:rPr>
              <w:t xml:space="preserve"> </w:t>
            </w:r>
            <w:r w:rsidRPr="00E33DF4">
              <w:rPr>
                <w:b/>
              </w:rPr>
              <w:t>2026. gada</w:t>
            </w:r>
            <w:r w:rsidRPr="00E33DF4">
              <w:rPr>
                <w:b/>
                <w:spacing w:val="-2"/>
              </w:rPr>
              <w:t xml:space="preserve"> </w:t>
            </w:r>
            <w:r w:rsidR="0033421B">
              <w:rPr>
                <w:b/>
                <w:spacing w:val="-2"/>
              </w:rPr>
              <w:t>22</w:t>
            </w:r>
            <w:r w:rsidRPr="00E33DF4">
              <w:rPr>
                <w:b/>
              </w:rPr>
              <w:t xml:space="preserve">. </w:t>
            </w:r>
            <w:r w:rsidR="0033421B">
              <w:rPr>
                <w:b/>
              </w:rPr>
              <w:t>Maijam</w:t>
            </w:r>
            <w:r w:rsidRPr="00E33DF4">
              <w:rPr>
                <w:b/>
              </w:rPr>
              <w:t xml:space="preserve"> /</w:t>
            </w:r>
          </w:p>
          <w:p w14:paraId="719A8907" w14:textId="48D4EF82" w:rsidR="00AB3FA7" w:rsidRPr="00AB3FA7" w:rsidRDefault="00AB3FA7" w:rsidP="00FC7832">
            <w:pPr>
              <w:pStyle w:val="BodyText"/>
              <w:rPr>
                <w:bCs/>
                <w:highlight w:val="yellow"/>
              </w:rPr>
            </w:pPr>
            <w:r w:rsidRPr="00E33DF4">
              <w:rPr>
                <w:i/>
                <w:iCs/>
                <w:lang w:val="en-GB"/>
              </w:rPr>
              <w:t>Not later than</w:t>
            </w:r>
            <w:r w:rsidRPr="00E33DF4">
              <w:rPr>
                <w:b/>
                <w:bCs/>
                <w:lang w:val="en-GB"/>
              </w:rPr>
              <w:t xml:space="preserve"> </w:t>
            </w:r>
            <w:r w:rsidR="0033421B">
              <w:rPr>
                <w:b/>
                <w:bCs/>
                <w:lang w:val="en-GB"/>
              </w:rPr>
              <w:t>May</w:t>
            </w:r>
            <w:r w:rsidRPr="00E33DF4">
              <w:rPr>
                <w:b/>
                <w:i/>
                <w:iCs/>
                <w:lang w:val="en-GB"/>
              </w:rPr>
              <w:t xml:space="preserve"> </w:t>
            </w:r>
            <w:r w:rsidR="0033421B">
              <w:rPr>
                <w:b/>
                <w:i/>
                <w:iCs/>
                <w:lang w:val="en-GB"/>
              </w:rPr>
              <w:t>22</w:t>
            </w:r>
            <w:r w:rsidRPr="00E33DF4">
              <w:rPr>
                <w:b/>
                <w:i/>
                <w:iCs/>
                <w:lang w:val="en-GB"/>
              </w:rPr>
              <w:t>, 2026</w:t>
            </w:r>
          </w:p>
        </w:tc>
      </w:tr>
      <w:tr w:rsidR="00AB3FA7" w:rsidRPr="00950B1D" w14:paraId="5BBC560D" w14:textId="77777777" w:rsidTr="00FC7832">
        <w:trPr>
          <w:trHeight w:val="419"/>
        </w:trPr>
        <w:tc>
          <w:tcPr>
            <w:tcW w:w="3148" w:type="dxa"/>
            <w:shd w:val="clear" w:color="auto" w:fill="F2F2F2" w:themeFill="background1" w:themeFillShade="F2"/>
          </w:tcPr>
          <w:p w14:paraId="04CB869E" w14:textId="77777777" w:rsidR="00AB3FA7" w:rsidRPr="00950B1D" w:rsidRDefault="00AB3FA7" w:rsidP="00FC7832">
            <w:pPr>
              <w:pStyle w:val="BodyText"/>
              <w:rPr>
                <w:bCs/>
              </w:rPr>
            </w:pPr>
            <w:r w:rsidRPr="00950B1D">
              <w:rPr>
                <w:bCs/>
              </w:rPr>
              <w:t>Piedāvājuma derīguma termiņš</w:t>
            </w:r>
            <w:r>
              <w:rPr>
                <w:bCs/>
              </w:rPr>
              <w:t xml:space="preserve"> / </w:t>
            </w:r>
            <w:r w:rsidRPr="00950B1D">
              <w:rPr>
                <w:bCs/>
                <w:i/>
                <w:iCs/>
                <w:lang w:val="en-GB"/>
              </w:rPr>
              <w:t>Offer validity period</w:t>
            </w:r>
            <w:r w:rsidRPr="00472CD2">
              <w:rPr>
                <w:b/>
                <w:sz w:val="18"/>
                <w:szCs w:val="18"/>
              </w:rPr>
              <w:t xml:space="preserve"> </w:t>
            </w:r>
          </w:p>
        </w:tc>
        <w:tc>
          <w:tcPr>
            <w:tcW w:w="6350" w:type="dxa"/>
          </w:tcPr>
          <w:p w14:paraId="0EF81BB1" w14:textId="05EF2019" w:rsidR="00AB3FA7" w:rsidRPr="000A6A81" w:rsidRDefault="00AB3FA7" w:rsidP="00FC7832">
            <w:pPr>
              <w:pStyle w:val="BodyText"/>
              <w:rPr>
                <w:b/>
                <w:bCs/>
              </w:rPr>
            </w:pPr>
            <w:r w:rsidRPr="000A6A81">
              <w:t>Spēkā</w:t>
            </w:r>
            <w:r w:rsidRPr="000A6A81">
              <w:rPr>
                <w:spacing w:val="-6"/>
              </w:rPr>
              <w:t xml:space="preserve"> </w:t>
            </w:r>
            <w:r w:rsidRPr="000A6A81">
              <w:t xml:space="preserve">līdz </w:t>
            </w:r>
            <w:r w:rsidRPr="000A6A81">
              <w:rPr>
                <w:b/>
                <w:bCs/>
              </w:rPr>
              <w:t>202</w:t>
            </w:r>
            <w:r w:rsidR="000A6A81" w:rsidRPr="000A6A81">
              <w:rPr>
                <w:b/>
                <w:bCs/>
              </w:rPr>
              <w:t>6</w:t>
            </w:r>
            <w:r w:rsidRPr="000A6A81">
              <w:rPr>
                <w:b/>
                <w:bCs/>
              </w:rPr>
              <w:t>.</w:t>
            </w:r>
            <w:r w:rsidRPr="000A6A81">
              <w:rPr>
                <w:b/>
                <w:bCs/>
                <w:spacing w:val="-3"/>
              </w:rPr>
              <w:t xml:space="preserve"> </w:t>
            </w:r>
            <w:r w:rsidRPr="000A6A81">
              <w:rPr>
                <w:b/>
                <w:bCs/>
              </w:rPr>
              <w:t>gada</w:t>
            </w:r>
            <w:r w:rsidRPr="000A6A81">
              <w:rPr>
                <w:b/>
                <w:bCs/>
                <w:spacing w:val="-4"/>
              </w:rPr>
              <w:t xml:space="preserve"> </w:t>
            </w:r>
            <w:r w:rsidR="00D67620">
              <w:rPr>
                <w:b/>
                <w:bCs/>
                <w:spacing w:val="-4"/>
              </w:rPr>
              <w:t>27</w:t>
            </w:r>
            <w:r w:rsidRPr="000A6A81">
              <w:rPr>
                <w:b/>
                <w:bCs/>
              </w:rPr>
              <w:t>.</w:t>
            </w:r>
            <w:r w:rsidRPr="000A6A81">
              <w:rPr>
                <w:b/>
                <w:bCs/>
                <w:spacing w:val="-3"/>
              </w:rPr>
              <w:t xml:space="preserve"> </w:t>
            </w:r>
            <w:r w:rsidR="000A6A81" w:rsidRPr="000A6A81">
              <w:rPr>
                <w:b/>
                <w:bCs/>
                <w:spacing w:val="-3"/>
              </w:rPr>
              <w:t>Martam</w:t>
            </w:r>
            <w:r w:rsidRPr="000A6A81">
              <w:rPr>
                <w:b/>
                <w:bCs/>
              </w:rPr>
              <w:t xml:space="preserve"> /</w:t>
            </w:r>
          </w:p>
          <w:p w14:paraId="5F4B02EE" w14:textId="30069993" w:rsidR="00AB3FA7" w:rsidRPr="00AB3FA7" w:rsidRDefault="00AB3FA7" w:rsidP="00FC7832">
            <w:pPr>
              <w:pStyle w:val="BodyText"/>
              <w:rPr>
                <w:bCs/>
                <w:i/>
                <w:iCs/>
                <w:highlight w:val="yellow"/>
              </w:rPr>
            </w:pPr>
            <w:r w:rsidRPr="000A6A81">
              <w:rPr>
                <w:i/>
                <w:iCs/>
              </w:rPr>
              <w:t>Valid until</w:t>
            </w:r>
            <w:r w:rsidRPr="000A6A81">
              <w:rPr>
                <w:b/>
                <w:bCs/>
                <w:i/>
                <w:iCs/>
              </w:rPr>
              <w:t xml:space="preserve"> </w:t>
            </w:r>
            <w:r w:rsidR="000A6A81" w:rsidRPr="000A6A81">
              <w:rPr>
                <w:b/>
                <w:bCs/>
                <w:i/>
                <w:iCs/>
              </w:rPr>
              <w:t>Mar</w:t>
            </w:r>
            <w:r w:rsidR="00D67620">
              <w:rPr>
                <w:b/>
                <w:bCs/>
                <w:i/>
                <w:iCs/>
              </w:rPr>
              <w:t>ch</w:t>
            </w:r>
            <w:r w:rsidRPr="000A6A81">
              <w:rPr>
                <w:b/>
                <w:bCs/>
                <w:i/>
                <w:iCs/>
              </w:rPr>
              <w:t xml:space="preserve"> </w:t>
            </w:r>
            <w:r w:rsidR="00D67620">
              <w:rPr>
                <w:b/>
                <w:bCs/>
                <w:i/>
                <w:iCs/>
              </w:rPr>
              <w:t>27</w:t>
            </w:r>
            <w:r w:rsidRPr="000A6A81">
              <w:rPr>
                <w:b/>
                <w:bCs/>
                <w:i/>
                <w:iCs/>
              </w:rPr>
              <w:t>, 202</w:t>
            </w:r>
            <w:r w:rsidR="00D67620">
              <w:rPr>
                <w:b/>
                <w:bCs/>
                <w:i/>
                <w:iCs/>
              </w:rPr>
              <w:t>6</w:t>
            </w:r>
          </w:p>
        </w:tc>
      </w:tr>
    </w:tbl>
    <w:p w14:paraId="633E18A5" w14:textId="74CA31E5" w:rsidR="00AB3FA7" w:rsidRPr="00950B1D" w:rsidRDefault="00AB3FA7" w:rsidP="00AB3FA7">
      <w:pPr>
        <w:pStyle w:val="ListParagraph"/>
        <w:tabs>
          <w:tab w:val="right" w:pos="9015"/>
        </w:tabs>
        <w:ind w:left="0"/>
        <w:rPr>
          <w:b/>
          <w:bCs/>
          <w:sz w:val="22"/>
          <w:szCs w:val="22"/>
          <w:lang w:val="lv-LV"/>
        </w:rPr>
      </w:pPr>
    </w:p>
    <w:p w14:paraId="60446FAB" w14:textId="77777777" w:rsidR="00AB3FA7" w:rsidRDefault="00AB3FA7" w:rsidP="00AB3FA7">
      <w:pPr>
        <w:tabs>
          <w:tab w:val="right" w:pos="9015"/>
        </w:tabs>
        <w:rPr>
          <w:sz w:val="22"/>
          <w:szCs w:val="22"/>
          <w:lang w:val="lv-LV"/>
        </w:rPr>
      </w:pPr>
    </w:p>
    <w:p w14:paraId="3C7CEB62" w14:textId="77777777" w:rsidR="00AB3FA7" w:rsidRDefault="00AB3FA7" w:rsidP="00AB3FA7">
      <w:pPr>
        <w:tabs>
          <w:tab w:val="right" w:pos="9015"/>
        </w:tabs>
        <w:rPr>
          <w:sz w:val="22"/>
          <w:szCs w:val="22"/>
          <w:lang w:val="lv-LV"/>
        </w:rPr>
      </w:pPr>
    </w:p>
    <w:p w14:paraId="1F5ED689" w14:textId="77777777" w:rsidR="00AB3FA7" w:rsidRDefault="00AB3FA7" w:rsidP="00AB3FA7">
      <w:pPr>
        <w:tabs>
          <w:tab w:val="right" w:pos="9015"/>
        </w:tabs>
        <w:rPr>
          <w:sz w:val="22"/>
          <w:szCs w:val="22"/>
          <w:lang w:val="lv-LV"/>
        </w:rPr>
      </w:pPr>
    </w:p>
    <w:p w14:paraId="145907A2" w14:textId="77777777" w:rsidR="00AB3FA7" w:rsidRPr="00950B1D" w:rsidRDefault="00AB3FA7" w:rsidP="00AB3FA7">
      <w:pPr>
        <w:tabs>
          <w:tab w:val="right" w:pos="9015"/>
        </w:tabs>
        <w:rPr>
          <w:sz w:val="22"/>
          <w:szCs w:val="22"/>
          <w:lang w:val="lv-LV"/>
        </w:rPr>
      </w:pPr>
    </w:p>
    <w:p w14:paraId="36869EBB" w14:textId="77777777" w:rsidR="00AB3FA7" w:rsidRDefault="00AB3FA7" w:rsidP="00AB3FA7">
      <w:pPr>
        <w:tabs>
          <w:tab w:val="right" w:pos="9015"/>
        </w:tabs>
        <w:rPr>
          <w:sz w:val="22"/>
          <w:szCs w:val="22"/>
          <w:lang w:val="lv-LV"/>
        </w:rPr>
      </w:pPr>
      <w:r w:rsidRPr="00950B1D">
        <w:rPr>
          <w:sz w:val="22"/>
          <w:szCs w:val="22"/>
          <w:lang w:val="lv-LV"/>
        </w:rPr>
        <w:t>Cita informācija un pielikumi</w:t>
      </w:r>
      <w:r>
        <w:rPr>
          <w:sz w:val="22"/>
          <w:szCs w:val="22"/>
          <w:lang w:val="lv-LV"/>
        </w:rPr>
        <w:t xml:space="preserve"> / </w:t>
      </w:r>
      <w:r w:rsidRPr="00950B1D">
        <w:rPr>
          <w:i/>
          <w:iCs/>
          <w:sz w:val="22"/>
          <w:szCs w:val="22"/>
          <w:lang w:val="lv-LV"/>
        </w:rPr>
        <w:t>Other information and attachments</w:t>
      </w:r>
      <w:r w:rsidRPr="00950B1D">
        <w:rPr>
          <w:sz w:val="22"/>
          <w:szCs w:val="22"/>
          <w:lang w:val="lv-LV"/>
        </w:rPr>
        <w:t>: /______/</w:t>
      </w:r>
    </w:p>
    <w:p w14:paraId="65842D58" w14:textId="77777777" w:rsidR="00AB3FA7" w:rsidRDefault="00AB3FA7" w:rsidP="00AB3FA7">
      <w:pPr>
        <w:tabs>
          <w:tab w:val="right" w:pos="9015"/>
        </w:tabs>
        <w:rPr>
          <w:sz w:val="22"/>
          <w:szCs w:val="22"/>
          <w:lang w:val="lv-LV"/>
        </w:rPr>
      </w:pPr>
    </w:p>
    <w:p w14:paraId="1ACC78C4" w14:textId="77777777" w:rsidR="00AB3FA7" w:rsidRDefault="00AB3FA7" w:rsidP="00AB3FA7">
      <w:pPr>
        <w:tabs>
          <w:tab w:val="right" w:pos="9015"/>
        </w:tabs>
        <w:rPr>
          <w:sz w:val="22"/>
          <w:szCs w:val="22"/>
          <w:lang w:val="lv-LV"/>
        </w:rPr>
      </w:pPr>
      <w:r w:rsidRPr="00950B1D">
        <w:rPr>
          <w:sz w:val="22"/>
          <w:szCs w:val="22"/>
          <w:lang w:val="lv-LV"/>
        </w:rPr>
        <w:t xml:space="preserve">Atbildīgā persona un paraksts </w:t>
      </w:r>
      <w:r>
        <w:rPr>
          <w:sz w:val="22"/>
          <w:szCs w:val="22"/>
          <w:lang w:val="lv-LV"/>
        </w:rPr>
        <w:t xml:space="preserve">/ </w:t>
      </w:r>
      <w:r w:rsidRPr="00950B1D">
        <w:rPr>
          <w:i/>
          <w:iCs/>
          <w:sz w:val="22"/>
          <w:szCs w:val="22"/>
          <w:lang w:val="lv-LV"/>
        </w:rPr>
        <w:t>Responsible person and signature</w:t>
      </w:r>
      <w:r>
        <w:rPr>
          <w:sz w:val="22"/>
          <w:szCs w:val="22"/>
          <w:lang w:val="lv-LV"/>
        </w:rPr>
        <w:t>:</w:t>
      </w:r>
      <w:r w:rsidRPr="00950B1D">
        <w:rPr>
          <w:sz w:val="22"/>
          <w:szCs w:val="22"/>
          <w:lang w:val="lv-LV"/>
        </w:rPr>
        <w:t xml:space="preserve"> /______/</w:t>
      </w:r>
    </w:p>
    <w:p w14:paraId="3141AAFB" w14:textId="77777777" w:rsidR="00AB3FA7" w:rsidRDefault="00AB3FA7" w:rsidP="00AB3FA7">
      <w:pPr>
        <w:tabs>
          <w:tab w:val="right" w:pos="9015"/>
        </w:tabs>
        <w:rPr>
          <w:sz w:val="22"/>
          <w:szCs w:val="22"/>
          <w:lang w:val="lv-LV"/>
        </w:rPr>
      </w:pPr>
    </w:p>
    <w:p w14:paraId="3F49265E" w14:textId="77777777" w:rsidR="00AB3FA7" w:rsidRDefault="00AB3FA7" w:rsidP="00AB3FA7">
      <w:pPr>
        <w:tabs>
          <w:tab w:val="right" w:pos="9015"/>
        </w:tabs>
        <w:rPr>
          <w:sz w:val="22"/>
          <w:szCs w:val="22"/>
          <w:lang w:val="lv-LV"/>
        </w:rPr>
      </w:pPr>
    </w:p>
    <w:p w14:paraId="7451AD0D" w14:textId="77777777" w:rsidR="00AB3FA7" w:rsidRDefault="00AB3FA7" w:rsidP="00AB3FA7">
      <w:pPr>
        <w:tabs>
          <w:tab w:val="right" w:pos="9015"/>
        </w:tabs>
        <w:rPr>
          <w:sz w:val="22"/>
          <w:szCs w:val="22"/>
          <w:lang w:val="lv-LV"/>
        </w:rPr>
      </w:pPr>
    </w:p>
    <w:p w14:paraId="7C68C1CE" w14:textId="77777777" w:rsidR="00AB3FA7" w:rsidRDefault="00AB3FA7" w:rsidP="00AB3FA7">
      <w:pPr>
        <w:tabs>
          <w:tab w:val="right" w:pos="9015"/>
        </w:tabs>
        <w:rPr>
          <w:sz w:val="22"/>
          <w:szCs w:val="22"/>
          <w:lang w:val="lv-LV"/>
        </w:rPr>
      </w:pPr>
    </w:p>
    <w:p w14:paraId="59E0063A" w14:textId="77777777" w:rsidR="00AB3FA7" w:rsidRDefault="00AB3FA7" w:rsidP="00AB3FA7">
      <w:pPr>
        <w:tabs>
          <w:tab w:val="right" w:pos="9015"/>
        </w:tabs>
        <w:rPr>
          <w:sz w:val="22"/>
          <w:szCs w:val="22"/>
          <w:lang w:val="lv-LV"/>
        </w:rPr>
      </w:pPr>
    </w:p>
    <w:p w14:paraId="025BCBCC" w14:textId="77777777" w:rsidR="00AB3FA7" w:rsidRDefault="00AB3FA7" w:rsidP="00AB3FA7">
      <w:pPr>
        <w:tabs>
          <w:tab w:val="right" w:pos="9015"/>
        </w:tabs>
        <w:rPr>
          <w:sz w:val="22"/>
          <w:szCs w:val="22"/>
          <w:lang w:val="lv-LV"/>
        </w:rPr>
      </w:pPr>
    </w:p>
    <w:p w14:paraId="16A5F3BB" w14:textId="77777777" w:rsidR="00AB3FA7" w:rsidRDefault="00AB3FA7" w:rsidP="00AB3FA7">
      <w:pPr>
        <w:tabs>
          <w:tab w:val="right" w:pos="9015"/>
        </w:tabs>
        <w:rPr>
          <w:sz w:val="22"/>
          <w:szCs w:val="22"/>
          <w:lang w:val="lv-LV"/>
        </w:rPr>
      </w:pPr>
    </w:p>
    <w:p w14:paraId="7783FD43" w14:textId="77777777" w:rsidR="00AB3FA7" w:rsidRDefault="00AB3FA7" w:rsidP="00AB3FA7">
      <w:pPr>
        <w:tabs>
          <w:tab w:val="right" w:pos="9015"/>
        </w:tabs>
        <w:rPr>
          <w:sz w:val="22"/>
          <w:szCs w:val="22"/>
          <w:lang w:val="lv-LV"/>
        </w:rPr>
      </w:pPr>
    </w:p>
    <w:p w14:paraId="1D97EA41" w14:textId="77777777" w:rsidR="00AB3FA7" w:rsidRDefault="00AB3FA7" w:rsidP="00AB3FA7">
      <w:pPr>
        <w:tabs>
          <w:tab w:val="right" w:pos="9015"/>
        </w:tabs>
        <w:rPr>
          <w:sz w:val="22"/>
          <w:szCs w:val="22"/>
          <w:lang w:val="lv-LV"/>
        </w:rPr>
      </w:pPr>
    </w:p>
    <w:p w14:paraId="68027D47" w14:textId="77777777" w:rsidR="00AB3FA7" w:rsidRDefault="00AB3FA7" w:rsidP="00AB3FA7">
      <w:pPr>
        <w:tabs>
          <w:tab w:val="right" w:pos="9015"/>
        </w:tabs>
        <w:rPr>
          <w:sz w:val="22"/>
          <w:szCs w:val="22"/>
          <w:lang w:val="lv-LV"/>
        </w:rPr>
      </w:pPr>
    </w:p>
    <w:p w14:paraId="428CF970" w14:textId="77777777" w:rsidR="00AB3FA7" w:rsidRDefault="00AB3FA7" w:rsidP="00AB3FA7">
      <w:pPr>
        <w:tabs>
          <w:tab w:val="right" w:pos="9015"/>
        </w:tabs>
        <w:rPr>
          <w:sz w:val="22"/>
          <w:szCs w:val="22"/>
          <w:lang w:val="lv-LV"/>
        </w:rPr>
      </w:pPr>
    </w:p>
    <w:p w14:paraId="354A2610" w14:textId="77777777" w:rsidR="00AB3FA7" w:rsidRDefault="00AB3FA7" w:rsidP="00AB3FA7">
      <w:pPr>
        <w:tabs>
          <w:tab w:val="right" w:pos="9015"/>
        </w:tabs>
        <w:rPr>
          <w:sz w:val="22"/>
          <w:szCs w:val="22"/>
          <w:lang w:val="lv-LV"/>
        </w:rPr>
      </w:pPr>
    </w:p>
    <w:p w14:paraId="78A30E9F" w14:textId="77777777" w:rsidR="00AB3FA7" w:rsidRDefault="00AB3FA7" w:rsidP="00AB3FA7">
      <w:pPr>
        <w:tabs>
          <w:tab w:val="right" w:pos="9015"/>
        </w:tabs>
        <w:rPr>
          <w:sz w:val="22"/>
          <w:szCs w:val="22"/>
          <w:lang w:val="lv-LV"/>
        </w:rPr>
      </w:pPr>
    </w:p>
    <w:p w14:paraId="2274EFA9" w14:textId="77777777" w:rsidR="00AB3FA7" w:rsidRDefault="00AB3FA7" w:rsidP="00AB3FA7">
      <w:pPr>
        <w:tabs>
          <w:tab w:val="right" w:pos="9015"/>
        </w:tabs>
        <w:rPr>
          <w:sz w:val="22"/>
          <w:szCs w:val="22"/>
          <w:lang w:val="lv-LV"/>
        </w:rPr>
      </w:pPr>
    </w:p>
    <w:p w14:paraId="7B1AF0A5" w14:textId="77777777" w:rsidR="00AB3FA7" w:rsidRDefault="00AB3FA7" w:rsidP="00AB3FA7">
      <w:pPr>
        <w:tabs>
          <w:tab w:val="right" w:pos="9015"/>
        </w:tabs>
        <w:rPr>
          <w:sz w:val="22"/>
          <w:szCs w:val="22"/>
          <w:lang w:val="lv-LV"/>
        </w:rPr>
      </w:pPr>
    </w:p>
    <w:p w14:paraId="538EEA5E" w14:textId="77777777" w:rsidR="00AB3FA7" w:rsidRDefault="00AB3FA7" w:rsidP="00AB3FA7">
      <w:pPr>
        <w:tabs>
          <w:tab w:val="right" w:pos="9015"/>
        </w:tabs>
        <w:rPr>
          <w:sz w:val="22"/>
          <w:szCs w:val="22"/>
          <w:lang w:val="lv-LV"/>
        </w:rPr>
      </w:pPr>
    </w:p>
    <w:p w14:paraId="2CC1FEE0" w14:textId="77777777" w:rsidR="00AB3FA7" w:rsidRDefault="00AB3FA7" w:rsidP="00AB3FA7">
      <w:pPr>
        <w:tabs>
          <w:tab w:val="right" w:pos="9015"/>
        </w:tabs>
        <w:rPr>
          <w:sz w:val="22"/>
          <w:szCs w:val="22"/>
          <w:lang w:val="lv-LV"/>
        </w:rPr>
      </w:pPr>
    </w:p>
    <w:p w14:paraId="621E36D9" w14:textId="77777777" w:rsidR="00AB3FA7" w:rsidRPr="00AB3FA7" w:rsidRDefault="00AB3FA7" w:rsidP="00AB3FA7">
      <w:pPr>
        <w:tabs>
          <w:tab w:val="right" w:pos="9015"/>
        </w:tabs>
        <w:jc w:val="both"/>
        <w:rPr>
          <w:rFonts w:ascii="TimesNewRomanPS" w:hAnsi="TimesNewRomanPS" w:cs="Tahoma"/>
          <w:sz w:val="18"/>
          <w:szCs w:val="18"/>
          <w:lang w:val="lv-LV"/>
        </w:rPr>
      </w:pPr>
    </w:p>
    <w:sectPr w:rsidR="00AB3FA7" w:rsidRPr="00AB3FA7" w:rsidSect="00A56B6F">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E227" w14:textId="77777777" w:rsidR="00321E54" w:rsidRDefault="00321E54" w:rsidP="007D790D">
      <w:r>
        <w:separator/>
      </w:r>
    </w:p>
  </w:endnote>
  <w:endnote w:type="continuationSeparator" w:id="0">
    <w:p w14:paraId="06D2DD1E" w14:textId="77777777" w:rsidR="00321E54" w:rsidRDefault="00321E54" w:rsidP="007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FD36" w14:textId="77777777" w:rsidR="00321E54" w:rsidRDefault="00321E54" w:rsidP="007D790D">
      <w:r>
        <w:separator/>
      </w:r>
    </w:p>
  </w:footnote>
  <w:footnote w:type="continuationSeparator" w:id="0">
    <w:p w14:paraId="2223CE73" w14:textId="77777777" w:rsidR="00321E54" w:rsidRDefault="00321E54" w:rsidP="007D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AF2A" w14:textId="77777777" w:rsidR="007D790D" w:rsidRDefault="007D790D" w:rsidP="007D790D">
    <w:pPr>
      <w:tabs>
        <w:tab w:val="right" w:pos="8789"/>
      </w:tabs>
      <w:ind w:right="43"/>
      <w:jc w:val="right"/>
      <w:rPr>
        <w:rFonts w:ascii="TimesNewRomanPS" w:hAnsi="TimesNewRomanPS" w:cs="Tahoma"/>
        <w:bCs/>
        <w:sz w:val="18"/>
        <w:szCs w:val="22"/>
        <w:lang w:val="lv-LV" w:eastAsia="ar-SA"/>
      </w:rPr>
    </w:pPr>
  </w:p>
  <w:p w14:paraId="550EC043" w14:textId="77777777" w:rsidR="007D790D" w:rsidRDefault="007D790D" w:rsidP="007D790D">
    <w:pPr>
      <w:tabs>
        <w:tab w:val="right" w:pos="8789"/>
      </w:tabs>
      <w:ind w:right="43"/>
      <w:jc w:val="right"/>
      <w:rPr>
        <w:rFonts w:ascii="TimesNewRomanPS" w:hAnsi="TimesNewRomanPS" w:cs="Tahoma"/>
        <w:bCs/>
        <w:sz w:val="18"/>
        <w:szCs w:val="22"/>
        <w:lang w:val="lv-LV" w:eastAsia="ar-SA"/>
      </w:rPr>
    </w:pPr>
    <w:r>
      <w:rPr>
        <w:noProof/>
      </w:rPr>
      <w:drawing>
        <wp:anchor distT="0" distB="0" distL="114300" distR="114300" simplePos="0" relativeHeight="251659264" behindDoc="0" locked="0" layoutInCell="1" allowOverlap="1" wp14:anchorId="38B73CF4" wp14:editId="68AA2385">
          <wp:simplePos x="0" y="0"/>
          <wp:positionH relativeFrom="column">
            <wp:posOffset>52705</wp:posOffset>
          </wp:positionH>
          <wp:positionV relativeFrom="paragraph">
            <wp:posOffset>61383</wp:posOffset>
          </wp:positionV>
          <wp:extent cx="1598917" cy="287914"/>
          <wp:effectExtent l="0" t="0" r="1905" b="0"/>
          <wp:wrapNone/>
          <wp:docPr id="5" name="Picture 4" descr="ets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s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17" cy="287914"/>
                  </a:xfrm>
                  <a:prstGeom prst="rect">
                    <a:avLst/>
                  </a:prstGeom>
                  <a:noFill/>
                </pic:spPr>
              </pic:pic>
            </a:graphicData>
          </a:graphic>
          <wp14:sizeRelH relativeFrom="page">
            <wp14:pctWidth>0</wp14:pctWidth>
          </wp14:sizeRelH>
          <wp14:sizeRelV relativeFrom="page">
            <wp14:pctHeight>0</wp14:pctHeight>
          </wp14:sizeRelV>
        </wp:anchor>
      </w:drawing>
    </w:r>
  </w:p>
  <w:p w14:paraId="31F2BAA9" w14:textId="77777777" w:rsidR="007D790D" w:rsidRDefault="007D790D" w:rsidP="007D790D">
    <w:pPr>
      <w:tabs>
        <w:tab w:val="right" w:pos="8789"/>
      </w:tabs>
      <w:ind w:right="43"/>
      <w:jc w:val="right"/>
      <w:rPr>
        <w:rFonts w:ascii="TimesNewRomanPS" w:hAnsi="TimesNewRomanPS" w:cs="Tahoma"/>
        <w:bCs/>
        <w:sz w:val="16"/>
        <w:szCs w:val="22"/>
        <w:lang w:val="lv-LV" w:eastAsia="ar-SA"/>
      </w:rPr>
    </w:pPr>
    <w:r w:rsidRPr="0091629E">
      <w:rPr>
        <w:rFonts w:ascii="TimesNewRomanPS" w:hAnsi="TimesNewRomanPS" w:cs="Tahoma"/>
        <w:bCs/>
        <w:sz w:val="16"/>
        <w:szCs w:val="22"/>
        <w:lang w:val="lv-LV" w:eastAsia="ar-SA"/>
      </w:rPr>
      <w:t>Sabiedrība ar ierobežotu atbildību "Metsatek"</w:t>
    </w:r>
  </w:p>
  <w:p w14:paraId="47EFA396" w14:textId="77777777" w:rsidR="007D790D" w:rsidRPr="0025295F" w:rsidRDefault="007D790D" w:rsidP="007D790D">
    <w:pPr>
      <w:tabs>
        <w:tab w:val="right" w:pos="8789"/>
      </w:tabs>
      <w:ind w:right="43"/>
      <w:jc w:val="right"/>
      <w:rPr>
        <w:rFonts w:ascii="TimesNewRomanPS" w:hAnsi="TimesNewRomanPS" w:cs="Tahoma"/>
        <w:bCs/>
        <w:sz w:val="16"/>
        <w:szCs w:val="22"/>
        <w:lang w:val="lv-LV" w:eastAsia="ar-SA"/>
      </w:rPr>
    </w:pPr>
    <w:r w:rsidRPr="004E6A6D">
      <w:rPr>
        <w:rFonts w:ascii="TimesNewRomanPS" w:hAnsi="TimesNewRomanPS" w:cs="Tahoma"/>
        <w:bCs/>
        <w:sz w:val="16"/>
        <w:szCs w:val="22"/>
        <w:lang w:val="lv-LV" w:eastAsia="ar-SA"/>
      </w:rPr>
      <w:t>Stabu iela 92 - 6, Rīga, LV-1009</w:t>
    </w:r>
    <w:r w:rsidRPr="0025295F">
      <w:rPr>
        <w:rFonts w:ascii="TimesNewRomanPS" w:hAnsi="TimesNewRomanPS" w:cs="Tahoma"/>
        <w:bCs/>
        <w:sz w:val="16"/>
        <w:szCs w:val="22"/>
        <w:lang w:val="lv-LV" w:eastAsia="ar-SA"/>
      </w:rPr>
      <w:t>, Latvija,</w:t>
    </w:r>
    <w:r>
      <w:rPr>
        <w:rFonts w:ascii="TimesNewRomanPS" w:hAnsi="TimesNewRomanPS" w:cs="Tahoma"/>
        <w:bCs/>
        <w:sz w:val="16"/>
        <w:szCs w:val="22"/>
        <w:lang w:val="lv-LV" w:eastAsia="ar-SA"/>
      </w:rPr>
      <w:t xml:space="preserve"> Reģ. Nr. </w:t>
    </w:r>
    <w:r w:rsidRPr="004E6A6D">
      <w:rPr>
        <w:rFonts w:ascii="TimesNewRomanPS" w:hAnsi="TimesNewRomanPS" w:cs="Tahoma"/>
        <w:bCs/>
        <w:sz w:val="16"/>
        <w:szCs w:val="22"/>
        <w:lang w:val="lv-LV" w:eastAsia="ar-SA"/>
      </w:rPr>
      <w:t>40003917967</w:t>
    </w:r>
  </w:p>
  <w:p w14:paraId="4F638230" w14:textId="77777777" w:rsidR="007D790D" w:rsidRPr="00B170F4" w:rsidRDefault="007D790D" w:rsidP="007D790D">
    <w:pPr>
      <w:pBdr>
        <w:bottom w:val="single" w:sz="4" w:space="1" w:color="auto"/>
      </w:pBdr>
      <w:tabs>
        <w:tab w:val="right" w:pos="8306"/>
      </w:tabs>
      <w:spacing w:line="360" w:lineRule="auto"/>
      <w:ind w:right="43"/>
      <w:jc w:val="right"/>
      <w:rPr>
        <w:rFonts w:ascii="TimesNewRomanPS" w:hAnsi="TimesNewRomanPS" w:cs="Tahoma"/>
        <w:bCs/>
        <w:sz w:val="16"/>
        <w:szCs w:val="22"/>
        <w:lang w:eastAsia="ar-SA"/>
      </w:rPr>
    </w:pPr>
    <w:r w:rsidRPr="0025295F">
      <w:rPr>
        <w:rFonts w:ascii="TimesNewRomanPS" w:hAnsi="TimesNewRomanPS" w:cs="Tahoma"/>
        <w:bCs/>
        <w:sz w:val="16"/>
        <w:szCs w:val="22"/>
        <w:lang w:val="lv-LV" w:eastAsia="ar-SA"/>
      </w:rPr>
      <w:t xml:space="preserve">Tālr.: </w:t>
    </w:r>
    <w:r>
      <w:rPr>
        <w:rFonts w:ascii="TimesNewRomanPS" w:hAnsi="TimesNewRomanPS" w:cs="Tahoma"/>
        <w:bCs/>
        <w:sz w:val="16"/>
        <w:szCs w:val="22"/>
        <w:lang w:val="lv-LV" w:eastAsia="ar-SA"/>
      </w:rPr>
      <w:t>29169</w:t>
    </w:r>
    <w:r w:rsidRPr="004E6A6D">
      <w:rPr>
        <w:rFonts w:ascii="TimesNewRomanPS" w:hAnsi="TimesNewRomanPS" w:cs="Tahoma"/>
        <w:bCs/>
        <w:sz w:val="16"/>
        <w:szCs w:val="22"/>
        <w:lang w:val="lv-LV" w:eastAsia="ar-SA"/>
      </w:rPr>
      <w:t>818</w:t>
    </w:r>
    <w:r w:rsidRPr="0025295F">
      <w:rPr>
        <w:rFonts w:ascii="TimesNewRomanPS" w:hAnsi="TimesNewRomanPS" w:cs="Tahoma"/>
        <w:bCs/>
        <w:sz w:val="16"/>
        <w:szCs w:val="22"/>
        <w:lang w:val="lv-LV" w:eastAsia="ar-SA"/>
      </w:rPr>
      <w:t xml:space="preserve">, e-pasts: </w:t>
    </w:r>
    <w:r w:rsidRPr="004E6A6D">
      <w:rPr>
        <w:rFonts w:ascii="TimesNewRomanPS" w:hAnsi="TimesNewRomanPS" w:cs="Tahoma"/>
        <w:bCs/>
        <w:sz w:val="16"/>
        <w:szCs w:val="22"/>
        <w:lang w:val="lv-LV" w:eastAsia="ar-SA"/>
      </w:rPr>
      <w:t>info@metsatek.eu</w:t>
    </w:r>
    <w:r w:rsidRPr="0025295F">
      <w:rPr>
        <w:rFonts w:ascii="TimesNewRomanPS" w:hAnsi="TimesNewRomanPS" w:cs="Tahoma"/>
        <w:bCs/>
        <w:sz w:val="16"/>
        <w:szCs w:val="22"/>
        <w:lang w:val="lv-LV" w:eastAsia="ar-SA"/>
      </w:rPr>
      <w:t>, www.</w:t>
    </w:r>
    <w:r>
      <w:rPr>
        <w:rFonts w:ascii="TimesNewRomanPS" w:hAnsi="TimesNewRomanPS" w:cs="Tahoma"/>
        <w:bCs/>
        <w:sz w:val="16"/>
        <w:szCs w:val="22"/>
        <w:lang w:val="lv-LV" w:eastAsia="ar-SA"/>
      </w:rPr>
      <w:t>metsatek.eu</w:t>
    </w:r>
  </w:p>
  <w:p w14:paraId="37865D54" w14:textId="77777777" w:rsidR="007D790D" w:rsidRPr="00315F3C" w:rsidRDefault="007D790D" w:rsidP="007D790D">
    <w:pPr>
      <w:pStyle w:val="Header"/>
      <w:rPr>
        <w:rFonts w:ascii="TimesNewRomanPS" w:hAnsi="TimesNewRomanPS" w:cs="Tahoma"/>
        <w:bCs/>
        <w:sz w:val="16"/>
        <w:lang w:eastAsia="ar-SA"/>
      </w:rPr>
    </w:pPr>
  </w:p>
  <w:p w14:paraId="20202802" w14:textId="77777777" w:rsidR="007D790D" w:rsidRDefault="007D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0394"/>
    <w:multiLevelType w:val="hybridMultilevel"/>
    <w:tmpl w:val="500C5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84C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8B39C3"/>
    <w:multiLevelType w:val="hybridMultilevel"/>
    <w:tmpl w:val="E384D882"/>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724B4"/>
    <w:multiLevelType w:val="hybridMultilevel"/>
    <w:tmpl w:val="9B0C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29444">
    <w:abstractNumId w:val="4"/>
  </w:num>
  <w:num w:numId="2" w16cid:durableId="1253129382">
    <w:abstractNumId w:val="3"/>
  </w:num>
  <w:num w:numId="3" w16cid:durableId="513571702">
    <w:abstractNumId w:val="1"/>
  </w:num>
  <w:num w:numId="4" w16cid:durableId="1122574174">
    <w:abstractNumId w:val="2"/>
  </w:num>
  <w:num w:numId="5" w16cid:durableId="14232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95"/>
    <w:rsid w:val="000014B2"/>
    <w:rsid w:val="00006F67"/>
    <w:rsid w:val="000465B4"/>
    <w:rsid w:val="00046942"/>
    <w:rsid w:val="00055146"/>
    <w:rsid w:val="00061689"/>
    <w:rsid w:val="00084F64"/>
    <w:rsid w:val="000938ED"/>
    <w:rsid w:val="000A1F7C"/>
    <w:rsid w:val="000A6A81"/>
    <w:rsid w:val="000A71DB"/>
    <w:rsid w:val="000B2C75"/>
    <w:rsid w:val="000B345B"/>
    <w:rsid w:val="000B72F3"/>
    <w:rsid w:val="000D3A5C"/>
    <w:rsid w:val="000F3746"/>
    <w:rsid w:val="0013004F"/>
    <w:rsid w:val="00166175"/>
    <w:rsid w:val="00182713"/>
    <w:rsid w:val="0018496F"/>
    <w:rsid w:val="00187BE3"/>
    <w:rsid w:val="00192C48"/>
    <w:rsid w:val="001A185D"/>
    <w:rsid w:val="001A59A7"/>
    <w:rsid w:val="001C0607"/>
    <w:rsid w:val="001C16BB"/>
    <w:rsid w:val="001D711B"/>
    <w:rsid w:val="001D74BD"/>
    <w:rsid w:val="001E03FC"/>
    <w:rsid w:val="001E0EC7"/>
    <w:rsid w:val="002000B7"/>
    <w:rsid w:val="00227013"/>
    <w:rsid w:val="00232345"/>
    <w:rsid w:val="00233EF2"/>
    <w:rsid w:val="0024320A"/>
    <w:rsid w:val="00262D96"/>
    <w:rsid w:val="002643A3"/>
    <w:rsid w:val="00264AEA"/>
    <w:rsid w:val="00264BCF"/>
    <w:rsid w:val="00273349"/>
    <w:rsid w:val="0027581D"/>
    <w:rsid w:val="00276971"/>
    <w:rsid w:val="00282642"/>
    <w:rsid w:val="00294DB3"/>
    <w:rsid w:val="002A1019"/>
    <w:rsid w:val="002B3180"/>
    <w:rsid w:val="002C4F1C"/>
    <w:rsid w:val="002D670B"/>
    <w:rsid w:val="002E60FE"/>
    <w:rsid w:val="002F7485"/>
    <w:rsid w:val="00315E3B"/>
    <w:rsid w:val="00321E54"/>
    <w:rsid w:val="003274AA"/>
    <w:rsid w:val="0033421B"/>
    <w:rsid w:val="0034773A"/>
    <w:rsid w:val="0035688A"/>
    <w:rsid w:val="0035712A"/>
    <w:rsid w:val="0036045D"/>
    <w:rsid w:val="003636C9"/>
    <w:rsid w:val="0038435B"/>
    <w:rsid w:val="00386D4F"/>
    <w:rsid w:val="003A626C"/>
    <w:rsid w:val="003A64CD"/>
    <w:rsid w:val="003B0D84"/>
    <w:rsid w:val="003C5431"/>
    <w:rsid w:val="003D4BD9"/>
    <w:rsid w:val="003D7E4D"/>
    <w:rsid w:val="003E56BB"/>
    <w:rsid w:val="00403FA3"/>
    <w:rsid w:val="00410B64"/>
    <w:rsid w:val="00414935"/>
    <w:rsid w:val="00416772"/>
    <w:rsid w:val="00420F52"/>
    <w:rsid w:val="0043082D"/>
    <w:rsid w:val="00436B74"/>
    <w:rsid w:val="00442882"/>
    <w:rsid w:val="0044511A"/>
    <w:rsid w:val="0045792B"/>
    <w:rsid w:val="00481AD6"/>
    <w:rsid w:val="00493472"/>
    <w:rsid w:val="004A18DE"/>
    <w:rsid w:val="004A3FBC"/>
    <w:rsid w:val="004B6237"/>
    <w:rsid w:val="004C4B93"/>
    <w:rsid w:val="004C5ABF"/>
    <w:rsid w:val="004E1521"/>
    <w:rsid w:val="004F2F1A"/>
    <w:rsid w:val="00510DC7"/>
    <w:rsid w:val="00512727"/>
    <w:rsid w:val="00513410"/>
    <w:rsid w:val="0051429A"/>
    <w:rsid w:val="00555790"/>
    <w:rsid w:val="0058287D"/>
    <w:rsid w:val="00585157"/>
    <w:rsid w:val="005A1902"/>
    <w:rsid w:val="005A196A"/>
    <w:rsid w:val="005A2F99"/>
    <w:rsid w:val="005B0708"/>
    <w:rsid w:val="005B15DF"/>
    <w:rsid w:val="005C0DC3"/>
    <w:rsid w:val="005F5D86"/>
    <w:rsid w:val="006012FA"/>
    <w:rsid w:val="00601898"/>
    <w:rsid w:val="00615D95"/>
    <w:rsid w:val="0065210D"/>
    <w:rsid w:val="0065793A"/>
    <w:rsid w:val="00666440"/>
    <w:rsid w:val="00681AFE"/>
    <w:rsid w:val="00681CC8"/>
    <w:rsid w:val="00695B5D"/>
    <w:rsid w:val="006A1B0A"/>
    <w:rsid w:val="006B0BD3"/>
    <w:rsid w:val="006B1B4B"/>
    <w:rsid w:val="006C5435"/>
    <w:rsid w:val="006E3D5C"/>
    <w:rsid w:val="006F120E"/>
    <w:rsid w:val="006F2A5F"/>
    <w:rsid w:val="006F422A"/>
    <w:rsid w:val="00714423"/>
    <w:rsid w:val="0071754B"/>
    <w:rsid w:val="00723E6A"/>
    <w:rsid w:val="007241CA"/>
    <w:rsid w:val="0072676A"/>
    <w:rsid w:val="00735747"/>
    <w:rsid w:val="007530D4"/>
    <w:rsid w:val="00753AD7"/>
    <w:rsid w:val="00757539"/>
    <w:rsid w:val="00761FA4"/>
    <w:rsid w:val="0078296D"/>
    <w:rsid w:val="007A2604"/>
    <w:rsid w:val="007A5AAF"/>
    <w:rsid w:val="007C3BCF"/>
    <w:rsid w:val="007D3241"/>
    <w:rsid w:val="007D790D"/>
    <w:rsid w:val="007F1FA9"/>
    <w:rsid w:val="008133D2"/>
    <w:rsid w:val="00821C7F"/>
    <w:rsid w:val="00837C9B"/>
    <w:rsid w:val="00840EA3"/>
    <w:rsid w:val="008434E1"/>
    <w:rsid w:val="00846B4A"/>
    <w:rsid w:val="00851270"/>
    <w:rsid w:val="00855F02"/>
    <w:rsid w:val="00856AD3"/>
    <w:rsid w:val="008639A4"/>
    <w:rsid w:val="008713E0"/>
    <w:rsid w:val="008A1842"/>
    <w:rsid w:val="008D4165"/>
    <w:rsid w:val="008D6C00"/>
    <w:rsid w:val="008E5E8E"/>
    <w:rsid w:val="00937FCA"/>
    <w:rsid w:val="00951F14"/>
    <w:rsid w:val="0095561F"/>
    <w:rsid w:val="00967F80"/>
    <w:rsid w:val="009774ED"/>
    <w:rsid w:val="00993D4E"/>
    <w:rsid w:val="00996F2A"/>
    <w:rsid w:val="0099725D"/>
    <w:rsid w:val="009A5988"/>
    <w:rsid w:val="009D475B"/>
    <w:rsid w:val="009E3BDD"/>
    <w:rsid w:val="009F15AD"/>
    <w:rsid w:val="00A077D0"/>
    <w:rsid w:val="00A111FC"/>
    <w:rsid w:val="00A175AE"/>
    <w:rsid w:val="00A3099C"/>
    <w:rsid w:val="00A3462A"/>
    <w:rsid w:val="00A549C4"/>
    <w:rsid w:val="00A56B6F"/>
    <w:rsid w:val="00A60DC3"/>
    <w:rsid w:val="00A64F67"/>
    <w:rsid w:val="00A65AC1"/>
    <w:rsid w:val="00A65C2A"/>
    <w:rsid w:val="00A8321E"/>
    <w:rsid w:val="00A9516F"/>
    <w:rsid w:val="00AA1AB3"/>
    <w:rsid w:val="00AA65C5"/>
    <w:rsid w:val="00AB0FDC"/>
    <w:rsid w:val="00AB2182"/>
    <w:rsid w:val="00AB3FA7"/>
    <w:rsid w:val="00AB425D"/>
    <w:rsid w:val="00AB71D8"/>
    <w:rsid w:val="00AC21C5"/>
    <w:rsid w:val="00AD0E99"/>
    <w:rsid w:val="00AD6D02"/>
    <w:rsid w:val="00AF69A8"/>
    <w:rsid w:val="00AF7D9D"/>
    <w:rsid w:val="00AF7F37"/>
    <w:rsid w:val="00B071B6"/>
    <w:rsid w:val="00B15BC6"/>
    <w:rsid w:val="00B31D39"/>
    <w:rsid w:val="00B350B9"/>
    <w:rsid w:val="00B442F7"/>
    <w:rsid w:val="00B443AF"/>
    <w:rsid w:val="00B52A0B"/>
    <w:rsid w:val="00B8515A"/>
    <w:rsid w:val="00BA1C06"/>
    <w:rsid w:val="00BA54F7"/>
    <w:rsid w:val="00BD0E7A"/>
    <w:rsid w:val="00BD66C6"/>
    <w:rsid w:val="00C22B55"/>
    <w:rsid w:val="00C25056"/>
    <w:rsid w:val="00C30082"/>
    <w:rsid w:val="00C302C5"/>
    <w:rsid w:val="00C32245"/>
    <w:rsid w:val="00C42B25"/>
    <w:rsid w:val="00C61FCD"/>
    <w:rsid w:val="00C87C0A"/>
    <w:rsid w:val="00C9133F"/>
    <w:rsid w:val="00C9155D"/>
    <w:rsid w:val="00C91E90"/>
    <w:rsid w:val="00C94E57"/>
    <w:rsid w:val="00CA03E7"/>
    <w:rsid w:val="00CA2F51"/>
    <w:rsid w:val="00CD699E"/>
    <w:rsid w:val="00CF082B"/>
    <w:rsid w:val="00D006A7"/>
    <w:rsid w:val="00D02FD2"/>
    <w:rsid w:val="00D0672B"/>
    <w:rsid w:val="00D21EE8"/>
    <w:rsid w:val="00D4393E"/>
    <w:rsid w:val="00D67620"/>
    <w:rsid w:val="00DB29CA"/>
    <w:rsid w:val="00DC3E6E"/>
    <w:rsid w:val="00DD447E"/>
    <w:rsid w:val="00DF2F1D"/>
    <w:rsid w:val="00E21ED0"/>
    <w:rsid w:val="00E24FBB"/>
    <w:rsid w:val="00E25C32"/>
    <w:rsid w:val="00E26BA6"/>
    <w:rsid w:val="00E31043"/>
    <w:rsid w:val="00E312DD"/>
    <w:rsid w:val="00E33DF4"/>
    <w:rsid w:val="00E40BC2"/>
    <w:rsid w:val="00E74868"/>
    <w:rsid w:val="00E92C4D"/>
    <w:rsid w:val="00E94154"/>
    <w:rsid w:val="00EA1466"/>
    <w:rsid w:val="00EC6CBA"/>
    <w:rsid w:val="00ED1A64"/>
    <w:rsid w:val="00F26642"/>
    <w:rsid w:val="00F41711"/>
    <w:rsid w:val="00F43235"/>
    <w:rsid w:val="00F43BD3"/>
    <w:rsid w:val="00F51EB1"/>
    <w:rsid w:val="00F52920"/>
    <w:rsid w:val="00F60A0C"/>
    <w:rsid w:val="00F72CFE"/>
    <w:rsid w:val="00F74952"/>
    <w:rsid w:val="00FB4EDD"/>
    <w:rsid w:val="00FC74A0"/>
    <w:rsid w:val="00FD05A4"/>
    <w:rsid w:val="00FD5B90"/>
    <w:rsid w:val="00FF18B8"/>
    <w:rsid w:val="00FF56F2"/>
    <w:rsid w:val="00FF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FA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B3FA7"/>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raksta rindkopa1,Normal bullet 2,Bullet list,2,Strip,H&amp;P List Paragraph,Dot pt,F5 List Paragraph,List Paragraph1,No Spacing1,List Paragraph Char Char Char,Indicator Text,Colorful List - Accent 11,Numbered Para 1,Bullet 1,Bullet Points,L"/>
    <w:basedOn w:val="Normal"/>
    <w:link w:val="ListParagraphChar"/>
    <w:uiPriority w:val="1"/>
    <w:qFormat/>
    <w:rsid w:val="00615D95"/>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134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13410"/>
    <w:rPr>
      <w:rFonts w:ascii="Times New Roman" w:hAnsi="Times New Roman" w:cs="Times New Roman"/>
      <w:sz w:val="18"/>
      <w:szCs w:val="18"/>
    </w:rPr>
  </w:style>
  <w:style w:type="paragraph" w:styleId="NormalWeb">
    <w:name w:val="Normal (Web)"/>
    <w:basedOn w:val="Normal"/>
    <w:uiPriority w:val="99"/>
    <w:unhideWhenUsed/>
    <w:rsid w:val="00A077D0"/>
    <w:pPr>
      <w:spacing w:before="100" w:beforeAutospacing="1" w:after="100" w:afterAutospacing="1"/>
    </w:pPr>
    <w:rPr>
      <w:lang w:val="en-US" w:eastAsia="en-US"/>
    </w:rPr>
  </w:style>
  <w:style w:type="paragraph" w:styleId="Header">
    <w:name w:val="header"/>
    <w:basedOn w:val="Normal"/>
    <w:link w:val="HeaderChar"/>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790D"/>
  </w:style>
  <w:style w:type="paragraph" w:styleId="Footer">
    <w:name w:val="footer"/>
    <w:basedOn w:val="Normal"/>
    <w:link w:val="FooterChar"/>
    <w:uiPriority w:val="99"/>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790D"/>
  </w:style>
  <w:style w:type="table" w:styleId="TableGrid">
    <w:name w:val="Table Grid"/>
    <w:basedOn w:val="TableNormal"/>
    <w:uiPriority w:val="39"/>
    <w:rsid w:val="00EC6CBA"/>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6CBA"/>
    <w:pPr>
      <w:widowControl w:val="0"/>
      <w:autoSpaceDE w:val="0"/>
      <w:autoSpaceDN w:val="0"/>
    </w:pPr>
    <w:rPr>
      <w:lang w:val="lv-LV" w:eastAsia="lv-LV" w:bidi="lv-LV"/>
    </w:rPr>
  </w:style>
  <w:style w:type="character" w:customStyle="1" w:styleId="BodyTextChar">
    <w:name w:val="Body Text Char"/>
    <w:basedOn w:val="DefaultParagraphFont"/>
    <w:link w:val="BodyText"/>
    <w:uiPriority w:val="1"/>
    <w:rsid w:val="00EC6CBA"/>
    <w:rPr>
      <w:rFonts w:ascii="Times New Roman" w:eastAsia="Times New Roman" w:hAnsi="Times New Roman" w:cs="Times New Roman"/>
      <w:lang w:val="lv-LV" w:eastAsia="lv-LV" w:bidi="lv-LV"/>
    </w:rPr>
  </w:style>
  <w:style w:type="character" w:customStyle="1" w:styleId="s4">
    <w:name w:val="s4"/>
    <w:basedOn w:val="DefaultParagraphFont"/>
    <w:rsid w:val="00EC6CBA"/>
  </w:style>
  <w:style w:type="character" w:customStyle="1" w:styleId="apple-converted-space">
    <w:name w:val="apple-converted-space"/>
    <w:basedOn w:val="DefaultParagraphFont"/>
    <w:rsid w:val="00EC6CBA"/>
  </w:style>
  <w:style w:type="character" w:styleId="Emphasis">
    <w:name w:val="Emphasis"/>
    <w:basedOn w:val="DefaultParagraphFont"/>
    <w:uiPriority w:val="20"/>
    <w:qFormat/>
    <w:rsid w:val="00C9155D"/>
    <w:rPr>
      <w:i/>
      <w:iCs/>
    </w:rPr>
  </w:style>
  <w:style w:type="character" w:styleId="Hyperlink">
    <w:name w:val="Hyperlink"/>
    <w:basedOn w:val="DefaultParagraphFont"/>
    <w:uiPriority w:val="99"/>
    <w:rsid w:val="00AB3FA7"/>
    <w:rPr>
      <w:color w:val="0000FF"/>
      <w:u w:val="single"/>
    </w:rPr>
  </w:style>
  <w:style w:type="paragraph" w:customStyle="1" w:styleId="TableParagraph">
    <w:name w:val="Table Paragraph"/>
    <w:basedOn w:val="Normal"/>
    <w:uiPriority w:val="1"/>
    <w:qFormat/>
    <w:rsid w:val="00AB3FA7"/>
    <w:pPr>
      <w:widowControl w:val="0"/>
      <w:ind w:left="127"/>
    </w:pPr>
    <w:rPr>
      <w:sz w:val="22"/>
      <w:szCs w:val="22"/>
      <w:lang w:val="en-US" w:eastAsia="en-US"/>
    </w:rPr>
  </w:style>
  <w:style w:type="character" w:customStyle="1" w:styleId="ListParagraphChar">
    <w:name w:val="List Paragraph Char"/>
    <w:aliases w:val="Saraksta rindkopa1 Char,Normal bullet 2 Char,Bullet list Char,2 Char,Strip Char,H&amp;P List Paragraph Char,Dot pt Char,F5 List Paragraph Char,List Paragraph1 Char,No Spacing1 Char,List Paragraph Char Char Char Char,Indicator Text Char"/>
    <w:link w:val="ListParagraph"/>
    <w:qFormat/>
    <w:locked/>
    <w:rsid w:val="00AB3FA7"/>
  </w:style>
  <w:style w:type="character" w:styleId="UnresolvedMention">
    <w:name w:val="Unresolved Mention"/>
    <w:basedOn w:val="DefaultParagraphFont"/>
    <w:uiPriority w:val="99"/>
    <w:rsid w:val="00AB3FA7"/>
    <w:rPr>
      <w:color w:val="605E5C"/>
      <w:shd w:val="clear" w:color="auto" w:fill="E1DFDD"/>
    </w:rPr>
  </w:style>
  <w:style w:type="character" w:customStyle="1" w:styleId="Heading1Char">
    <w:name w:val="Heading 1 Char"/>
    <w:basedOn w:val="DefaultParagraphFont"/>
    <w:link w:val="Heading1"/>
    <w:uiPriority w:val="9"/>
    <w:rsid w:val="00AB3FA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F56F2"/>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FF56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56F2"/>
    <w:rPr>
      <w:rFonts w:ascii="Consolas" w:eastAsia="Times New Roman" w:hAnsi="Consola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146">
      <w:bodyDiv w:val="1"/>
      <w:marLeft w:val="0"/>
      <w:marRight w:val="0"/>
      <w:marTop w:val="0"/>
      <w:marBottom w:val="0"/>
      <w:divBdr>
        <w:top w:val="none" w:sz="0" w:space="0" w:color="auto"/>
        <w:left w:val="none" w:sz="0" w:space="0" w:color="auto"/>
        <w:bottom w:val="none" w:sz="0" w:space="0" w:color="auto"/>
        <w:right w:val="none" w:sz="0" w:space="0" w:color="auto"/>
      </w:divBdr>
    </w:div>
    <w:div w:id="17976197">
      <w:bodyDiv w:val="1"/>
      <w:marLeft w:val="0"/>
      <w:marRight w:val="0"/>
      <w:marTop w:val="0"/>
      <w:marBottom w:val="0"/>
      <w:divBdr>
        <w:top w:val="none" w:sz="0" w:space="0" w:color="auto"/>
        <w:left w:val="none" w:sz="0" w:space="0" w:color="auto"/>
        <w:bottom w:val="none" w:sz="0" w:space="0" w:color="auto"/>
        <w:right w:val="none" w:sz="0" w:space="0" w:color="auto"/>
      </w:divBdr>
    </w:div>
    <w:div w:id="58863507">
      <w:bodyDiv w:val="1"/>
      <w:marLeft w:val="0"/>
      <w:marRight w:val="0"/>
      <w:marTop w:val="0"/>
      <w:marBottom w:val="0"/>
      <w:divBdr>
        <w:top w:val="none" w:sz="0" w:space="0" w:color="auto"/>
        <w:left w:val="none" w:sz="0" w:space="0" w:color="auto"/>
        <w:bottom w:val="none" w:sz="0" w:space="0" w:color="auto"/>
        <w:right w:val="none" w:sz="0" w:space="0" w:color="auto"/>
      </w:divBdr>
      <w:divsChild>
        <w:div w:id="771974868">
          <w:marLeft w:val="0"/>
          <w:marRight w:val="0"/>
          <w:marTop w:val="0"/>
          <w:marBottom w:val="0"/>
          <w:divBdr>
            <w:top w:val="none" w:sz="0" w:space="0" w:color="auto"/>
            <w:left w:val="none" w:sz="0" w:space="0" w:color="auto"/>
            <w:bottom w:val="none" w:sz="0" w:space="0" w:color="auto"/>
            <w:right w:val="none" w:sz="0" w:space="0" w:color="auto"/>
          </w:divBdr>
          <w:divsChild>
            <w:div w:id="908224874">
              <w:marLeft w:val="0"/>
              <w:marRight w:val="0"/>
              <w:marTop w:val="0"/>
              <w:marBottom w:val="0"/>
              <w:divBdr>
                <w:top w:val="none" w:sz="0" w:space="0" w:color="auto"/>
                <w:left w:val="none" w:sz="0" w:space="0" w:color="auto"/>
                <w:bottom w:val="none" w:sz="0" w:space="0" w:color="auto"/>
                <w:right w:val="none" w:sz="0" w:space="0" w:color="auto"/>
              </w:divBdr>
              <w:divsChild>
                <w:div w:id="378752050">
                  <w:marLeft w:val="0"/>
                  <w:marRight w:val="0"/>
                  <w:marTop w:val="0"/>
                  <w:marBottom w:val="0"/>
                  <w:divBdr>
                    <w:top w:val="none" w:sz="0" w:space="0" w:color="auto"/>
                    <w:left w:val="none" w:sz="0" w:space="0" w:color="auto"/>
                    <w:bottom w:val="none" w:sz="0" w:space="0" w:color="auto"/>
                    <w:right w:val="none" w:sz="0" w:space="0" w:color="auto"/>
                  </w:divBdr>
                  <w:divsChild>
                    <w:div w:id="587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2288">
      <w:bodyDiv w:val="1"/>
      <w:marLeft w:val="0"/>
      <w:marRight w:val="0"/>
      <w:marTop w:val="0"/>
      <w:marBottom w:val="0"/>
      <w:divBdr>
        <w:top w:val="none" w:sz="0" w:space="0" w:color="auto"/>
        <w:left w:val="none" w:sz="0" w:space="0" w:color="auto"/>
        <w:bottom w:val="none" w:sz="0" w:space="0" w:color="auto"/>
        <w:right w:val="none" w:sz="0" w:space="0" w:color="auto"/>
      </w:divBdr>
    </w:div>
    <w:div w:id="474495968">
      <w:bodyDiv w:val="1"/>
      <w:marLeft w:val="0"/>
      <w:marRight w:val="0"/>
      <w:marTop w:val="0"/>
      <w:marBottom w:val="0"/>
      <w:divBdr>
        <w:top w:val="none" w:sz="0" w:space="0" w:color="auto"/>
        <w:left w:val="none" w:sz="0" w:space="0" w:color="auto"/>
        <w:bottom w:val="none" w:sz="0" w:space="0" w:color="auto"/>
        <w:right w:val="none" w:sz="0" w:space="0" w:color="auto"/>
      </w:divBdr>
      <w:divsChild>
        <w:div w:id="1969581768">
          <w:marLeft w:val="0"/>
          <w:marRight w:val="0"/>
          <w:marTop w:val="0"/>
          <w:marBottom w:val="0"/>
          <w:divBdr>
            <w:top w:val="none" w:sz="0" w:space="0" w:color="auto"/>
            <w:left w:val="none" w:sz="0" w:space="0" w:color="auto"/>
            <w:bottom w:val="none" w:sz="0" w:space="0" w:color="auto"/>
            <w:right w:val="none" w:sz="0" w:space="0" w:color="auto"/>
          </w:divBdr>
          <w:divsChild>
            <w:div w:id="1172911294">
              <w:marLeft w:val="0"/>
              <w:marRight w:val="0"/>
              <w:marTop w:val="0"/>
              <w:marBottom w:val="0"/>
              <w:divBdr>
                <w:top w:val="none" w:sz="0" w:space="0" w:color="auto"/>
                <w:left w:val="none" w:sz="0" w:space="0" w:color="auto"/>
                <w:bottom w:val="none" w:sz="0" w:space="0" w:color="auto"/>
                <w:right w:val="none" w:sz="0" w:space="0" w:color="auto"/>
              </w:divBdr>
              <w:divsChild>
                <w:div w:id="1482233863">
                  <w:marLeft w:val="0"/>
                  <w:marRight w:val="0"/>
                  <w:marTop w:val="0"/>
                  <w:marBottom w:val="0"/>
                  <w:divBdr>
                    <w:top w:val="none" w:sz="0" w:space="0" w:color="auto"/>
                    <w:left w:val="none" w:sz="0" w:space="0" w:color="auto"/>
                    <w:bottom w:val="none" w:sz="0" w:space="0" w:color="auto"/>
                    <w:right w:val="none" w:sz="0" w:space="0" w:color="auto"/>
                  </w:divBdr>
                  <w:divsChild>
                    <w:div w:id="1250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2784">
      <w:bodyDiv w:val="1"/>
      <w:marLeft w:val="0"/>
      <w:marRight w:val="0"/>
      <w:marTop w:val="0"/>
      <w:marBottom w:val="0"/>
      <w:divBdr>
        <w:top w:val="none" w:sz="0" w:space="0" w:color="auto"/>
        <w:left w:val="none" w:sz="0" w:space="0" w:color="auto"/>
        <w:bottom w:val="none" w:sz="0" w:space="0" w:color="auto"/>
        <w:right w:val="none" w:sz="0" w:space="0" w:color="auto"/>
      </w:divBdr>
    </w:div>
    <w:div w:id="744230379">
      <w:bodyDiv w:val="1"/>
      <w:marLeft w:val="0"/>
      <w:marRight w:val="0"/>
      <w:marTop w:val="0"/>
      <w:marBottom w:val="0"/>
      <w:divBdr>
        <w:top w:val="none" w:sz="0" w:space="0" w:color="auto"/>
        <w:left w:val="none" w:sz="0" w:space="0" w:color="auto"/>
        <w:bottom w:val="none" w:sz="0" w:space="0" w:color="auto"/>
        <w:right w:val="none" w:sz="0" w:space="0" w:color="auto"/>
      </w:divBdr>
    </w:div>
    <w:div w:id="1262488184">
      <w:bodyDiv w:val="1"/>
      <w:marLeft w:val="0"/>
      <w:marRight w:val="0"/>
      <w:marTop w:val="0"/>
      <w:marBottom w:val="0"/>
      <w:divBdr>
        <w:top w:val="none" w:sz="0" w:space="0" w:color="auto"/>
        <w:left w:val="none" w:sz="0" w:space="0" w:color="auto"/>
        <w:bottom w:val="none" w:sz="0" w:space="0" w:color="auto"/>
        <w:right w:val="none" w:sz="0" w:space="0" w:color="auto"/>
      </w:divBdr>
      <w:divsChild>
        <w:div w:id="1413894185">
          <w:marLeft w:val="0"/>
          <w:marRight w:val="0"/>
          <w:marTop w:val="0"/>
          <w:marBottom w:val="0"/>
          <w:divBdr>
            <w:top w:val="none" w:sz="0" w:space="0" w:color="auto"/>
            <w:left w:val="none" w:sz="0" w:space="0" w:color="auto"/>
            <w:bottom w:val="none" w:sz="0" w:space="0" w:color="auto"/>
            <w:right w:val="none" w:sz="0" w:space="0" w:color="auto"/>
          </w:divBdr>
          <w:divsChild>
            <w:div w:id="522979334">
              <w:marLeft w:val="0"/>
              <w:marRight w:val="0"/>
              <w:marTop w:val="0"/>
              <w:marBottom w:val="0"/>
              <w:divBdr>
                <w:top w:val="none" w:sz="0" w:space="0" w:color="auto"/>
                <w:left w:val="none" w:sz="0" w:space="0" w:color="auto"/>
                <w:bottom w:val="none" w:sz="0" w:space="0" w:color="auto"/>
                <w:right w:val="none" w:sz="0" w:space="0" w:color="auto"/>
              </w:divBdr>
              <w:divsChild>
                <w:div w:id="2116124011">
                  <w:marLeft w:val="0"/>
                  <w:marRight w:val="0"/>
                  <w:marTop w:val="0"/>
                  <w:marBottom w:val="0"/>
                  <w:divBdr>
                    <w:top w:val="none" w:sz="0" w:space="0" w:color="auto"/>
                    <w:left w:val="none" w:sz="0" w:space="0" w:color="auto"/>
                    <w:bottom w:val="none" w:sz="0" w:space="0" w:color="auto"/>
                    <w:right w:val="none" w:sz="0" w:space="0" w:color="auto"/>
                  </w:divBdr>
                  <w:divsChild>
                    <w:div w:id="14528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8685">
      <w:bodyDiv w:val="1"/>
      <w:marLeft w:val="0"/>
      <w:marRight w:val="0"/>
      <w:marTop w:val="0"/>
      <w:marBottom w:val="0"/>
      <w:divBdr>
        <w:top w:val="none" w:sz="0" w:space="0" w:color="auto"/>
        <w:left w:val="none" w:sz="0" w:space="0" w:color="auto"/>
        <w:bottom w:val="none" w:sz="0" w:space="0" w:color="auto"/>
        <w:right w:val="none" w:sz="0" w:space="0" w:color="auto"/>
      </w:divBdr>
    </w:div>
    <w:div w:id="1462848723">
      <w:bodyDiv w:val="1"/>
      <w:marLeft w:val="0"/>
      <w:marRight w:val="0"/>
      <w:marTop w:val="0"/>
      <w:marBottom w:val="0"/>
      <w:divBdr>
        <w:top w:val="none" w:sz="0" w:space="0" w:color="auto"/>
        <w:left w:val="none" w:sz="0" w:space="0" w:color="auto"/>
        <w:bottom w:val="none" w:sz="0" w:space="0" w:color="auto"/>
        <w:right w:val="none" w:sz="0" w:space="0" w:color="auto"/>
      </w:divBdr>
    </w:div>
    <w:div w:id="1501654742">
      <w:bodyDiv w:val="1"/>
      <w:marLeft w:val="0"/>
      <w:marRight w:val="0"/>
      <w:marTop w:val="0"/>
      <w:marBottom w:val="0"/>
      <w:divBdr>
        <w:top w:val="none" w:sz="0" w:space="0" w:color="auto"/>
        <w:left w:val="none" w:sz="0" w:space="0" w:color="auto"/>
        <w:bottom w:val="none" w:sz="0" w:space="0" w:color="auto"/>
        <w:right w:val="none" w:sz="0" w:space="0" w:color="auto"/>
      </w:divBdr>
    </w:div>
    <w:div w:id="1695108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metsatek.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ass@metsatek.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omass@metsatek.eu" TargetMode="External"/><Relationship Id="rId4" Type="http://schemas.openxmlformats.org/officeDocument/2006/relationships/webSettings" Target="webSettings.xml"/><Relationship Id="rId9" Type="http://schemas.openxmlformats.org/officeDocument/2006/relationships/hyperlink" Target="mailto:tomass@metsatek.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5215</Words>
  <Characters>2973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Raivis Brencis</cp:lastModifiedBy>
  <cp:revision>32</cp:revision>
  <cp:lastPrinted>2018-07-07T17:57:00Z</cp:lastPrinted>
  <dcterms:created xsi:type="dcterms:W3CDTF">2026-02-11T08:47:00Z</dcterms:created>
  <dcterms:modified xsi:type="dcterms:W3CDTF">2026-02-26T10:41:00Z</dcterms:modified>
</cp:coreProperties>
</file>