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8BA5" w14:textId="77777777" w:rsidR="009F2336" w:rsidRDefault="009F2336"/>
    <w:tbl>
      <w:tblPr>
        <w:tblW w:w="1003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93"/>
        <w:gridCol w:w="1985"/>
        <w:gridCol w:w="850"/>
        <w:gridCol w:w="6209"/>
      </w:tblGrid>
      <w:tr w:rsidR="00851F0C" w:rsidRPr="00A90868" w14:paraId="4959DEFC" w14:textId="77777777" w:rsidTr="00851F0C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30712" w14:textId="77777777" w:rsidR="009F2336" w:rsidRDefault="009F2336" w:rsidP="009F2336">
            <w:pPr>
              <w:pStyle w:val="ListParagraph"/>
              <w:tabs>
                <w:tab w:val="left" w:pos="426"/>
              </w:tabs>
              <w:ind w:left="0" w:right="7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491D533" w14:textId="475325B0" w:rsidR="009F2336" w:rsidRPr="00A90868" w:rsidRDefault="009F2336" w:rsidP="009F2336">
            <w:pPr>
              <w:pStyle w:val="ListParagraph"/>
              <w:tabs>
                <w:tab w:val="left" w:pos="426"/>
              </w:tabs>
              <w:spacing w:line="276" w:lineRule="auto"/>
              <w:ind w:left="0" w:right="7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TEHNISKĀ</w:t>
            </w:r>
            <w:r>
              <w:rPr>
                <w:rFonts w:cs="Times New Roman"/>
                <w:b/>
                <w:bCs/>
                <w:szCs w:val="24"/>
              </w:rPr>
              <w:t>S</w:t>
            </w:r>
            <w:r w:rsidRPr="00A90868">
              <w:rPr>
                <w:rFonts w:cs="Times New Roman"/>
                <w:b/>
                <w:bCs/>
                <w:szCs w:val="24"/>
              </w:rPr>
              <w:t xml:space="preserve"> SPECIFIKĀCIJA</w:t>
            </w:r>
            <w:r>
              <w:rPr>
                <w:rFonts w:cs="Times New Roman"/>
                <w:b/>
                <w:bCs/>
                <w:szCs w:val="24"/>
              </w:rPr>
              <w:t>S PRECIZĒJUMS</w:t>
            </w:r>
          </w:p>
          <w:p w14:paraId="39ACB3E9" w14:textId="28078866" w:rsidR="009F2336" w:rsidRPr="00A90868" w:rsidRDefault="009F2336" w:rsidP="009F2336">
            <w:pPr>
              <w:pStyle w:val="ListParagraph"/>
              <w:tabs>
                <w:tab w:val="left" w:pos="426"/>
              </w:tabs>
              <w:spacing w:line="276" w:lineRule="auto"/>
              <w:ind w:left="0" w:right="7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color w:val="000000"/>
                <w:szCs w:val="24"/>
              </w:rPr>
              <w:t xml:space="preserve">Iepirkumā ID Nr. </w:t>
            </w:r>
            <w:r w:rsidRPr="00A90868">
              <w:rPr>
                <w:rFonts w:cs="Times New Roman"/>
                <w:b/>
                <w:szCs w:val="24"/>
              </w:rPr>
              <w:t>2</w:t>
            </w:r>
            <w:r w:rsidRPr="00A90868">
              <w:rPr>
                <w:rFonts w:cs="Times New Roman"/>
                <w:b/>
              </w:rPr>
              <w:t>4</w:t>
            </w:r>
            <w:r w:rsidRPr="00A90868">
              <w:rPr>
                <w:rFonts w:cs="Times New Roman"/>
                <w:b/>
                <w:szCs w:val="24"/>
              </w:rPr>
              <w:t>022026-01</w:t>
            </w:r>
          </w:p>
          <w:p w14:paraId="0B11EA65" w14:textId="26F4B35E" w:rsidR="00851F0C" w:rsidRPr="00A90868" w:rsidRDefault="00851F0C" w:rsidP="006C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1F0C" w:rsidRPr="00A90868" w14:paraId="59297482" w14:textId="77777777" w:rsidTr="006C7594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6BF65" w14:textId="77777777" w:rsidR="00851F0C" w:rsidRPr="00A90868" w:rsidRDefault="00851F0C" w:rsidP="006C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bCs/>
                <w:szCs w:val="24"/>
              </w:rPr>
              <w:t>Lote Nr. 9</w:t>
            </w:r>
          </w:p>
        </w:tc>
      </w:tr>
      <w:tr w:rsidR="00851F0C" w:rsidRPr="00A90868" w14:paraId="66ED2462" w14:textId="77777777" w:rsidTr="006C759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6791F2" w14:textId="77777777" w:rsidR="00851F0C" w:rsidRPr="00A90868" w:rsidRDefault="00851F0C" w:rsidP="006C759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9.1.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6A7E9" w14:textId="77777777" w:rsidR="00851F0C" w:rsidRPr="00A90868" w:rsidRDefault="00851F0C" w:rsidP="006C7594">
            <w:pPr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Noliktavas pacēlājs intensīvam darbam lielā</w:t>
            </w:r>
            <w:r>
              <w:rPr>
                <w:rFonts w:cs="Times New Roman"/>
                <w:b/>
                <w:bCs/>
                <w:szCs w:val="24"/>
              </w:rPr>
              <w:t xml:space="preserve"> augstumā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BED" w14:textId="77777777" w:rsidR="00851F0C" w:rsidRPr="00A90868" w:rsidRDefault="00851F0C" w:rsidP="006C759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1B1B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 xml:space="preserve">Baterijas tips -  Litija jonu, ne mazāks par 300 </w:t>
            </w:r>
            <w:proofErr w:type="spellStart"/>
            <w:r w:rsidRPr="00851F0C">
              <w:rPr>
                <w:rFonts w:ascii="Times New Roman" w:hAnsi="Times New Roman" w:cs="Times New Roman"/>
                <w:szCs w:val="24"/>
              </w:rPr>
              <w:t>Ah</w:t>
            </w:r>
            <w:proofErr w:type="spellEnd"/>
          </w:p>
          <w:p w14:paraId="23355C8D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Baterijas izvietojums - Uz sliedēm</w:t>
            </w:r>
          </w:p>
          <w:p w14:paraId="432E1B4C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Masts- 3 pakāpju  10000 mm vai augstāks, ar brīvo pacēlumu, masta augstums saliktā veidā nav lielāks par h1=3950mm</w:t>
            </w:r>
          </w:p>
          <w:p w14:paraId="29B39665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Maksimālais svars augstākajā punktā nav mazāks par 900 kg</w:t>
            </w:r>
          </w:p>
          <w:p w14:paraId="7DC8F6A1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Attālums starp atbalsta dakšām 900+/-40 mm</w:t>
            </w:r>
          </w:p>
          <w:p w14:paraId="774BC53B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Hidrauliskā vadība</w:t>
            </w:r>
          </w:p>
          <w:p w14:paraId="28B12CCA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Stūrēšana, grādi 360°</w:t>
            </w:r>
          </w:p>
          <w:p w14:paraId="74717DC2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 xml:space="preserve">Operatora </w:t>
            </w:r>
            <w:proofErr w:type="spellStart"/>
            <w:r w:rsidRPr="00851F0C">
              <w:rPr>
                <w:rFonts w:ascii="Times New Roman" w:hAnsi="Times New Roman" w:cs="Times New Roman"/>
                <w:szCs w:val="24"/>
              </w:rPr>
              <w:t>virsgalvas</w:t>
            </w:r>
            <w:proofErr w:type="spellEnd"/>
            <w:r w:rsidRPr="00851F0C">
              <w:rPr>
                <w:rFonts w:ascii="Times New Roman" w:hAnsi="Times New Roman" w:cs="Times New Roman"/>
                <w:szCs w:val="24"/>
              </w:rPr>
              <w:t xml:space="preserve"> aizsargrežģis</w:t>
            </w:r>
          </w:p>
          <w:p w14:paraId="3BA2B502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Dakšu garums-  1150 +/- 10 mm</w:t>
            </w:r>
          </w:p>
          <w:p w14:paraId="04C7491F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Ar sānu nobīdi</w:t>
            </w:r>
          </w:p>
          <w:p w14:paraId="1E680731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Dakšu noliekšana 4° uz augšu, 2° uz leju</w:t>
            </w:r>
          </w:p>
          <w:p w14:paraId="0C8B6A2B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Rokasgrāmata Latviešu valodā un elektroniski</w:t>
            </w:r>
          </w:p>
          <w:p w14:paraId="1239A6E8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Kravas aizsargrežģis 1000 mm</w:t>
            </w:r>
          </w:p>
          <w:p w14:paraId="2EAE1152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Komplektā lādētājs</w:t>
            </w:r>
          </w:p>
          <w:p w14:paraId="3A7527C5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Automātisks 0-pozīcijas dakšu sagāzums</w:t>
            </w:r>
          </w:p>
          <w:p w14:paraId="3573AC18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Automātiska 0-pozīcijas sānu nobīde</w:t>
            </w:r>
          </w:p>
          <w:p w14:paraId="163DDF8C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Zilā LED drošības gaisma (velkošā riteņa virzienā)</w:t>
            </w:r>
          </w:p>
          <w:p w14:paraId="03ECB69F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Augstuma indikators</w:t>
            </w:r>
          </w:p>
          <w:p w14:paraId="10CBF5DC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Dakšu pozicionēšanas lāzers</w:t>
            </w:r>
          </w:p>
          <w:p w14:paraId="5BE067E5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Kameras sistēma</w:t>
            </w:r>
          </w:p>
          <w:p w14:paraId="5EFC8D94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51F0C">
              <w:rPr>
                <w:rFonts w:ascii="Times New Roman" w:hAnsi="Times New Roman" w:cs="Times New Roman"/>
                <w:szCs w:val="24"/>
              </w:rPr>
              <w:t>Elkoņbalsts</w:t>
            </w:r>
            <w:proofErr w:type="spellEnd"/>
          </w:p>
          <w:p w14:paraId="6DF5B654" w14:textId="77777777" w:rsid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851F0C">
              <w:rPr>
                <w:rFonts w:ascii="Times New Roman" w:hAnsi="Times New Roman" w:cs="Times New Roman"/>
                <w:szCs w:val="24"/>
              </w:rPr>
              <w:t>DC/DC pārveidotājs 48V/12V, ar izvadu panelī</w:t>
            </w:r>
          </w:p>
          <w:p w14:paraId="369AAD0A" w14:textId="5A188B2F" w:rsidR="00851F0C" w:rsidRPr="00851F0C" w:rsidRDefault="00851F0C" w:rsidP="00851F0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A90868">
              <w:rPr>
                <w:rFonts w:ascii="Times New Roman" w:hAnsi="Times New Roman" w:cs="Times New Roman"/>
                <w:szCs w:val="24"/>
              </w:rPr>
              <w:t>Iekļaut piegādi, instalāciju, personāla apmācību</w:t>
            </w:r>
          </w:p>
        </w:tc>
      </w:tr>
    </w:tbl>
    <w:p w14:paraId="01206903" w14:textId="383593F0" w:rsidR="009F2336" w:rsidRDefault="009F2336"/>
    <w:p w14:paraId="3BB57DDE" w14:textId="22038500" w:rsidR="00851F0C" w:rsidRDefault="00851F0C" w:rsidP="00BB72DC">
      <w:pPr>
        <w:spacing w:after="0" w:line="240" w:lineRule="auto"/>
      </w:pPr>
    </w:p>
    <w:sectPr w:rsidR="00851F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29F0" w14:textId="77777777" w:rsidR="002C5BA0" w:rsidRDefault="002C5BA0" w:rsidP="009F2336">
      <w:pPr>
        <w:spacing w:after="0" w:line="240" w:lineRule="auto"/>
      </w:pPr>
      <w:r>
        <w:separator/>
      </w:r>
    </w:p>
  </w:endnote>
  <w:endnote w:type="continuationSeparator" w:id="0">
    <w:p w14:paraId="29C8D3C1" w14:textId="77777777" w:rsidR="002C5BA0" w:rsidRDefault="002C5BA0" w:rsidP="009F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46FE" w14:textId="77777777" w:rsidR="002C5BA0" w:rsidRDefault="002C5BA0" w:rsidP="009F2336">
      <w:pPr>
        <w:spacing w:after="0" w:line="240" w:lineRule="auto"/>
      </w:pPr>
      <w:r>
        <w:separator/>
      </w:r>
    </w:p>
  </w:footnote>
  <w:footnote w:type="continuationSeparator" w:id="0">
    <w:p w14:paraId="149383A2" w14:textId="77777777" w:rsidR="002C5BA0" w:rsidRDefault="002C5BA0" w:rsidP="009F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D671" w14:textId="77777777" w:rsidR="009F2336" w:rsidRPr="00C005EB" w:rsidRDefault="009F2336" w:rsidP="009F2336">
    <w:pPr>
      <w:pStyle w:val="NoSpacing"/>
      <w:jc w:val="right"/>
      <w:rPr>
        <w:rFonts w:ascii="Times New Roman" w:hAnsi="Times New Roman" w:cs="Times New Roman"/>
        <w:b/>
        <w:szCs w:val="24"/>
      </w:rPr>
    </w:pPr>
    <w:r w:rsidRPr="00C005EB">
      <w:rPr>
        <w:rFonts w:ascii="Times New Roman" w:hAnsi="Times New Roman" w:cs="Times New Roman"/>
        <w:b/>
        <w:szCs w:val="24"/>
      </w:rPr>
      <w:t>Iepirkumam Nr. 24022026-01</w:t>
    </w:r>
  </w:p>
  <w:p w14:paraId="1E7A74D6" w14:textId="77777777" w:rsidR="009F2336" w:rsidRDefault="009F2336" w:rsidP="009F2336">
    <w:pPr>
      <w:pStyle w:val="NoSpacing"/>
      <w:jc w:val="right"/>
      <w:rPr>
        <w:rFonts w:ascii="Times New Roman" w:hAnsi="Times New Roman" w:cs="Times New Roman"/>
        <w:b/>
        <w:szCs w:val="24"/>
      </w:rPr>
    </w:pPr>
    <w:r w:rsidRPr="00C005EB">
      <w:rPr>
        <w:rFonts w:ascii="Times New Roman" w:hAnsi="Times New Roman" w:cs="Times New Roman"/>
        <w:b/>
        <w:szCs w:val="24"/>
      </w:rPr>
      <w:t xml:space="preserve">SIA Lat </w:t>
    </w:r>
    <w:proofErr w:type="spellStart"/>
    <w:r w:rsidRPr="00C005EB">
      <w:rPr>
        <w:rFonts w:ascii="Times New Roman" w:hAnsi="Times New Roman" w:cs="Times New Roman"/>
        <w:b/>
        <w:szCs w:val="24"/>
      </w:rPr>
      <w:t>Eko</w:t>
    </w:r>
    <w:proofErr w:type="spellEnd"/>
    <w:r w:rsidRPr="00C005EB">
      <w:rPr>
        <w:rFonts w:ascii="Times New Roman" w:hAnsi="Times New Roman" w:cs="Times New Roman"/>
        <w:b/>
        <w:szCs w:val="24"/>
      </w:rPr>
      <w:t xml:space="preserve"> Food</w:t>
    </w:r>
  </w:p>
  <w:p w14:paraId="52F531BE" w14:textId="77777777" w:rsidR="009F2336" w:rsidRDefault="009F2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CB9"/>
    <w:multiLevelType w:val="hybridMultilevel"/>
    <w:tmpl w:val="72328266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779C9"/>
    <w:multiLevelType w:val="hybridMultilevel"/>
    <w:tmpl w:val="EB5853B6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5645">
    <w:abstractNumId w:val="1"/>
  </w:num>
  <w:num w:numId="2" w16cid:durableId="67091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0C"/>
    <w:rsid w:val="001F6782"/>
    <w:rsid w:val="002C5BA0"/>
    <w:rsid w:val="00504282"/>
    <w:rsid w:val="00851F0C"/>
    <w:rsid w:val="009F2336"/>
    <w:rsid w:val="00AB205F"/>
    <w:rsid w:val="00B149A0"/>
    <w:rsid w:val="00B97065"/>
    <w:rsid w:val="00BB4977"/>
    <w:rsid w:val="00BB72DC"/>
    <w:rsid w:val="00E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ADD09"/>
  <w15:chartTrackingRefBased/>
  <w15:docId w15:val="{E518C94A-7779-FB45-B96A-55646C37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0C"/>
    <w:pPr>
      <w:spacing w:after="160"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0C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851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0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1F0C"/>
    <w:rPr>
      <w:rFonts w:ascii="Cambria" w:hAnsi="Cambria"/>
      <w:kern w:val="0"/>
      <w:szCs w:val="22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uiPriority w:val="34"/>
    <w:qFormat/>
    <w:rsid w:val="009F2336"/>
    <w:rPr>
      <w:rFonts w:ascii="Times New Roman" w:hAnsi="Times New Roman"/>
      <w:kern w:val="0"/>
      <w:szCs w:val="22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36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36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2</cp:revision>
  <dcterms:created xsi:type="dcterms:W3CDTF">2026-03-13T07:32:00Z</dcterms:created>
  <dcterms:modified xsi:type="dcterms:W3CDTF">2026-03-13T07:56:00Z</dcterms:modified>
</cp:coreProperties>
</file>