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2D4C1843" w:rsidR="002F1B0B" w:rsidRDefault="002F1B0B" w:rsidP="002F1B0B">
      <w:pPr>
        <w:spacing w:after="4" w:line="265" w:lineRule="auto"/>
        <w:ind w:left="5437" w:right="-15"/>
        <w:jc w:val="right"/>
      </w:pPr>
      <w:r>
        <w:t>7.pielikums</w:t>
      </w:r>
    </w:p>
    <w:p w14:paraId="6E73FDFC" w14:textId="0159DF6C" w:rsidR="002F1B0B" w:rsidRPr="00B41E65" w:rsidRDefault="002F1B0B" w:rsidP="002F1B0B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bookmarkStart w:id="0" w:name="_Hlk181005513"/>
      <w:r w:rsidRPr="00B41E65">
        <w:rPr>
          <w:b/>
          <w:color w:val="000000" w:themeColor="text1"/>
          <w:sz w:val="24"/>
        </w:rPr>
        <w:t>“</w:t>
      </w:r>
      <w:r w:rsidR="006648CD" w:rsidRPr="00B41E65">
        <w:rPr>
          <w:b/>
          <w:color w:val="000000" w:themeColor="text1"/>
          <w:sz w:val="24"/>
        </w:rPr>
        <w:t>Topogrāfiskās uzmērīšanas pakalpojumu nodrošināšana</w:t>
      </w:r>
      <w:r w:rsidR="006648CD">
        <w:rPr>
          <w:b/>
          <w:color w:val="000000" w:themeColor="text1"/>
          <w:sz w:val="24"/>
        </w:rPr>
        <w:t xml:space="preserve"> un digitālo izpildmērijumu sagatavošana un saskaņošana</w:t>
      </w:r>
      <w:r w:rsidRPr="00B41E65">
        <w:rPr>
          <w:b/>
          <w:color w:val="000000" w:themeColor="text1"/>
          <w:sz w:val="24"/>
        </w:rPr>
        <w:t>”</w:t>
      </w:r>
    </w:p>
    <w:p w14:paraId="72E393DF" w14:textId="77777777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1AF35F7D" w14:textId="30728B15" w:rsidR="002F1B0B" w:rsidRDefault="002F1B0B" w:rsidP="002F1B0B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504711">
        <w:rPr>
          <w:b/>
        </w:rPr>
        <w:t>32</w:t>
      </w:r>
      <w:r>
        <w:rPr>
          <w:b/>
        </w:rPr>
        <w:t>-2024/AF</w:t>
      </w:r>
    </w:p>
    <w:p w14:paraId="04C67241" w14:textId="4C8848EE" w:rsidR="00F8016F" w:rsidRPr="00F8016F" w:rsidRDefault="002F1B0B" w:rsidP="00F8016F">
      <w:pPr>
        <w:pStyle w:val="Virsraksts1"/>
        <w:spacing w:after="199"/>
        <w:ind w:left="655" w:right="510"/>
      </w:pPr>
      <w:r>
        <w:t>TEHNISKĀ SPECIFIKĀCIJA</w:t>
      </w:r>
    </w:p>
    <w:tbl>
      <w:tblPr>
        <w:tblW w:w="9919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630"/>
      </w:tblGrid>
      <w:tr w:rsidR="00C95C79" w:rsidRPr="00F8016F" w14:paraId="1FCB3B78" w14:textId="77777777" w:rsidTr="00F8016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DED6" w14:textId="77777777" w:rsidR="00F8016F" w:rsidRPr="00F8016F" w:rsidRDefault="00F8016F" w:rsidP="00F8016F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3"/>
              </w:rPr>
            </w:pPr>
            <w:r w:rsidRPr="00F8016F">
              <w:rPr>
                <w:bCs/>
                <w:color w:val="000000" w:themeColor="text1"/>
                <w:sz w:val="23"/>
              </w:rPr>
              <w:t>Objekta nosaukums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3C64" w14:textId="77777777" w:rsidR="00504711" w:rsidRPr="00504711" w:rsidRDefault="006648CD" w:rsidP="00504711">
            <w:pPr>
              <w:spacing w:after="0" w:line="264" w:lineRule="auto"/>
              <w:ind w:right="0"/>
              <w:rPr>
                <w:color w:val="000000" w:themeColor="text1"/>
                <w:sz w:val="24"/>
              </w:rPr>
            </w:pPr>
            <w:r w:rsidRPr="00504711">
              <w:rPr>
                <w:bCs/>
                <w:color w:val="000000" w:themeColor="text1"/>
                <w:sz w:val="20"/>
                <w:szCs w:val="20"/>
              </w:rPr>
              <w:t xml:space="preserve">Topogrāfiskās uzmērīšanas pakalpojumu nodrošināšana un digitālo izpildmērijumu sagatavošana un saskaņošana  - </w:t>
            </w:r>
            <w:r w:rsidR="00504711" w:rsidRPr="00504711">
              <w:rPr>
                <w:color w:val="000000" w:themeColor="text1"/>
                <w:sz w:val="20"/>
                <w:szCs w:val="20"/>
              </w:rPr>
              <w:t>Topogrāfija “Sarmas 2,Grobiņa ; Grobiņas pag. privātsektors” ; izpilddokumentācija “Sarmas 2,Grobiņa ; Grobiņas pag. privātsektors; Rude, Otaņķu pag.”</w:t>
            </w:r>
          </w:p>
          <w:p w14:paraId="17868C90" w14:textId="17AAAC36" w:rsidR="00F8016F" w:rsidRPr="009E6EF6" w:rsidRDefault="00F8016F" w:rsidP="00F8016F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95C79" w:rsidRPr="00F8016F" w14:paraId="32CBBE9F" w14:textId="77777777" w:rsidTr="00F8016F">
        <w:trPr>
          <w:trHeight w:val="43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2530" w14:textId="77777777" w:rsidR="00F8016F" w:rsidRPr="00F8016F" w:rsidRDefault="00F8016F" w:rsidP="00F8016F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3"/>
              </w:rPr>
            </w:pPr>
            <w:r w:rsidRPr="00F8016F">
              <w:rPr>
                <w:bCs/>
                <w:color w:val="000000" w:themeColor="text1"/>
                <w:sz w:val="23"/>
              </w:rPr>
              <w:t>Pasūtītājs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7DEE" w14:textId="68E9B6D7" w:rsidR="00F8016F" w:rsidRPr="009E6EF6" w:rsidRDefault="00F8016F" w:rsidP="00F8016F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0"/>
                <w:szCs w:val="20"/>
              </w:rPr>
            </w:pPr>
            <w:r w:rsidRPr="009E6EF6">
              <w:rPr>
                <w:bCs/>
                <w:color w:val="000000" w:themeColor="text1"/>
                <w:sz w:val="20"/>
                <w:szCs w:val="20"/>
              </w:rPr>
              <w:t xml:space="preserve">SIA OSTKOM </w:t>
            </w:r>
          </w:p>
        </w:tc>
      </w:tr>
      <w:tr w:rsidR="00C95C79" w:rsidRPr="00F8016F" w14:paraId="4E27E78F" w14:textId="77777777" w:rsidTr="00F8016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660" w14:textId="77777777" w:rsidR="00C77466" w:rsidRPr="00F8016F" w:rsidRDefault="00C77466" w:rsidP="00C77466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3"/>
              </w:rPr>
            </w:pPr>
            <w:r w:rsidRPr="00F8016F">
              <w:rPr>
                <w:bCs/>
                <w:color w:val="000000" w:themeColor="text1"/>
                <w:sz w:val="23"/>
              </w:rPr>
              <w:t>Uzdevuma priekšmets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1CBB" w14:textId="77777777" w:rsidR="00C77466" w:rsidRPr="009E6EF6" w:rsidRDefault="00C77466" w:rsidP="00C77466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0"/>
                <w:szCs w:val="20"/>
              </w:rPr>
            </w:pPr>
            <w:r w:rsidRPr="009E6EF6">
              <w:rPr>
                <w:bCs/>
                <w:color w:val="000000" w:themeColor="text1"/>
                <w:sz w:val="20"/>
                <w:szCs w:val="20"/>
              </w:rPr>
              <w:t>Veikt teritorijas topogrāfisko uzmērīšanu M1:500</w:t>
            </w:r>
            <w:r w:rsidR="00C95C79" w:rsidRPr="009E6EF6">
              <w:rPr>
                <w:bCs/>
                <w:color w:val="000000" w:themeColor="text1"/>
                <w:sz w:val="20"/>
                <w:szCs w:val="20"/>
              </w:rPr>
              <w:t xml:space="preserve"> saskaņā ar darba skici. </w:t>
            </w:r>
            <w:r w:rsidRPr="009E6EF6">
              <w:rPr>
                <w:bCs/>
                <w:color w:val="000000" w:themeColor="text1"/>
                <w:sz w:val="20"/>
                <w:szCs w:val="20"/>
              </w:rPr>
              <w:t xml:space="preserve"> Topogrāfisko plānu saskaņot </w:t>
            </w:r>
            <w:r w:rsidR="00C95C79" w:rsidRPr="009E6EF6">
              <w:rPr>
                <w:bCs/>
                <w:color w:val="000000" w:themeColor="text1"/>
                <w:sz w:val="20"/>
                <w:szCs w:val="20"/>
              </w:rPr>
              <w:t>ar</w:t>
            </w:r>
            <w:r w:rsidR="00113C3A" w:rsidRPr="009E6EF6">
              <w:rPr>
                <w:bCs/>
                <w:color w:val="000000" w:themeColor="text1"/>
                <w:sz w:val="20"/>
                <w:szCs w:val="20"/>
              </w:rPr>
              <w:t xml:space="preserve"> komunikāciju īpašniekiem</w:t>
            </w:r>
            <w:r w:rsidR="00C95C79" w:rsidRPr="009E6EF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E6EF6">
              <w:rPr>
                <w:bCs/>
                <w:color w:val="000000" w:themeColor="text1"/>
                <w:sz w:val="20"/>
                <w:szCs w:val="20"/>
              </w:rPr>
              <w:t>un reģistrēt</w:t>
            </w:r>
            <w:r w:rsidR="00113C3A" w:rsidRPr="009E6EF6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4E848D27" w14:textId="34211674" w:rsidR="006648CD" w:rsidRPr="009E6EF6" w:rsidRDefault="006648CD" w:rsidP="00C77466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0"/>
                <w:szCs w:val="20"/>
              </w:rPr>
            </w:pPr>
            <w:r w:rsidRPr="009E6EF6">
              <w:rPr>
                <w:bCs/>
                <w:color w:val="000000" w:themeColor="text1"/>
                <w:sz w:val="20"/>
                <w:szCs w:val="20"/>
              </w:rPr>
              <w:t xml:space="preserve">Veikt izpilddokumentācijas sagatavošanu saskaņā ar </w:t>
            </w:r>
            <w:r w:rsidR="000E0476">
              <w:rPr>
                <w:bCs/>
                <w:color w:val="000000" w:themeColor="text1"/>
                <w:sz w:val="20"/>
                <w:szCs w:val="20"/>
              </w:rPr>
              <w:t xml:space="preserve">darba skici un </w:t>
            </w:r>
            <w:r w:rsidRPr="009E6EF6">
              <w:rPr>
                <w:bCs/>
                <w:color w:val="000000" w:themeColor="text1"/>
                <w:sz w:val="20"/>
                <w:szCs w:val="20"/>
              </w:rPr>
              <w:t xml:space="preserve">projektu.  </w:t>
            </w:r>
          </w:p>
        </w:tc>
      </w:tr>
      <w:tr w:rsidR="00C95C79" w:rsidRPr="00F8016F" w14:paraId="7BC49473" w14:textId="77777777" w:rsidTr="00F8016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85A1" w14:textId="291643EE" w:rsidR="00C77466" w:rsidRPr="00F8016F" w:rsidRDefault="006648CD" w:rsidP="00C77466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3"/>
              </w:rPr>
            </w:pPr>
            <w:r>
              <w:rPr>
                <w:bCs/>
                <w:color w:val="000000" w:themeColor="text1"/>
                <w:sz w:val="23"/>
              </w:rPr>
              <w:t>Nodošana</w:t>
            </w:r>
            <w:r w:rsidR="00672929">
              <w:rPr>
                <w:bCs/>
                <w:color w:val="000000" w:themeColor="text1"/>
                <w:sz w:val="23"/>
              </w:rPr>
              <w:t xml:space="preserve"> </w:t>
            </w:r>
            <w:r w:rsidR="00113C3A">
              <w:rPr>
                <w:bCs/>
                <w:color w:val="000000" w:themeColor="text1"/>
                <w:sz w:val="23"/>
              </w:rPr>
              <w:t>Pasūtītājam kārtība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EBE0" w14:textId="77777777" w:rsidR="00C77466" w:rsidRPr="009E6EF6" w:rsidRDefault="00113C3A" w:rsidP="00C77466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0"/>
                <w:szCs w:val="20"/>
              </w:rPr>
            </w:pPr>
            <w:r w:rsidRPr="009E6EF6">
              <w:rPr>
                <w:bCs/>
                <w:color w:val="000000" w:themeColor="text1"/>
                <w:sz w:val="20"/>
                <w:szCs w:val="20"/>
              </w:rPr>
              <w:t xml:space="preserve">Elektroniski saskaņotu un reģistrētu topogrāfiju iesniegt SIA OSTKOM, sūtot uz e-pastu </w:t>
            </w:r>
            <w:hyperlink r:id="rId7" w:history="1">
              <w:r w:rsidRPr="009E6EF6">
                <w:rPr>
                  <w:rStyle w:val="Hipersaite"/>
                  <w:bCs/>
                  <w:sz w:val="20"/>
                  <w:szCs w:val="20"/>
                </w:rPr>
                <w:t>ostkom@ostkom.lv</w:t>
              </w:r>
            </w:hyperlink>
            <w:r w:rsidRPr="009E6EF6">
              <w:rPr>
                <w:bCs/>
                <w:color w:val="000000" w:themeColor="text1"/>
                <w:sz w:val="20"/>
                <w:szCs w:val="20"/>
              </w:rPr>
              <w:t xml:space="preserve"> . </w:t>
            </w:r>
          </w:p>
          <w:p w14:paraId="710C311A" w14:textId="1F799C7A" w:rsidR="006648CD" w:rsidRPr="009E6EF6" w:rsidRDefault="006648CD" w:rsidP="00C77466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0"/>
                <w:szCs w:val="20"/>
              </w:rPr>
            </w:pPr>
            <w:r w:rsidRPr="009E6EF6">
              <w:rPr>
                <w:bCs/>
                <w:color w:val="000000" w:themeColor="text1"/>
                <w:sz w:val="20"/>
                <w:szCs w:val="20"/>
              </w:rPr>
              <w:t xml:space="preserve">Izpilddokumentācijas nodošana - Saskaņot un iesniegt SIA OSTKOM, sūtot uz e-pastu </w:t>
            </w:r>
            <w:hyperlink r:id="rId8" w:history="1">
              <w:r w:rsidRPr="009E6EF6">
                <w:rPr>
                  <w:rStyle w:val="Hipersaite"/>
                  <w:bCs/>
                  <w:sz w:val="20"/>
                  <w:szCs w:val="20"/>
                </w:rPr>
                <w:t>ostkom@ostkom.lv</w:t>
              </w:r>
            </w:hyperlink>
            <w:r w:rsidRPr="009E6EF6">
              <w:rPr>
                <w:bCs/>
                <w:color w:val="000000" w:themeColor="text1"/>
                <w:sz w:val="20"/>
                <w:szCs w:val="20"/>
              </w:rPr>
              <w:t xml:space="preserve"> .</w:t>
            </w:r>
          </w:p>
        </w:tc>
      </w:tr>
      <w:tr w:rsidR="00672929" w:rsidRPr="00F8016F" w14:paraId="5A11C013" w14:textId="77777777" w:rsidTr="00F8016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B1F" w14:textId="77FEC291" w:rsidR="00672929" w:rsidRDefault="00672929" w:rsidP="00C77466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3"/>
              </w:rPr>
            </w:pPr>
            <w:r>
              <w:rPr>
                <w:bCs/>
                <w:color w:val="000000" w:themeColor="text1"/>
                <w:sz w:val="23"/>
              </w:rPr>
              <w:t xml:space="preserve">Darba izpildes laiks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9B7" w14:textId="6F50C841" w:rsidR="00672929" w:rsidRPr="009E6EF6" w:rsidRDefault="00F203D5" w:rsidP="00C77466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0"/>
                <w:szCs w:val="20"/>
              </w:rPr>
            </w:pPr>
            <w:r w:rsidRPr="009E6EF6">
              <w:rPr>
                <w:bCs/>
                <w:color w:val="000000" w:themeColor="text1"/>
                <w:sz w:val="20"/>
                <w:szCs w:val="20"/>
              </w:rPr>
              <w:t xml:space="preserve">Topogrāfijai – </w:t>
            </w:r>
            <w:r w:rsidR="00504711">
              <w:rPr>
                <w:bCs/>
                <w:color w:val="000000" w:themeColor="text1"/>
                <w:sz w:val="20"/>
                <w:szCs w:val="20"/>
              </w:rPr>
              <w:t>30</w:t>
            </w:r>
            <w:r w:rsidRPr="009E6EF6">
              <w:rPr>
                <w:bCs/>
                <w:color w:val="000000" w:themeColor="text1"/>
                <w:sz w:val="20"/>
                <w:szCs w:val="20"/>
              </w:rPr>
              <w:t xml:space="preserve"> kalendārās dienas ; izpilddokumentācijai – līdz 01.0</w:t>
            </w:r>
            <w:r w:rsidR="00504711">
              <w:rPr>
                <w:bCs/>
                <w:color w:val="000000" w:themeColor="text1"/>
                <w:sz w:val="20"/>
                <w:szCs w:val="20"/>
              </w:rPr>
              <w:t>6</w:t>
            </w:r>
            <w:r w:rsidRPr="009E6EF6">
              <w:rPr>
                <w:bCs/>
                <w:color w:val="000000" w:themeColor="text1"/>
                <w:sz w:val="20"/>
                <w:szCs w:val="20"/>
              </w:rPr>
              <w:t xml:space="preserve">.2026. vai 2 nedēļu laika pēc pēdējā būvobjektā pabeigtajiem būvdarbiem. </w:t>
            </w:r>
          </w:p>
        </w:tc>
      </w:tr>
    </w:tbl>
    <w:p w14:paraId="03A99B62" w14:textId="10D183BE" w:rsidR="002F1B0B" w:rsidRDefault="002F1B0B" w:rsidP="002F1B0B">
      <w:pPr>
        <w:spacing w:after="304" w:line="305" w:lineRule="auto"/>
        <w:ind w:left="0" w:right="0" w:firstLine="0"/>
        <w:rPr>
          <w:bCs/>
          <w:color w:val="000000" w:themeColor="text1"/>
        </w:rPr>
      </w:pPr>
    </w:p>
    <w:p w14:paraId="481A014B" w14:textId="405501FD" w:rsidR="00710276" w:rsidRPr="00710276" w:rsidRDefault="00710276" w:rsidP="002F1B0B">
      <w:pPr>
        <w:spacing w:after="304" w:line="305" w:lineRule="auto"/>
        <w:ind w:left="0" w:right="0" w:firstLine="0"/>
        <w:rPr>
          <w:b/>
          <w:color w:val="000000" w:themeColor="text1"/>
        </w:rPr>
      </w:pPr>
      <w:r w:rsidRPr="00710276">
        <w:rPr>
          <w:b/>
          <w:color w:val="000000" w:themeColor="text1"/>
        </w:rPr>
        <w:t>Darba skice :</w:t>
      </w:r>
    </w:p>
    <w:p w14:paraId="2C5FF6FC" w14:textId="3E998AD7" w:rsidR="00F9412C" w:rsidRPr="000E0476" w:rsidRDefault="00710276" w:rsidP="009730A3">
      <w:pPr>
        <w:spacing w:after="0" w:line="240" w:lineRule="auto"/>
        <w:ind w:left="0" w:right="0" w:firstLine="0"/>
        <w:jc w:val="left"/>
        <w:rPr>
          <w:bCs/>
          <w:color w:val="000000" w:themeColor="text1"/>
        </w:rPr>
      </w:pPr>
      <w:r w:rsidRPr="000E0476">
        <w:rPr>
          <w:bCs/>
          <w:color w:val="000000" w:themeColor="text1"/>
        </w:rPr>
        <w:t xml:space="preserve">Pielikums nr. 1  </w:t>
      </w:r>
      <w:r w:rsidR="009E6EF6" w:rsidRPr="000E0476">
        <w:rPr>
          <w:bCs/>
          <w:color w:val="000000" w:themeColor="text1"/>
        </w:rPr>
        <w:t xml:space="preserve">darba skice – </w:t>
      </w:r>
      <w:r w:rsidR="00504711" w:rsidRPr="000E0476">
        <w:rPr>
          <w:bCs/>
          <w:color w:val="000000" w:themeColor="text1"/>
        </w:rPr>
        <w:t xml:space="preserve"> Sarmas 2, Grobiņa</w:t>
      </w:r>
      <w:r w:rsidR="009E6EF6" w:rsidRPr="000E0476">
        <w:rPr>
          <w:bCs/>
          <w:color w:val="000000" w:themeColor="text1"/>
        </w:rPr>
        <w:t xml:space="preserve"> </w:t>
      </w:r>
    </w:p>
    <w:p w14:paraId="573D4D37" w14:textId="560AF917" w:rsidR="005F2996" w:rsidRPr="000E0476" w:rsidRDefault="005F2996" w:rsidP="009730A3">
      <w:pPr>
        <w:spacing w:after="0" w:line="240" w:lineRule="auto"/>
        <w:ind w:left="0" w:right="0" w:firstLine="0"/>
        <w:jc w:val="left"/>
        <w:rPr>
          <w:bCs/>
          <w:color w:val="000000" w:themeColor="text1"/>
        </w:rPr>
      </w:pPr>
      <w:r w:rsidRPr="000E0476">
        <w:rPr>
          <w:bCs/>
          <w:color w:val="000000" w:themeColor="text1"/>
        </w:rPr>
        <w:t xml:space="preserve">Pielikums nr. 2 darba skice  - </w:t>
      </w:r>
      <w:r w:rsidR="00504711" w:rsidRPr="000E0476">
        <w:rPr>
          <w:bCs/>
          <w:color w:val="000000" w:themeColor="text1"/>
        </w:rPr>
        <w:t>Grobiņas pag., privātsektors</w:t>
      </w:r>
    </w:p>
    <w:p w14:paraId="0DC93238" w14:textId="0A58F97E" w:rsidR="00B0160D" w:rsidRPr="000E0476" w:rsidRDefault="00B0160D" w:rsidP="00B0160D">
      <w:pPr>
        <w:spacing w:after="0" w:line="240" w:lineRule="auto"/>
        <w:ind w:left="0" w:right="0" w:firstLine="0"/>
        <w:rPr>
          <w:bCs/>
          <w:color w:val="000000" w:themeColor="text1"/>
        </w:rPr>
      </w:pPr>
      <w:r w:rsidRPr="000E0476">
        <w:rPr>
          <w:bCs/>
          <w:color w:val="000000" w:themeColor="text1"/>
        </w:rPr>
        <w:t xml:space="preserve">Pielikums nr. </w:t>
      </w:r>
      <w:r w:rsidR="005F2996" w:rsidRPr="000E0476">
        <w:rPr>
          <w:bCs/>
          <w:color w:val="000000" w:themeColor="text1"/>
        </w:rPr>
        <w:t>3</w:t>
      </w:r>
      <w:r w:rsidRPr="000E0476">
        <w:rPr>
          <w:bCs/>
          <w:color w:val="000000" w:themeColor="text1"/>
        </w:rPr>
        <w:t xml:space="preserve">  </w:t>
      </w:r>
      <w:r w:rsidR="000E0476" w:rsidRPr="000E0476">
        <w:rPr>
          <w:bCs/>
          <w:color w:val="000000" w:themeColor="text1"/>
        </w:rPr>
        <w:t xml:space="preserve">projekts </w:t>
      </w:r>
      <w:r w:rsidR="009E6EF6" w:rsidRPr="000E0476">
        <w:rPr>
          <w:bCs/>
          <w:color w:val="000000" w:themeColor="text1"/>
        </w:rPr>
        <w:t xml:space="preserve"> </w:t>
      </w:r>
      <w:r w:rsidR="00504711" w:rsidRPr="000E0476">
        <w:rPr>
          <w:bCs/>
          <w:color w:val="000000" w:themeColor="text1"/>
        </w:rPr>
        <w:t xml:space="preserve"> - Sarmas 2, Grobiņa</w:t>
      </w:r>
    </w:p>
    <w:p w14:paraId="50BE0D4C" w14:textId="3E3295D8" w:rsidR="00504711" w:rsidRDefault="00504711" w:rsidP="00504711">
      <w:pPr>
        <w:spacing w:after="0" w:line="240" w:lineRule="auto"/>
        <w:ind w:left="0" w:right="0" w:firstLine="0"/>
        <w:rPr>
          <w:bCs/>
          <w:color w:val="000000" w:themeColor="text1"/>
        </w:rPr>
      </w:pPr>
      <w:r w:rsidRPr="000E0476">
        <w:rPr>
          <w:bCs/>
          <w:color w:val="000000" w:themeColor="text1"/>
        </w:rPr>
        <w:t xml:space="preserve">Pielikums nr. </w:t>
      </w:r>
      <w:r w:rsidR="000E0476">
        <w:rPr>
          <w:bCs/>
          <w:color w:val="000000" w:themeColor="text1"/>
        </w:rPr>
        <w:t>4</w:t>
      </w:r>
      <w:r w:rsidRPr="000E0476">
        <w:rPr>
          <w:bCs/>
          <w:color w:val="000000" w:themeColor="text1"/>
        </w:rPr>
        <w:t xml:space="preserve">  ģenerālais plāns  - Rude, Otaņķu pag.</w:t>
      </w:r>
    </w:p>
    <w:p w14:paraId="35EC9933" w14:textId="77777777" w:rsidR="00504711" w:rsidRDefault="00504711" w:rsidP="00504711">
      <w:pPr>
        <w:spacing w:after="0" w:line="240" w:lineRule="auto"/>
        <w:ind w:left="0" w:right="0" w:firstLine="0"/>
        <w:rPr>
          <w:bCs/>
          <w:color w:val="000000" w:themeColor="text1"/>
        </w:rPr>
      </w:pPr>
    </w:p>
    <w:p w14:paraId="4CEAF39E" w14:textId="77777777" w:rsidR="00504711" w:rsidRPr="009E6EF6" w:rsidRDefault="00504711" w:rsidP="00B0160D">
      <w:pPr>
        <w:spacing w:after="0" w:line="240" w:lineRule="auto"/>
        <w:ind w:left="0" w:right="0" w:firstLine="0"/>
        <w:rPr>
          <w:bCs/>
          <w:color w:val="000000" w:themeColor="text1"/>
        </w:rPr>
      </w:pPr>
    </w:p>
    <w:p w14:paraId="3DB48036" w14:textId="31C79E4D" w:rsidR="00710276" w:rsidRPr="009E6EF6" w:rsidRDefault="00710276" w:rsidP="009E6EF6">
      <w:pPr>
        <w:spacing w:after="0" w:line="240" w:lineRule="auto"/>
        <w:ind w:left="0" w:right="0" w:firstLine="0"/>
        <w:rPr>
          <w:bCs/>
          <w:color w:val="000000" w:themeColor="text1"/>
          <w:highlight w:val="yellow"/>
        </w:rPr>
      </w:pPr>
    </w:p>
    <w:sectPr w:rsidR="00710276" w:rsidRPr="009E6EF6" w:rsidSect="002F1B0B">
      <w:pgSz w:w="11920" w:h="16840"/>
      <w:pgMar w:top="1211" w:right="865" w:bottom="2171" w:left="1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7711D7"/>
    <w:multiLevelType w:val="hybridMultilevel"/>
    <w:tmpl w:val="4EAA5F74"/>
    <w:lvl w:ilvl="0" w:tplc="74A07BE6">
      <w:start w:val="1"/>
      <w:numFmt w:val="bullet"/>
      <w:lvlText w:val="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652378">
    <w:abstractNumId w:val="0"/>
  </w:num>
  <w:num w:numId="2" w16cid:durableId="1637563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72125"/>
    <w:rsid w:val="00096B0A"/>
    <w:rsid w:val="000E0476"/>
    <w:rsid w:val="00113C3A"/>
    <w:rsid w:val="00141CBA"/>
    <w:rsid w:val="001C31E1"/>
    <w:rsid w:val="00243A25"/>
    <w:rsid w:val="002A664B"/>
    <w:rsid w:val="002E6ABC"/>
    <w:rsid w:val="002F1B0B"/>
    <w:rsid w:val="00504711"/>
    <w:rsid w:val="005D1970"/>
    <w:rsid w:val="005E173F"/>
    <w:rsid w:val="005E604E"/>
    <w:rsid w:val="005F167B"/>
    <w:rsid w:val="005F2996"/>
    <w:rsid w:val="00641496"/>
    <w:rsid w:val="006648CD"/>
    <w:rsid w:val="00672929"/>
    <w:rsid w:val="006D2AB2"/>
    <w:rsid w:val="00710276"/>
    <w:rsid w:val="00817C60"/>
    <w:rsid w:val="00852B4D"/>
    <w:rsid w:val="00862103"/>
    <w:rsid w:val="008A3D7F"/>
    <w:rsid w:val="008E699B"/>
    <w:rsid w:val="009730A3"/>
    <w:rsid w:val="00993C9E"/>
    <w:rsid w:val="009D3584"/>
    <w:rsid w:val="009E6EF6"/>
    <w:rsid w:val="00AF3499"/>
    <w:rsid w:val="00B0160D"/>
    <w:rsid w:val="00B97B9C"/>
    <w:rsid w:val="00BB590E"/>
    <w:rsid w:val="00BB5DA1"/>
    <w:rsid w:val="00C77466"/>
    <w:rsid w:val="00C93913"/>
    <w:rsid w:val="00C95C79"/>
    <w:rsid w:val="00DA72AE"/>
    <w:rsid w:val="00E44F7C"/>
    <w:rsid w:val="00ED2770"/>
    <w:rsid w:val="00F203D5"/>
    <w:rsid w:val="00F8016F"/>
    <w:rsid w:val="00F9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kom@ostkom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tkom@ostkom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32</cp:revision>
  <cp:lastPrinted>2025-01-20T13:16:00Z</cp:lastPrinted>
  <dcterms:created xsi:type="dcterms:W3CDTF">2024-10-28T08:54:00Z</dcterms:created>
  <dcterms:modified xsi:type="dcterms:W3CDTF">2026-03-30T12:53:00Z</dcterms:modified>
</cp:coreProperties>
</file>