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Pielikums Nr.9</w:t>
      </w:r>
    </w:p>
    <w:p>
      <w:pPr>
        <w:pStyle w:val="Normal"/>
        <w:spacing w:before="0" w:after="0"/>
        <w:jc w:val="end"/>
        <w:rPr/>
      </w:pPr>
      <w:r>
        <w:rPr>
          <w:rFonts w:eastAsia="" w:cs="Times New Roman" w:ascii="Times New Roman" w:hAnsi="Times New Roman" w:eastAsiaTheme="minorEastAsia"/>
          <w:iCs/>
          <w:sz w:val="18"/>
          <w:szCs w:val="18"/>
          <w:lang w:eastAsia="lv-LV"/>
        </w:rPr>
        <w:t xml:space="preserve">Iepirkuma “Ventilācijas sistēmas izbūve </w:t>
      </w:r>
    </w:p>
    <w:p>
      <w:pPr>
        <w:pStyle w:val="Normal"/>
        <w:spacing w:before="0" w:after="0"/>
        <w:jc w:val="end"/>
        <w:rPr>
          <w:rFonts w:ascii="Times New Roman" w:hAnsi="Times New Roman" w:eastAsia="" w:cs="Times New Roman" w:eastAsiaTheme="minorEastAsia"/>
          <w:iCs/>
          <w:sz w:val="18"/>
          <w:szCs w:val="18"/>
          <w:lang w:eastAsia="lv-LV"/>
        </w:rPr>
      </w:pPr>
      <w:r>
        <w:rPr>
          <w:rFonts w:eastAsia="" w:cs="Times New Roman" w:ascii="Times New Roman" w:hAnsi="Times New Roman" w:eastAsiaTheme="minorEastAsia"/>
          <w:bCs/>
          <w:iCs/>
          <w:color w:val="auto"/>
          <w:kern w:val="0"/>
          <w:sz w:val="18"/>
          <w:szCs w:val="18"/>
          <w:lang w:val="lv-LV" w:eastAsia="lv-LV" w:bidi="ar-SA"/>
        </w:rPr>
        <w:t>ģimenes ārstu praksēs Buļļu ielā 7, Rīga”, nolikumam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jc w:val="end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kern w:val="0"/>
          <w:u w:val="single"/>
          <w14:ligatures w14:val="none"/>
        </w:rPr>
        <w:t>Objektu apsekošanas veidlapa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Pasūtītājs: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SIA “</w:t>
      </w:r>
      <w:r>
        <w:rPr>
          <w:rFonts w:eastAsia="Times New Roman" w:cs="Times New Roman" w:ascii="Times New Roman" w:hAnsi="Times New Roman"/>
          <w:kern w:val="0"/>
          <w14:ligatures w14:val="none"/>
        </w:rPr>
        <w:t>MOŽUMS-1</w:t>
      </w:r>
      <w:r>
        <w:rPr>
          <w:rFonts w:eastAsia="Times New Roman" w:cs="Times New Roman" w:ascii="Times New Roman" w:hAnsi="Times New Roman"/>
          <w:kern w:val="0"/>
          <w14:ligatures w14:val="none"/>
        </w:rPr>
        <w:t>”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 xml:space="preserve">Pretendenta nosaukums: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>Objekta nosaukums, adrese:</w:t>
      </w:r>
      <w:r>
        <w:rPr>
          <w:rFonts w:eastAsia="Times New Roman" w:cs="Times New Roman" w:ascii="Times New Roman" w:hAnsi="Times New Roman"/>
          <w:kern w:val="0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lv-LV" w:eastAsia="en-US" w:bidi="ar-SA"/>
        </w:rPr>
        <w:t>Ventilācijas sistēmas izbūvi ģimenes ārstu praksēs Buļļu ielā 7, Rīga</w:t>
      </w:r>
      <w:r>
        <w:rPr>
          <w:rFonts w:eastAsia="Times New Roman" w:cs="Times New Roman" w:ascii="Times New Roman" w:hAnsi="Times New Roman"/>
          <w:b/>
          <w:bCs/>
          <w:kern w:val="0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  <w:t xml:space="preserve">Apskates datums: 2026. gada____________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u w:val="single"/>
          <w14:ligatures w14:val="none"/>
        </w:rPr>
      </w:pPr>
      <w:r>
        <w:rPr>
          <w:rFonts w:eastAsia="Times New Roman" w:cs="Times New Roman" w:ascii="Times New Roman" w:hAnsi="Times New Roman"/>
          <w:kern w:val="0"/>
          <w:u w:val="single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u w:val="none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u w:val="none"/>
          <w14:ligatures w14:val="none"/>
        </w:rPr>
        <w:t>Apskates laiks: no plkst. ___________ līdz 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eastAsia="Times New Roman"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 xml:space="preserve">Pretendenta pārstāvis: 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none"/>
          <w14:ligatures w14:val="none"/>
        </w:rPr>
        <w:t xml:space="preserve">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 xml:space="preserve">              </w:t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Pasūtītāja pārstāvis: _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14:ligatures w14:val="none"/>
        </w:rPr>
        <w:t>____________</w:t>
      </w: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>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14:ligatures w14:val="none"/>
        </w:rPr>
        <w:tab/>
        <w:tab/>
        <w:tab/>
      </w:r>
      <w:r>
        <w:rPr>
          <w:rFonts w:eastAsia="Times New Roman" w:cs="Times New Roman" w:ascii="Times New Roman" w:hAnsi="Times New Roman"/>
          <w:i/>
          <w:kern w:val="0"/>
          <w:sz w:val="22"/>
          <w:szCs w:val="22"/>
          <w14:ligatures w14:val="none"/>
        </w:rPr>
        <w:t>(vārds, uzvārds)</w:t>
        <w:tab/>
        <w:tab/>
        <w:t>(paraksts)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 w:ascii="Times New Roman" w:hAnsi="Times New Roman"/>
          <w:kern w:val="0"/>
          <w:lang w:eastAsia="lv-LV"/>
          <w14:ligatures w14:val="non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Foote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ŠIS DOKUMENTS IR PARAKSTĪTS AR DROŠU ELEKTRONISKO PARAKSTU UN SATUR LAIKA ZĪMOGU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0"/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1e7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ParagraphChar" w:customStyle="1">
    <w:name w:val="List Paragraph Char"/>
    <w:link w:val="ListParagraph"/>
    <w:qFormat/>
    <w:locked/>
    <w:rsid w:val="008c1e74"/>
    <w:rPr>
      <w:lang w:val="lv-LV"/>
    </w:rPr>
  </w:style>
  <w:style w:type="character" w:styleId="NaisfChar" w:customStyle="1">
    <w:name w:val="naisf Char"/>
    <w:link w:val="Naisf"/>
    <w:qFormat/>
    <w:locked/>
    <w:rsid w:val="008c1e74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eaderChar" w:customStyle="1">
    <w:name w:val="Header Char"/>
    <w:basedOn w:val="DefaultParagraphFont"/>
    <w:uiPriority w:val="99"/>
    <w:qFormat/>
    <w:rsid w:val="00614e59"/>
    <w:rPr>
      <w:lang w:val="lv-LV"/>
    </w:rPr>
  </w:style>
  <w:style w:type="character" w:styleId="FooterChar" w:customStyle="1">
    <w:name w:val="Footer Char"/>
    <w:basedOn w:val="DefaultParagraphFont"/>
    <w:uiPriority w:val="99"/>
    <w:qFormat/>
    <w:rsid w:val="00614e59"/>
    <w:rPr>
      <w:lang w:val="lv-LV"/>
    </w:rPr>
  </w:style>
  <w:style w:type="character" w:styleId="HeaderChar1" w:customStyle="1">
    <w:name w:val="Header Char1"/>
    <w:uiPriority w:val="99"/>
    <w:qFormat/>
    <w:rsid w:val="00614e5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BodyTextChar" w:customStyle="1">
    <w:name w:val="Body Text Char"/>
    <w:basedOn w:val="DefaultParagraphFont"/>
    <w:qFormat/>
    <w:rsid w:val="004c2b9e"/>
    <w:rPr>
      <w:rFonts w:ascii="Times New Roman" w:hAnsi="Times New Roman" w:eastAsia="Times New Roman" w:cs="Times New Roman"/>
      <w:sz w:val="24"/>
      <w:szCs w:val="20"/>
      <w:lang w:val="lv-LV"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0220"/>
    <w:rPr>
      <w:rFonts w:ascii="Segoe UI" w:hAnsi="Segoe UI" w:cs="Segoe UI"/>
      <w:sz w:val="18"/>
      <w:szCs w:val="18"/>
      <w:lang w:val="lv-LV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4c2b9e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8c1e74"/>
    <w:pPr>
      <w:spacing w:before="0" w:after="160"/>
      <w:ind w:start="720"/>
      <w:contextualSpacing/>
    </w:pPr>
    <w:rPr/>
  </w:style>
  <w:style w:type="paragraph" w:styleId="Naisf" w:customStyle="1">
    <w:name w:val="naisf"/>
    <w:basedOn w:val="Normal"/>
    <w:link w:val="NaisfChar"/>
    <w:qFormat/>
    <w:rsid w:val="008c1e74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14e59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8f486d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022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etvarasaturs" w:customStyle="1">
    <w:name w:val="Ietvara satur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LibreOffice/24.2.1.2$Windows_X86_64 LibreOffice_project/db4def46b0453cc22e2d0305797cf981b68ef5ac</Application>
  <AppVersion>15.0000</AppVersion>
  <Pages>1</Pages>
  <Words>70</Words>
  <Characters>563</Characters>
  <CharactersWithSpaces>645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2025-07-19T08:28:00Z</dcterms:created>
  <dc:creator>Mihail Kif</dc:creator>
  <dc:description/>
  <dc:language>en-US</dc:language>
  <cp:lastModifiedBy/>
  <cp:lastPrinted>2025-07-29T11:12:00Z</cp:lastPrinted>
  <dcterms:modified xsi:type="dcterms:W3CDTF">2026-03-17T15:46:55Z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