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CD3E" w14:textId="2D6D931F" w:rsidR="00E132F1" w:rsidRPr="00D32763" w:rsidRDefault="00E132F1" w:rsidP="00E132F1">
      <w:pPr>
        <w:jc w:val="right"/>
      </w:pPr>
      <w:r w:rsidRPr="000B314F">
        <w:t>Pielikums</w:t>
      </w:r>
      <w:r w:rsidRPr="000B314F">
        <w:rPr>
          <w:spacing w:val="-2"/>
        </w:rPr>
        <w:t xml:space="preserve"> </w:t>
      </w:r>
      <w:r w:rsidRPr="000B314F">
        <w:t>Nr</w:t>
      </w:r>
      <w:r w:rsidRPr="00D32763">
        <w:t>.</w:t>
      </w:r>
      <w:r>
        <w:t xml:space="preserve"> 3</w:t>
      </w:r>
    </w:p>
    <w:p w14:paraId="0BB9A409" w14:textId="77777777" w:rsidR="00E132F1" w:rsidRPr="00367F03" w:rsidRDefault="00E132F1" w:rsidP="00E132F1">
      <w:pPr>
        <w:pStyle w:val="BodyText"/>
        <w:tabs>
          <w:tab w:val="left" w:pos="9228"/>
        </w:tabs>
        <w:ind w:right="116"/>
        <w:jc w:val="right"/>
        <w:rPr>
          <w:rFonts w:eastAsiaTheme="minorHAnsi"/>
          <w:kern w:val="0"/>
          <w:sz w:val="24"/>
          <w:szCs w:val="24"/>
          <w:lang w:val="lv-LV" w:eastAsia="en-US"/>
        </w:rPr>
      </w:pPr>
      <w:r w:rsidRPr="000B314F">
        <w:rPr>
          <w:spacing w:val="-1"/>
          <w:sz w:val="24"/>
          <w:szCs w:val="24"/>
          <w:lang w:val="lv-LV"/>
        </w:rPr>
        <w:t xml:space="preserve">iepirkumam </w:t>
      </w:r>
      <w:r w:rsidRPr="00411987">
        <w:rPr>
          <w:rFonts w:eastAsiaTheme="minorHAnsi"/>
          <w:kern w:val="0"/>
          <w:sz w:val="24"/>
          <w:szCs w:val="24"/>
          <w:lang w:val="lv-LV" w:eastAsia="en-US"/>
        </w:rPr>
        <w:t>Nr</w:t>
      </w:r>
      <w:r w:rsidRPr="00367F03">
        <w:rPr>
          <w:rFonts w:eastAsiaTheme="minorHAnsi"/>
          <w:kern w:val="0"/>
          <w:sz w:val="24"/>
          <w:szCs w:val="24"/>
          <w:lang w:val="lv-LV" w:eastAsia="en-US"/>
        </w:rPr>
        <w:t xml:space="preserve">. </w:t>
      </w:r>
      <w:r w:rsidRPr="00BF23A4">
        <w:rPr>
          <w:sz w:val="24"/>
          <w:szCs w:val="24"/>
          <w:lang w:val="lv-LV"/>
        </w:rPr>
        <w:t>ĀDD 13052026/1</w:t>
      </w:r>
    </w:p>
    <w:p w14:paraId="6BD69EF2" w14:textId="77777777" w:rsidR="00E132F1" w:rsidRPr="000B314F" w:rsidRDefault="00E132F1" w:rsidP="00E132F1">
      <w:pPr>
        <w:spacing w:before="120" w:after="120"/>
        <w:jc w:val="right"/>
      </w:pPr>
      <w:r w:rsidRPr="000B314F">
        <w:t xml:space="preserve">SIA „ </w:t>
      </w:r>
      <w:r>
        <w:t>Ādažu desu darbnīca</w:t>
      </w:r>
      <w:r w:rsidRPr="000B314F">
        <w:t>”</w:t>
      </w:r>
    </w:p>
    <w:p w14:paraId="5D75646B" w14:textId="77777777" w:rsidR="00E8691E" w:rsidRPr="000B314F" w:rsidRDefault="00E8691E" w:rsidP="00E8691E">
      <w:pPr>
        <w:jc w:val="center"/>
        <w:rPr>
          <w:b/>
        </w:rPr>
      </w:pPr>
    </w:p>
    <w:p w14:paraId="017E23B2" w14:textId="5FB1E9EC" w:rsidR="000E09A3" w:rsidRDefault="008313E9" w:rsidP="00E132F1">
      <w:pPr>
        <w:jc w:val="center"/>
        <w:rPr>
          <w:b/>
        </w:rPr>
      </w:pPr>
      <w:r w:rsidRPr="000B314F">
        <w:rPr>
          <w:b/>
        </w:rPr>
        <w:t xml:space="preserve">        </w:t>
      </w:r>
    </w:p>
    <w:p w14:paraId="54E884B9" w14:textId="309F42E7" w:rsidR="00BE4548" w:rsidRPr="00B95514" w:rsidRDefault="000E09A3" w:rsidP="000E09A3">
      <w:pPr>
        <w:jc w:val="center"/>
        <w:rPr>
          <w:b/>
          <w:sz w:val="26"/>
          <w:szCs w:val="26"/>
        </w:rPr>
      </w:pPr>
      <w:r w:rsidRPr="00B95514">
        <w:rPr>
          <w:b/>
          <w:sz w:val="26"/>
          <w:szCs w:val="26"/>
        </w:rPr>
        <w:t>TEHNISKĀ SPECIFIKĀCIJA – TEHNISKAIS PIEDĀV</w:t>
      </w:r>
      <w:r w:rsidR="006D0041" w:rsidRPr="00B95514">
        <w:rPr>
          <w:b/>
          <w:sz w:val="26"/>
          <w:szCs w:val="26"/>
        </w:rPr>
        <w:t>ĀJUMS</w:t>
      </w:r>
    </w:p>
    <w:p w14:paraId="078253F5" w14:textId="72B20F30" w:rsidR="00B95514" w:rsidRPr="00B95514" w:rsidRDefault="00B95514" w:rsidP="000E09A3">
      <w:pPr>
        <w:jc w:val="center"/>
        <w:rPr>
          <w:b/>
          <w:sz w:val="26"/>
          <w:szCs w:val="26"/>
        </w:rPr>
      </w:pPr>
      <w:r w:rsidRPr="00B95514">
        <w:rPr>
          <w:color w:val="000000"/>
          <w:sz w:val="26"/>
          <w:szCs w:val="26"/>
        </w:rPr>
        <w:t>Iepirkumam:</w:t>
      </w:r>
      <w:r w:rsidRPr="00B95514">
        <w:rPr>
          <w:color w:val="000000"/>
          <w:sz w:val="26"/>
          <w:szCs w:val="26"/>
        </w:rPr>
        <w:br/>
      </w:r>
      <w:r w:rsidRPr="00B95514">
        <w:rPr>
          <w:rStyle w:val="Strong"/>
          <w:color w:val="000000"/>
          <w:sz w:val="26"/>
          <w:szCs w:val="26"/>
        </w:rPr>
        <w:t>“Gaļas pārstrādes ceha laboratorijas iekārtu piegāde”</w:t>
      </w:r>
      <w:r w:rsidRPr="00B95514">
        <w:rPr>
          <w:color w:val="000000"/>
          <w:sz w:val="26"/>
          <w:szCs w:val="26"/>
        </w:rPr>
        <w:br/>
      </w:r>
      <w:r w:rsidR="00D571C4">
        <w:rPr>
          <w:color w:val="000000"/>
          <w:sz w:val="26"/>
          <w:szCs w:val="26"/>
        </w:rPr>
        <w:t xml:space="preserve">ID </w:t>
      </w:r>
      <w:r w:rsidRPr="00B95514">
        <w:rPr>
          <w:color w:val="000000"/>
          <w:sz w:val="26"/>
          <w:szCs w:val="26"/>
        </w:rPr>
        <w:t>Nr. ĀDD 13052026/1</w:t>
      </w:r>
    </w:p>
    <w:p w14:paraId="3BD396FB" w14:textId="77777777" w:rsidR="000E09A3" w:rsidRDefault="000E09A3" w:rsidP="000E09A3">
      <w:pPr>
        <w:jc w:val="center"/>
        <w:rPr>
          <w:b/>
        </w:rPr>
      </w:pPr>
    </w:p>
    <w:p w14:paraId="7DB09F38" w14:textId="77777777" w:rsidR="000E09A3" w:rsidRDefault="000E09A3" w:rsidP="00E132F1">
      <w:pPr>
        <w:rPr>
          <w:b/>
          <w:bCs/>
        </w:rPr>
      </w:pPr>
    </w:p>
    <w:p w14:paraId="5A77C3B6" w14:textId="75AFC5CD" w:rsidR="000E09A3" w:rsidRPr="006D0041" w:rsidRDefault="000E09A3" w:rsidP="00ED67B5">
      <w:pPr>
        <w:pStyle w:val="ListParagraph"/>
        <w:numPr>
          <w:ilvl w:val="0"/>
          <w:numId w:val="28"/>
        </w:numPr>
        <w:rPr>
          <w:b/>
          <w:bCs/>
        </w:rPr>
      </w:pPr>
      <w:r w:rsidRPr="006D0041">
        <w:rPr>
          <w:b/>
          <w:bCs/>
        </w:rPr>
        <w:t>Luminometrs</w:t>
      </w:r>
    </w:p>
    <w:p w14:paraId="4CF8C728" w14:textId="77777777" w:rsidR="000E09A3" w:rsidRDefault="000E09A3" w:rsidP="000E09A3">
      <w:pPr>
        <w:jc w:val="center"/>
        <w:rPr>
          <w:b/>
          <w:bCs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271"/>
        <w:gridCol w:w="2410"/>
        <w:gridCol w:w="3835"/>
        <w:gridCol w:w="6371"/>
      </w:tblGrid>
      <w:tr w:rsidR="007A5541" w14:paraId="155FCF05" w14:textId="0AD1CE78" w:rsidTr="007A5541">
        <w:tc>
          <w:tcPr>
            <w:tcW w:w="1271" w:type="dxa"/>
            <w:hideMark/>
          </w:tcPr>
          <w:p w14:paraId="5964C07A" w14:textId="77777777" w:rsidR="007A5541" w:rsidRDefault="007A5541" w:rsidP="007A55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Nr.</w:t>
            </w:r>
          </w:p>
        </w:tc>
        <w:tc>
          <w:tcPr>
            <w:tcW w:w="2410" w:type="dxa"/>
            <w:hideMark/>
          </w:tcPr>
          <w:p w14:paraId="09390109" w14:textId="77777777" w:rsidR="007A5541" w:rsidRDefault="007A5541" w:rsidP="007A55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Parametrs</w:t>
            </w:r>
          </w:p>
        </w:tc>
        <w:tc>
          <w:tcPr>
            <w:tcW w:w="3835" w:type="dxa"/>
            <w:hideMark/>
          </w:tcPr>
          <w:p w14:paraId="6AE95B48" w14:textId="3B3DE374" w:rsidR="007A5541" w:rsidRDefault="007A5541" w:rsidP="007A55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Minimālā prasība</w:t>
            </w:r>
          </w:p>
        </w:tc>
        <w:tc>
          <w:tcPr>
            <w:tcW w:w="6371" w:type="dxa"/>
          </w:tcPr>
          <w:p w14:paraId="4AAE8F46" w14:textId="77777777" w:rsidR="007A5541" w:rsidRPr="00E132F1" w:rsidRDefault="007A5541" w:rsidP="00E132F1">
            <w:pPr>
              <w:ind w:left="-806" w:hanging="806"/>
              <w:jc w:val="center"/>
              <w:rPr>
                <w:b/>
                <w:bCs/>
                <w:color w:val="000000"/>
              </w:rPr>
            </w:pPr>
            <w:r w:rsidRPr="00E132F1">
              <w:rPr>
                <w:b/>
                <w:bCs/>
                <w:color w:val="000000"/>
              </w:rPr>
              <w:t>Pretendenta piedāvājums</w:t>
            </w:r>
          </w:p>
          <w:p w14:paraId="2DEA8E5D" w14:textId="447B5667" w:rsidR="007A5541" w:rsidRPr="00E132F1" w:rsidRDefault="007A5541" w:rsidP="00E132F1">
            <w:pPr>
              <w:ind w:left="-806" w:hanging="806"/>
              <w:jc w:val="center"/>
              <w:rPr>
                <w:b/>
                <w:bCs/>
                <w:color w:val="000000"/>
              </w:rPr>
            </w:pPr>
            <w:r w:rsidRPr="00E132F1">
              <w:rPr>
                <w:b/>
                <w:bCs/>
              </w:rPr>
              <w:t>(ražotājs, modelis, tehniskie parametri)</w:t>
            </w:r>
          </w:p>
        </w:tc>
      </w:tr>
      <w:tr w:rsidR="006D0041" w14:paraId="0E20FE18" w14:textId="1A64452D" w:rsidTr="007A5541">
        <w:tc>
          <w:tcPr>
            <w:tcW w:w="1271" w:type="dxa"/>
            <w:hideMark/>
          </w:tcPr>
          <w:p w14:paraId="1795C205" w14:textId="3BF0970E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hideMark/>
          </w:tcPr>
          <w:p w14:paraId="6740ED11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Ierīces tips</w:t>
            </w:r>
          </w:p>
        </w:tc>
        <w:tc>
          <w:tcPr>
            <w:tcW w:w="3835" w:type="dxa"/>
            <w:hideMark/>
          </w:tcPr>
          <w:p w14:paraId="40D3884E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ATP luminometrs</w:t>
            </w:r>
          </w:p>
        </w:tc>
        <w:tc>
          <w:tcPr>
            <w:tcW w:w="6371" w:type="dxa"/>
          </w:tcPr>
          <w:p w14:paraId="13BE9C74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1CAFE41C" w14:textId="1284BE19" w:rsidTr="007A5541">
        <w:tc>
          <w:tcPr>
            <w:tcW w:w="1271" w:type="dxa"/>
            <w:hideMark/>
          </w:tcPr>
          <w:p w14:paraId="22C08575" w14:textId="08E072F7" w:rsidR="006D0041" w:rsidRDefault="0003418A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hideMark/>
          </w:tcPr>
          <w:p w14:paraId="4ECCAFD2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Displejs</w:t>
            </w:r>
          </w:p>
        </w:tc>
        <w:tc>
          <w:tcPr>
            <w:tcW w:w="3835" w:type="dxa"/>
            <w:hideMark/>
          </w:tcPr>
          <w:p w14:paraId="1D81EEB9" w14:textId="6DA1621D" w:rsidR="006D0041" w:rsidRDefault="006D0041">
            <w:pPr>
              <w:rPr>
                <w:color w:val="000000"/>
              </w:rPr>
            </w:pPr>
            <w:r>
              <w:t>5" triecienizturīgs skārienekrāns</w:t>
            </w:r>
          </w:p>
        </w:tc>
        <w:tc>
          <w:tcPr>
            <w:tcW w:w="6371" w:type="dxa"/>
          </w:tcPr>
          <w:p w14:paraId="097D8227" w14:textId="77777777" w:rsidR="006D0041" w:rsidRDefault="006D0041" w:rsidP="006D0041">
            <w:pPr>
              <w:ind w:left="-806" w:hanging="806"/>
            </w:pPr>
          </w:p>
        </w:tc>
      </w:tr>
      <w:tr w:rsidR="006D0041" w14:paraId="6370C4A7" w14:textId="2EF6C712" w:rsidTr="007A5541">
        <w:tc>
          <w:tcPr>
            <w:tcW w:w="1271" w:type="dxa"/>
            <w:hideMark/>
          </w:tcPr>
          <w:p w14:paraId="22CEC2CA" w14:textId="1A160462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  <w:hideMark/>
          </w:tcPr>
          <w:p w14:paraId="71139732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Mērījumu diapazons</w:t>
            </w:r>
          </w:p>
        </w:tc>
        <w:tc>
          <w:tcPr>
            <w:tcW w:w="3835" w:type="dxa"/>
            <w:hideMark/>
          </w:tcPr>
          <w:p w14:paraId="179C54E0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Ne mazāk kā 0–20 000 RLU</w:t>
            </w:r>
          </w:p>
        </w:tc>
        <w:tc>
          <w:tcPr>
            <w:tcW w:w="6371" w:type="dxa"/>
          </w:tcPr>
          <w:p w14:paraId="4C3FBA28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354BC1E2" w14:textId="43D56859" w:rsidTr="007A5541">
        <w:tc>
          <w:tcPr>
            <w:tcW w:w="1271" w:type="dxa"/>
            <w:hideMark/>
          </w:tcPr>
          <w:p w14:paraId="78352C1B" w14:textId="3D9004D3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hideMark/>
          </w:tcPr>
          <w:p w14:paraId="2AEA082A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Izšķirtspēja</w:t>
            </w:r>
          </w:p>
        </w:tc>
        <w:tc>
          <w:tcPr>
            <w:tcW w:w="3835" w:type="dxa"/>
            <w:hideMark/>
          </w:tcPr>
          <w:p w14:paraId="6F47EC93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Ne sliktāka kā 1 RLU</w:t>
            </w:r>
          </w:p>
        </w:tc>
        <w:tc>
          <w:tcPr>
            <w:tcW w:w="6371" w:type="dxa"/>
          </w:tcPr>
          <w:p w14:paraId="6D10F3AC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4F4F03C1" w14:textId="3E61096B" w:rsidTr="007A5541">
        <w:tc>
          <w:tcPr>
            <w:tcW w:w="1271" w:type="dxa"/>
            <w:hideMark/>
          </w:tcPr>
          <w:p w14:paraId="3659C5F5" w14:textId="39944A25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hideMark/>
          </w:tcPr>
          <w:p w14:paraId="2D0C0D17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Mērījuma laiks</w:t>
            </w:r>
          </w:p>
        </w:tc>
        <w:tc>
          <w:tcPr>
            <w:tcW w:w="3835" w:type="dxa"/>
            <w:hideMark/>
          </w:tcPr>
          <w:p w14:paraId="425EF0F7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Ne vairāk kā 10 sekundes</w:t>
            </w:r>
          </w:p>
        </w:tc>
        <w:tc>
          <w:tcPr>
            <w:tcW w:w="6371" w:type="dxa"/>
          </w:tcPr>
          <w:p w14:paraId="2BB311FC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7545EB8D" w14:textId="0FC5A84C" w:rsidTr="007A5541">
        <w:tc>
          <w:tcPr>
            <w:tcW w:w="1271" w:type="dxa"/>
            <w:hideMark/>
          </w:tcPr>
          <w:p w14:paraId="254FDCA8" w14:textId="0F702261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  <w:hideMark/>
          </w:tcPr>
          <w:p w14:paraId="03D0CED5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Jutība</w:t>
            </w:r>
          </w:p>
        </w:tc>
        <w:tc>
          <w:tcPr>
            <w:tcW w:w="3835" w:type="dxa"/>
            <w:hideMark/>
          </w:tcPr>
          <w:p w14:paraId="7C9B84E3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Zem 1 femtomola ATP</w:t>
            </w:r>
          </w:p>
        </w:tc>
        <w:tc>
          <w:tcPr>
            <w:tcW w:w="6371" w:type="dxa"/>
          </w:tcPr>
          <w:p w14:paraId="2CD6247B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77E70512" w14:textId="2E42575B" w:rsidTr="007A5541">
        <w:tc>
          <w:tcPr>
            <w:tcW w:w="1271" w:type="dxa"/>
          </w:tcPr>
          <w:p w14:paraId="6F53D7DE" w14:textId="2AE646E2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10" w:type="dxa"/>
          </w:tcPr>
          <w:p w14:paraId="7E8D5A4D" w14:textId="2F77407F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Darba temperatūra</w:t>
            </w:r>
          </w:p>
        </w:tc>
        <w:tc>
          <w:tcPr>
            <w:tcW w:w="3835" w:type="dxa"/>
          </w:tcPr>
          <w:p w14:paraId="0FCE4984" w14:textId="16354670" w:rsidR="006D0041" w:rsidRDefault="006D0041">
            <w:pPr>
              <w:rPr>
                <w:color w:val="000000"/>
              </w:rPr>
            </w:pPr>
            <w:r w:rsidRPr="000E09A3">
              <w:rPr>
                <w:color w:val="000000"/>
              </w:rPr>
              <w:t>0 °C līdz +45 °C</w:t>
            </w:r>
          </w:p>
        </w:tc>
        <w:tc>
          <w:tcPr>
            <w:tcW w:w="6371" w:type="dxa"/>
          </w:tcPr>
          <w:p w14:paraId="421DFB46" w14:textId="77777777" w:rsidR="006D0041" w:rsidRPr="000E09A3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58C0DAB7" w14:textId="133D95A2" w:rsidTr="007A5541">
        <w:tc>
          <w:tcPr>
            <w:tcW w:w="1271" w:type="dxa"/>
          </w:tcPr>
          <w:p w14:paraId="54C8AAAD" w14:textId="550D9D60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10" w:type="dxa"/>
          </w:tcPr>
          <w:p w14:paraId="31488371" w14:textId="50AEA1F8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>Relatīvais mitrums</w:t>
            </w:r>
          </w:p>
        </w:tc>
        <w:tc>
          <w:tcPr>
            <w:tcW w:w="3835" w:type="dxa"/>
          </w:tcPr>
          <w:p w14:paraId="45E762AA" w14:textId="4E093F85" w:rsidR="006D0041" w:rsidRPr="000E09A3" w:rsidRDefault="006D0041" w:rsidP="000E09A3">
            <w:pPr>
              <w:rPr>
                <w:color w:val="000000"/>
              </w:rPr>
            </w:pPr>
            <w:r>
              <w:t>20–85% bez kondensāta</w:t>
            </w:r>
          </w:p>
        </w:tc>
        <w:tc>
          <w:tcPr>
            <w:tcW w:w="6371" w:type="dxa"/>
          </w:tcPr>
          <w:p w14:paraId="3CA21C3A" w14:textId="77777777" w:rsidR="006D0041" w:rsidRDefault="006D0041" w:rsidP="006D0041">
            <w:pPr>
              <w:ind w:left="-806" w:hanging="806"/>
            </w:pPr>
          </w:p>
        </w:tc>
      </w:tr>
      <w:tr w:rsidR="006D0041" w14:paraId="5EB44F9E" w14:textId="3221B5A3" w:rsidTr="007A5541">
        <w:tc>
          <w:tcPr>
            <w:tcW w:w="1271" w:type="dxa"/>
            <w:hideMark/>
          </w:tcPr>
          <w:p w14:paraId="166A806E" w14:textId="7A2625C4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10" w:type="dxa"/>
            <w:hideMark/>
          </w:tcPr>
          <w:p w14:paraId="0ECDA759" w14:textId="77777777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>Datu uzglabāšana</w:t>
            </w:r>
          </w:p>
        </w:tc>
        <w:tc>
          <w:tcPr>
            <w:tcW w:w="3835" w:type="dxa"/>
            <w:hideMark/>
          </w:tcPr>
          <w:p w14:paraId="0299BB55" w14:textId="77777777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>Iekšējā atmiņa un datu sinhronizācija</w:t>
            </w:r>
          </w:p>
        </w:tc>
        <w:tc>
          <w:tcPr>
            <w:tcW w:w="6371" w:type="dxa"/>
          </w:tcPr>
          <w:p w14:paraId="5241FC84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735415EF" w14:textId="488126AC" w:rsidTr="007A5541">
        <w:tc>
          <w:tcPr>
            <w:tcW w:w="1271" w:type="dxa"/>
            <w:hideMark/>
          </w:tcPr>
          <w:p w14:paraId="465F52E4" w14:textId="6DA5D122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hideMark/>
          </w:tcPr>
          <w:p w14:paraId="51FBD449" w14:textId="77777777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>Savienojumi</w:t>
            </w:r>
          </w:p>
        </w:tc>
        <w:tc>
          <w:tcPr>
            <w:tcW w:w="3835" w:type="dxa"/>
            <w:hideMark/>
          </w:tcPr>
          <w:p w14:paraId="450BDE18" w14:textId="06CDE8F3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>Wi-Fi un USB</w:t>
            </w:r>
          </w:p>
        </w:tc>
        <w:tc>
          <w:tcPr>
            <w:tcW w:w="6371" w:type="dxa"/>
          </w:tcPr>
          <w:p w14:paraId="1DB582B5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6589BC4A" w14:textId="576414A5" w:rsidTr="007A5541">
        <w:tc>
          <w:tcPr>
            <w:tcW w:w="1271" w:type="dxa"/>
            <w:hideMark/>
          </w:tcPr>
          <w:p w14:paraId="7BDA5C25" w14:textId="0E89EF61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10" w:type="dxa"/>
            <w:hideMark/>
          </w:tcPr>
          <w:p w14:paraId="030DEE0F" w14:textId="77777777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>Barošana</w:t>
            </w:r>
          </w:p>
        </w:tc>
        <w:tc>
          <w:tcPr>
            <w:tcW w:w="3835" w:type="dxa"/>
            <w:hideMark/>
          </w:tcPr>
          <w:p w14:paraId="4872573E" w14:textId="77777777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>Uzlādējams akumulators</w:t>
            </w:r>
          </w:p>
        </w:tc>
        <w:tc>
          <w:tcPr>
            <w:tcW w:w="6371" w:type="dxa"/>
          </w:tcPr>
          <w:p w14:paraId="3578F54E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28AC849E" w14:textId="7C67725F" w:rsidTr="007A5541">
        <w:tc>
          <w:tcPr>
            <w:tcW w:w="1271" w:type="dxa"/>
            <w:hideMark/>
          </w:tcPr>
          <w:p w14:paraId="700960C2" w14:textId="0EA95D2F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10" w:type="dxa"/>
            <w:hideMark/>
          </w:tcPr>
          <w:p w14:paraId="32D1F8AD" w14:textId="77777777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>Funkcionalitāte</w:t>
            </w:r>
          </w:p>
        </w:tc>
        <w:tc>
          <w:tcPr>
            <w:tcW w:w="3835" w:type="dxa"/>
            <w:hideMark/>
          </w:tcPr>
          <w:p w14:paraId="1F5DE6B9" w14:textId="5AC1B569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E09A3">
              <w:rPr>
                <w:color w:val="000000"/>
              </w:rPr>
              <w:t>ATP higiēnas kontrole</w:t>
            </w:r>
          </w:p>
          <w:p w14:paraId="7732983D" w14:textId="5DE82F44" w:rsidR="006D0041" w:rsidRPr="000E09A3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E09A3">
              <w:rPr>
                <w:color w:val="000000"/>
              </w:rPr>
              <w:t>Mikroorganismu un enzīmu testu atbalsts</w:t>
            </w:r>
          </w:p>
          <w:p w14:paraId="69244812" w14:textId="1EFB98BD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E09A3">
              <w:rPr>
                <w:color w:val="000000"/>
              </w:rPr>
              <w:t>Reāllaika datu sinhronizācija</w:t>
            </w:r>
          </w:p>
          <w:p w14:paraId="4C10EA4A" w14:textId="093D1C88" w:rsidR="006D0041" w:rsidRPr="000E09A3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0E09A3">
              <w:rPr>
                <w:color w:val="000000"/>
              </w:rPr>
              <w:t>Auditācijas un HACCP/FSMA/GFSI atbalsts</w:t>
            </w:r>
          </w:p>
          <w:p w14:paraId="3FF9018F" w14:textId="6D3B2953" w:rsidR="006D0041" w:rsidRPr="000E09A3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E09A3">
              <w:rPr>
                <w:color w:val="000000"/>
              </w:rPr>
              <w:t>Trendu analīze un atskaites</w:t>
            </w:r>
          </w:p>
          <w:p w14:paraId="295BF1CD" w14:textId="12B03946" w:rsidR="006D0041" w:rsidRDefault="006D0041" w:rsidP="000E09A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E09A3">
              <w:rPr>
                <w:color w:val="000000"/>
              </w:rPr>
              <w:t>Daudzlietotāju režīms ar PIN piekļuvi</w:t>
            </w:r>
          </w:p>
          <w:p w14:paraId="3C3DC49D" w14:textId="64B7F4AD" w:rsidR="006D0041" w:rsidRDefault="006D0041" w:rsidP="000E09A3">
            <w:pPr>
              <w:rPr>
                <w:color w:val="000000"/>
              </w:rPr>
            </w:pPr>
          </w:p>
        </w:tc>
        <w:tc>
          <w:tcPr>
            <w:tcW w:w="6371" w:type="dxa"/>
          </w:tcPr>
          <w:p w14:paraId="279B99D4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  <w:tr w:rsidR="006D0041" w14:paraId="32C96A80" w14:textId="17692279" w:rsidTr="007A5541">
        <w:tc>
          <w:tcPr>
            <w:tcW w:w="1271" w:type="dxa"/>
            <w:hideMark/>
          </w:tcPr>
          <w:p w14:paraId="7D68631B" w14:textId="1BD2BCD2" w:rsidR="006D0041" w:rsidRDefault="006D0041" w:rsidP="00034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10" w:type="dxa"/>
            <w:hideMark/>
          </w:tcPr>
          <w:p w14:paraId="28AF0E7A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Garantija</w:t>
            </w:r>
          </w:p>
        </w:tc>
        <w:tc>
          <w:tcPr>
            <w:tcW w:w="3835" w:type="dxa"/>
            <w:hideMark/>
          </w:tcPr>
          <w:p w14:paraId="316424BA" w14:textId="77777777" w:rsidR="006D0041" w:rsidRDefault="006D0041">
            <w:pPr>
              <w:rPr>
                <w:color w:val="000000"/>
              </w:rPr>
            </w:pPr>
            <w:r>
              <w:rPr>
                <w:color w:val="000000"/>
              </w:rPr>
              <w:t>Ne mazāk kā 12 mēneši</w:t>
            </w:r>
          </w:p>
          <w:p w14:paraId="5ECB27F9" w14:textId="0BE73E20" w:rsidR="00C80A1A" w:rsidRDefault="007A31AB">
            <w:pPr>
              <w:rPr>
                <w:color w:val="000000"/>
              </w:rPr>
            </w:pPr>
            <w:r w:rsidRPr="007A31AB">
              <w:t>Garantijas remonta laikā piegādātājs pēc iespējas nodrošina aizvietošanas iekārtu</w:t>
            </w:r>
            <w:r>
              <w:t>.</w:t>
            </w:r>
          </w:p>
        </w:tc>
        <w:tc>
          <w:tcPr>
            <w:tcW w:w="6371" w:type="dxa"/>
          </w:tcPr>
          <w:p w14:paraId="375C483C" w14:textId="77777777" w:rsidR="006D0041" w:rsidRDefault="006D0041" w:rsidP="006D0041">
            <w:pPr>
              <w:ind w:left="-806" w:hanging="806"/>
              <w:rPr>
                <w:color w:val="000000"/>
              </w:rPr>
            </w:pPr>
          </w:p>
        </w:tc>
      </w:tr>
    </w:tbl>
    <w:p w14:paraId="5641C6D9" w14:textId="77777777" w:rsidR="000E09A3" w:rsidRDefault="000E09A3" w:rsidP="000E09A3">
      <w:pPr>
        <w:jc w:val="center"/>
        <w:rPr>
          <w:b/>
          <w:bCs/>
        </w:rPr>
      </w:pPr>
    </w:p>
    <w:p w14:paraId="5295CA6A" w14:textId="532EC58F" w:rsidR="000E09A3" w:rsidRDefault="006D0041" w:rsidP="00ED67B5">
      <w:pPr>
        <w:pStyle w:val="ListParagraph"/>
        <w:numPr>
          <w:ilvl w:val="0"/>
          <w:numId w:val="28"/>
        </w:numPr>
        <w:jc w:val="both"/>
        <w:rPr>
          <w:b/>
          <w:bCs/>
        </w:rPr>
      </w:pPr>
      <w:r w:rsidRPr="006D0041">
        <w:rPr>
          <w:b/>
          <w:bCs/>
        </w:rPr>
        <w:t>Laboratorijas inkubators</w:t>
      </w:r>
    </w:p>
    <w:p w14:paraId="362A23E7" w14:textId="77777777" w:rsidR="006D0041" w:rsidRDefault="006D0041" w:rsidP="006D0041">
      <w:pPr>
        <w:pStyle w:val="ListParagraph"/>
        <w:ind w:left="792"/>
        <w:jc w:val="both"/>
        <w:rPr>
          <w:b/>
          <w:bCs/>
        </w:rPr>
      </w:pPr>
    </w:p>
    <w:p w14:paraId="70A9FA4E" w14:textId="2DA22FDC" w:rsidR="006D0041" w:rsidRDefault="006D0041" w:rsidP="006D0041">
      <w:pPr>
        <w:ind w:right="939"/>
        <w:jc w:val="both"/>
      </w:pPr>
      <w:r>
        <w:t>Piegādājamajai iekārtai jābūt laboratorijas inkubatoram ar dabisko gaisa cirkulāciju, paredzētam mikrobioloģijas, farmācijas, pārtikas analītikas, medicīnas un pētniecības laboratoriju vajadzībām. Piedāvātajai iekārtai jābūt jaunai, nelietotai, rūpnieciski ražotai un CE marķētai.</w:t>
      </w:r>
    </w:p>
    <w:p w14:paraId="69FE7D16" w14:textId="77777777" w:rsidR="006D0041" w:rsidRDefault="006D0041" w:rsidP="006D0041">
      <w:pPr>
        <w:ind w:right="939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4392"/>
        <w:gridCol w:w="5247"/>
      </w:tblGrid>
      <w:tr w:rsidR="0092717A" w14:paraId="0A10D47B" w14:textId="33B36E54" w:rsidTr="007A5541">
        <w:tc>
          <w:tcPr>
            <w:tcW w:w="988" w:type="dxa"/>
          </w:tcPr>
          <w:p w14:paraId="1964FF4D" w14:textId="77777777" w:rsidR="0092717A" w:rsidRPr="006D0041" w:rsidRDefault="0092717A" w:rsidP="0092717A">
            <w:pPr>
              <w:jc w:val="center"/>
              <w:rPr>
                <w:b/>
                <w:bCs/>
              </w:rPr>
            </w:pPr>
            <w:r w:rsidRPr="006D0041">
              <w:rPr>
                <w:b/>
                <w:bCs/>
              </w:rPr>
              <w:t>Nr.</w:t>
            </w:r>
          </w:p>
        </w:tc>
        <w:tc>
          <w:tcPr>
            <w:tcW w:w="3260" w:type="dxa"/>
          </w:tcPr>
          <w:p w14:paraId="52A2FBA6" w14:textId="77777777" w:rsidR="0092717A" w:rsidRPr="006D0041" w:rsidRDefault="0092717A" w:rsidP="0092717A">
            <w:pPr>
              <w:jc w:val="center"/>
              <w:rPr>
                <w:b/>
                <w:bCs/>
              </w:rPr>
            </w:pPr>
            <w:r w:rsidRPr="006D0041">
              <w:rPr>
                <w:b/>
                <w:bCs/>
              </w:rPr>
              <w:t>Parametrs</w:t>
            </w:r>
          </w:p>
        </w:tc>
        <w:tc>
          <w:tcPr>
            <w:tcW w:w="4392" w:type="dxa"/>
          </w:tcPr>
          <w:p w14:paraId="519CDE81" w14:textId="34EADA81" w:rsidR="0092717A" w:rsidRPr="006D0041" w:rsidRDefault="0092717A" w:rsidP="0092717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Minimālā prasība</w:t>
            </w:r>
          </w:p>
        </w:tc>
        <w:tc>
          <w:tcPr>
            <w:tcW w:w="5247" w:type="dxa"/>
          </w:tcPr>
          <w:p w14:paraId="059C683B" w14:textId="06868E47" w:rsidR="0092717A" w:rsidRPr="00E132F1" w:rsidRDefault="007A5541" w:rsidP="0092717A">
            <w:pPr>
              <w:jc w:val="center"/>
              <w:rPr>
                <w:b/>
                <w:bCs/>
              </w:rPr>
            </w:pPr>
            <w:r w:rsidRPr="00E132F1">
              <w:rPr>
                <w:b/>
                <w:bCs/>
                <w:color w:val="000000"/>
              </w:rPr>
              <w:t>Pretendenta piedāvājums</w:t>
            </w:r>
            <w:r w:rsidRPr="00E132F1">
              <w:rPr>
                <w:b/>
                <w:bCs/>
              </w:rPr>
              <w:t xml:space="preserve"> (ražotājs, modelis, tehniskie parametri)</w:t>
            </w:r>
          </w:p>
        </w:tc>
      </w:tr>
      <w:tr w:rsidR="0003418A" w14:paraId="5A43DB8B" w14:textId="5C575F7F" w:rsidTr="007A5541">
        <w:tc>
          <w:tcPr>
            <w:tcW w:w="988" w:type="dxa"/>
          </w:tcPr>
          <w:p w14:paraId="42B42F73" w14:textId="31D7448E" w:rsidR="0003418A" w:rsidRDefault="0003418A" w:rsidP="0003418A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14:paraId="158D3488" w14:textId="77777777" w:rsidR="0003418A" w:rsidRDefault="0003418A" w:rsidP="0003418A">
            <w:r>
              <w:t>Iekārtas tips</w:t>
            </w:r>
          </w:p>
        </w:tc>
        <w:tc>
          <w:tcPr>
            <w:tcW w:w="4392" w:type="dxa"/>
          </w:tcPr>
          <w:p w14:paraId="65251281" w14:textId="77777777" w:rsidR="0003418A" w:rsidRDefault="0003418A" w:rsidP="0003418A">
            <w:r>
              <w:t>Laboratorijas inkubators ar dabisko konvekciju</w:t>
            </w:r>
          </w:p>
        </w:tc>
        <w:tc>
          <w:tcPr>
            <w:tcW w:w="5247" w:type="dxa"/>
          </w:tcPr>
          <w:p w14:paraId="1EF77098" w14:textId="77777777" w:rsidR="0003418A" w:rsidRDefault="0003418A" w:rsidP="0003418A"/>
        </w:tc>
      </w:tr>
      <w:tr w:rsidR="0003418A" w14:paraId="6B95B83B" w14:textId="15A72873" w:rsidTr="007A5541">
        <w:tc>
          <w:tcPr>
            <w:tcW w:w="988" w:type="dxa"/>
          </w:tcPr>
          <w:p w14:paraId="784A46EC" w14:textId="4F26705C" w:rsidR="0003418A" w:rsidRDefault="0003418A" w:rsidP="0003418A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14:paraId="548FCD5C" w14:textId="77777777" w:rsidR="0003418A" w:rsidRDefault="0003418A" w:rsidP="0003418A">
            <w:r>
              <w:t>Kameras tilpums</w:t>
            </w:r>
          </w:p>
        </w:tc>
        <w:tc>
          <w:tcPr>
            <w:tcW w:w="4392" w:type="dxa"/>
          </w:tcPr>
          <w:p w14:paraId="2BC62567" w14:textId="77777777" w:rsidR="0003418A" w:rsidRDefault="0003418A" w:rsidP="0003418A">
            <w:r>
              <w:t>ne mazāk kā 74 L</w:t>
            </w:r>
          </w:p>
        </w:tc>
        <w:tc>
          <w:tcPr>
            <w:tcW w:w="5247" w:type="dxa"/>
          </w:tcPr>
          <w:p w14:paraId="48C78437" w14:textId="77777777" w:rsidR="0003418A" w:rsidRDefault="0003418A" w:rsidP="0003418A"/>
        </w:tc>
      </w:tr>
      <w:tr w:rsidR="0003418A" w14:paraId="08119F83" w14:textId="292813EA" w:rsidTr="007A5541">
        <w:tc>
          <w:tcPr>
            <w:tcW w:w="988" w:type="dxa"/>
          </w:tcPr>
          <w:p w14:paraId="69C9AB23" w14:textId="7F7D6FDE" w:rsidR="0003418A" w:rsidRDefault="0003418A" w:rsidP="0003418A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60" w:type="dxa"/>
          </w:tcPr>
          <w:p w14:paraId="78B759B8" w14:textId="77777777" w:rsidR="0003418A" w:rsidRDefault="0003418A" w:rsidP="0003418A">
            <w:r>
              <w:t>Temperatūras diapazons</w:t>
            </w:r>
          </w:p>
        </w:tc>
        <w:tc>
          <w:tcPr>
            <w:tcW w:w="4392" w:type="dxa"/>
          </w:tcPr>
          <w:p w14:paraId="2CF9D949" w14:textId="77777777" w:rsidR="0003418A" w:rsidRDefault="0003418A" w:rsidP="0003418A">
            <w:r>
              <w:t>vismaz no +20 °C līdz +80 °C</w:t>
            </w:r>
          </w:p>
        </w:tc>
        <w:tc>
          <w:tcPr>
            <w:tcW w:w="5247" w:type="dxa"/>
          </w:tcPr>
          <w:p w14:paraId="0190BAFF" w14:textId="77777777" w:rsidR="0003418A" w:rsidRDefault="0003418A" w:rsidP="0003418A"/>
        </w:tc>
      </w:tr>
      <w:tr w:rsidR="0003418A" w14:paraId="14971B8C" w14:textId="28628AF3" w:rsidTr="007A5541">
        <w:tc>
          <w:tcPr>
            <w:tcW w:w="988" w:type="dxa"/>
          </w:tcPr>
          <w:p w14:paraId="27211DD6" w14:textId="5F0791FE" w:rsidR="0003418A" w:rsidRDefault="0003418A" w:rsidP="0003418A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60" w:type="dxa"/>
          </w:tcPr>
          <w:p w14:paraId="3C826BE4" w14:textId="77777777" w:rsidR="0003418A" w:rsidRDefault="0003418A" w:rsidP="0003418A">
            <w:r>
              <w:t>Darba temperatūras diapazons</w:t>
            </w:r>
          </w:p>
        </w:tc>
        <w:tc>
          <w:tcPr>
            <w:tcW w:w="4392" w:type="dxa"/>
          </w:tcPr>
          <w:p w14:paraId="7271D8CD" w14:textId="77777777" w:rsidR="0003418A" w:rsidRDefault="0003418A" w:rsidP="0003418A">
            <w:r>
              <w:t>vismaz +5 °C virs apkārtējās vides temperatūras līdz +80 °C</w:t>
            </w:r>
          </w:p>
        </w:tc>
        <w:tc>
          <w:tcPr>
            <w:tcW w:w="5247" w:type="dxa"/>
          </w:tcPr>
          <w:p w14:paraId="67795C99" w14:textId="77777777" w:rsidR="0003418A" w:rsidRDefault="0003418A" w:rsidP="0003418A"/>
        </w:tc>
      </w:tr>
      <w:tr w:rsidR="0003418A" w14:paraId="1E97B916" w14:textId="35E25A7F" w:rsidTr="007A5541">
        <w:tc>
          <w:tcPr>
            <w:tcW w:w="988" w:type="dxa"/>
          </w:tcPr>
          <w:p w14:paraId="04089311" w14:textId="6E9A5613" w:rsidR="0003418A" w:rsidRDefault="0003418A" w:rsidP="0003418A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60" w:type="dxa"/>
          </w:tcPr>
          <w:p w14:paraId="57FEB869" w14:textId="77777777" w:rsidR="0003418A" w:rsidRDefault="0003418A" w:rsidP="0003418A">
            <w:r>
              <w:t>Temperatūras iestatīšanas precizitāte</w:t>
            </w:r>
          </w:p>
        </w:tc>
        <w:tc>
          <w:tcPr>
            <w:tcW w:w="4392" w:type="dxa"/>
          </w:tcPr>
          <w:p w14:paraId="61F567B0" w14:textId="77777777" w:rsidR="0003418A" w:rsidRDefault="0003418A" w:rsidP="0003418A">
            <w:r>
              <w:t>ne sliktāka kā 0.1 °C</w:t>
            </w:r>
          </w:p>
        </w:tc>
        <w:tc>
          <w:tcPr>
            <w:tcW w:w="5247" w:type="dxa"/>
          </w:tcPr>
          <w:p w14:paraId="47B69480" w14:textId="77777777" w:rsidR="0003418A" w:rsidRDefault="0003418A" w:rsidP="0003418A"/>
        </w:tc>
      </w:tr>
      <w:tr w:rsidR="0003418A" w14:paraId="4611E329" w14:textId="426BCE96" w:rsidTr="007A5541">
        <w:tc>
          <w:tcPr>
            <w:tcW w:w="988" w:type="dxa"/>
          </w:tcPr>
          <w:p w14:paraId="3DA434EB" w14:textId="395E7EE4" w:rsidR="0003418A" w:rsidRDefault="0003418A" w:rsidP="0003418A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60" w:type="dxa"/>
          </w:tcPr>
          <w:p w14:paraId="5F8EF07D" w14:textId="77777777" w:rsidR="0003418A" w:rsidRDefault="0003418A" w:rsidP="0003418A">
            <w:r>
              <w:t>Temperatūras sensors</w:t>
            </w:r>
          </w:p>
        </w:tc>
        <w:tc>
          <w:tcPr>
            <w:tcW w:w="4392" w:type="dxa"/>
          </w:tcPr>
          <w:p w14:paraId="09ACD271" w14:textId="77777777" w:rsidR="0003418A" w:rsidRDefault="0003418A" w:rsidP="0003418A">
            <w:r>
              <w:t>Pt100 sensors vai ekvivalents</w:t>
            </w:r>
          </w:p>
        </w:tc>
        <w:tc>
          <w:tcPr>
            <w:tcW w:w="5247" w:type="dxa"/>
          </w:tcPr>
          <w:p w14:paraId="3CE13366" w14:textId="77777777" w:rsidR="0003418A" w:rsidRDefault="0003418A" w:rsidP="0003418A"/>
        </w:tc>
      </w:tr>
      <w:tr w:rsidR="0003418A" w14:paraId="4AF790CA" w14:textId="267DA0E7" w:rsidTr="007A5541">
        <w:tc>
          <w:tcPr>
            <w:tcW w:w="988" w:type="dxa"/>
          </w:tcPr>
          <w:p w14:paraId="374478E2" w14:textId="456BBAE8" w:rsidR="0003418A" w:rsidRDefault="0003418A" w:rsidP="0003418A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60" w:type="dxa"/>
          </w:tcPr>
          <w:p w14:paraId="58DE3989" w14:textId="77777777" w:rsidR="0003418A" w:rsidRDefault="0003418A" w:rsidP="0003418A">
            <w:r>
              <w:t>Vadības sistēma</w:t>
            </w:r>
          </w:p>
        </w:tc>
        <w:tc>
          <w:tcPr>
            <w:tcW w:w="4392" w:type="dxa"/>
          </w:tcPr>
          <w:p w14:paraId="605228E4" w14:textId="77777777" w:rsidR="0003418A" w:rsidRDefault="0003418A" w:rsidP="0003418A">
            <w:r>
              <w:t>Digitāls PID mikroprocesora kontrolieris ar krāsu displeju</w:t>
            </w:r>
          </w:p>
        </w:tc>
        <w:tc>
          <w:tcPr>
            <w:tcW w:w="5247" w:type="dxa"/>
          </w:tcPr>
          <w:p w14:paraId="3C929762" w14:textId="77777777" w:rsidR="0003418A" w:rsidRDefault="0003418A" w:rsidP="0003418A"/>
        </w:tc>
      </w:tr>
      <w:tr w:rsidR="0003418A" w14:paraId="4D7538AC" w14:textId="5EC65FCB" w:rsidTr="007A5541">
        <w:tc>
          <w:tcPr>
            <w:tcW w:w="988" w:type="dxa"/>
          </w:tcPr>
          <w:p w14:paraId="167A66AF" w14:textId="5C236DA8" w:rsidR="0003418A" w:rsidRDefault="0003418A" w:rsidP="0003418A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260" w:type="dxa"/>
          </w:tcPr>
          <w:p w14:paraId="70C1FE1F" w14:textId="77777777" w:rsidR="0003418A" w:rsidRDefault="0003418A" w:rsidP="0003418A">
            <w:r>
              <w:t>Taimeris</w:t>
            </w:r>
          </w:p>
        </w:tc>
        <w:tc>
          <w:tcPr>
            <w:tcW w:w="4392" w:type="dxa"/>
          </w:tcPr>
          <w:p w14:paraId="5D3ECE17" w14:textId="77777777" w:rsidR="0003418A" w:rsidRDefault="0003418A" w:rsidP="0003418A">
            <w:r>
              <w:t>Regulējams vismaz no 1 minūtes līdz 99 dienām</w:t>
            </w:r>
          </w:p>
        </w:tc>
        <w:tc>
          <w:tcPr>
            <w:tcW w:w="5247" w:type="dxa"/>
          </w:tcPr>
          <w:p w14:paraId="7B55DCBD" w14:textId="77777777" w:rsidR="0003418A" w:rsidRDefault="0003418A" w:rsidP="0003418A"/>
        </w:tc>
      </w:tr>
      <w:tr w:rsidR="0003418A" w14:paraId="5173BA37" w14:textId="28023161" w:rsidTr="007A5541">
        <w:tc>
          <w:tcPr>
            <w:tcW w:w="988" w:type="dxa"/>
          </w:tcPr>
          <w:p w14:paraId="250C030A" w14:textId="727919A9" w:rsidR="0003418A" w:rsidRDefault="0003418A" w:rsidP="0003418A">
            <w:pPr>
              <w:jc w:val="center"/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260" w:type="dxa"/>
          </w:tcPr>
          <w:p w14:paraId="58DD6754" w14:textId="77777777" w:rsidR="0003418A" w:rsidRDefault="0003418A" w:rsidP="0003418A">
            <w:r>
              <w:t>Gaisa padeves regulēšana</w:t>
            </w:r>
          </w:p>
        </w:tc>
        <w:tc>
          <w:tcPr>
            <w:tcW w:w="4392" w:type="dxa"/>
          </w:tcPr>
          <w:p w14:paraId="40D1F368" w14:textId="77777777" w:rsidR="0003418A" w:rsidRDefault="0003418A" w:rsidP="0003418A">
            <w:r>
              <w:t>Elektroniski regulējama svaigā gaisa padeve</w:t>
            </w:r>
          </w:p>
        </w:tc>
        <w:tc>
          <w:tcPr>
            <w:tcW w:w="5247" w:type="dxa"/>
          </w:tcPr>
          <w:p w14:paraId="772D0D4F" w14:textId="77777777" w:rsidR="0003418A" w:rsidRDefault="0003418A" w:rsidP="0003418A"/>
        </w:tc>
      </w:tr>
      <w:tr w:rsidR="0003418A" w14:paraId="77CEC137" w14:textId="16647CF3" w:rsidTr="007A5541">
        <w:tc>
          <w:tcPr>
            <w:tcW w:w="988" w:type="dxa"/>
          </w:tcPr>
          <w:p w14:paraId="5FBBBD39" w14:textId="1481AEA6" w:rsidR="0003418A" w:rsidRDefault="0003418A" w:rsidP="0003418A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3260" w:type="dxa"/>
          </w:tcPr>
          <w:p w14:paraId="40572D77" w14:textId="77777777" w:rsidR="0003418A" w:rsidRDefault="0003418A" w:rsidP="0003418A">
            <w:r>
              <w:t>Konvekcija</w:t>
            </w:r>
          </w:p>
        </w:tc>
        <w:tc>
          <w:tcPr>
            <w:tcW w:w="4392" w:type="dxa"/>
          </w:tcPr>
          <w:p w14:paraId="6B780E70" w14:textId="77777777" w:rsidR="0003418A" w:rsidRDefault="0003418A" w:rsidP="0003418A">
            <w:r>
              <w:t>Dabiskā konvekcija</w:t>
            </w:r>
          </w:p>
        </w:tc>
        <w:tc>
          <w:tcPr>
            <w:tcW w:w="5247" w:type="dxa"/>
          </w:tcPr>
          <w:p w14:paraId="281A2350" w14:textId="77777777" w:rsidR="0003418A" w:rsidRDefault="0003418A" w:rsidP="0003418A"/>
        </w:tc>
      </w:tr>
      <w:tr w:rsidR="0003418A" w14:paraId="0B2B96D0" w14:textId="0DC96DE9" w:rsidTr="007A5541">
        <w:tc>
          <w:tcPr>
            <w:tcW w:w="988" w:type="dxa"/>
          </w:tcPr>
          <w:p w14:paraId="51D755CA" w14:textId="33EAFAD7" w:rsidR="0003418A" w:rsidRDefault="0003418A" w:rsidP="0003418A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3260" w:type="dxa"/>
          </w:tcPr>
          <w:p w14:paraId="4D02F522" w14:textId="77777777" w:rsidR="0003418A" w:rsidRDefault="0003418A" w:rsidP="0003418A">
            <w:r>
              <w:t>Iekšējais materiāls</w:t>
            </w:r>
          </w:p>
        </w:tc>
        <w:tc>
          <w:tcPr>
            <w:tcW w:w="4392" w:type="dxa"/>
          </w:tcPr>
          <w:p w14:paraId="0582EF86" w14:textId="77777777" w:rsidR="0003418A" w:rsidRDefault="0003418A" w:rsidP="0003418A">
            <w:r>
              <w:t>Nerūsējošais tērauds</w:t>
            </w:r>
          </w:p>
        </w:tc>
        <w:tc>
          <w:tcPr>
            <w:tcW w:w="5247" w:type="dxa"/>
          </w:tcPr>
          <w:p w14:paraId="038A3FD1" w14:textId="77777777" w:rsidR="0003418A" w:rsidRDefault="0003418A" w:rsidP="0003418A"/>
        </w:tc>
      </w:tr>
      <w:tr w:rsidR="0003418A" w14:paraId="02EA46F5" w14:textId="69BEE2EE" w:rsidTr="007A5541">
        <w:tc>
          <w:tcPr>
            <w:tcW w:w="988" w:type="dxa"/>
          </w:tcPr>
          <w:p w14:paraId="224566B5" w14:textId="6C8E8A75" w:rsidR="0003418A" w:rsidRDefault="0003418A" w:rsidP="0003418A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3260" w:type="dxa"/>
          </w:tcPr>
          <w:p w14:paraId="5B81E99F" w14:textId="77777777" w:rsidR="0003418A" w:rsidRDefault="0003418A" w:rsidP="0003418A">
            <w:r>
              <w:t>Korpusa materiāls</w:t>
            </w:r>
          </w:p>
        </w:tc>
        <w:tc>
          <w:tcPr>
            <w:tcW w:w="4392" w:type="dxa"/>
          </w:tcPr>
          <w:p w14:paraId="21EC57A0" w14:textId="77777777" w:rsidR="0003418A" w:rsidRDefault="0003418A" w:rsidP="0003418A">
            <w:r>
              <w:t>Nerūsējošais tērauds vai ekvivalents izturīgs materiāls</w:t>
            </w:r>
          </w:p>
        </w:tc>
        <w:tc>
          <w:tcPr>
            <w:tcW w:w="5247" w:type="dxa"/>
          </w:tcPr>
          <w:p w14:paraId="5B14B287" w14:textId="77777777" w:rsidR="0003418A" w:rsidRDefault="0003418A" w:rsidP="0003418A"/>
        </w:tc>
      </w:tr>
      <w:tr w:rsidR="006D0041" w14:paraId="06AF809B" w14:textId="4411DEBA" w:rsidTr="007A5541">
        <w:tc>
          <w:tcPr>
            <w:tcW w:w="988" w:type="dxa"/>
          </w:tcPr>
          <w:p w14:paraId="70B0D076" w14:textId="6A19607C" w:rsidR="006D0041" w:rsidRDefault="006D0041" w:rsidP="006D0041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14:paraId="4A3A2632" w14:textId="77777777" w:rsidR="006D0041" w:rsidRDefault="006D0041" w:rsidP="005336E3">
            <w:r>
              <w:t>Iekšējie izmēri</w:t>
            </w:r>
          </w:p>
        </w:tc>
        <w:tc>
          <w:tcPr>
            <w:tcW w:w="4392" w:type="dxa"/>
          </w:tcPr>
          <w:p w14:paraId="33D82927" w14:textId="77777777" w:rsidR="006D0041" w:rsidRDefault="006D0041" w:rsidP="005336E3">
            <w:r>
              <w:t>aptuveni 400 × 560 × 330 mm</w:t>
            </w:r>
          </w:p>
        </w:tc>
        <w:tc>
          <w:tcPr>
            <w:tcW w:w="5247" w:type="dxa"/>
          </w:tcPr>
          <w:p w14:paraId="7C9A5ECE" w14:textId="77777777" w:rsidR="006D0041" w:rsidRDefault="006D0041" w:rsidP="005336E3"/>
        </w:tc>
      </w:tr>
      <w:tr w:rsidR="006D0041" w14:paraId="0ED4DA01" w14:textId="493411DA" w:rsidTr="007A5541">
        <w:tc>
          <w:tcPr>
            <w:tcW w:w="988" w:type="dxa"/>
          </w:tcPr>
          <w:p w14:paraId="15E58012" w14:textId="4E8B54A8" w:rsidR="006D0041" w:rsidRDefault="006D0041" w:rsidP="006D0041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14:paraId="206EEA23" w14:textId="77777777" w:rsidR="006D0041" w:rsidRDefault="006D0041" w:rsidP="005336E3">
            <w:r>
              <w:t>Maksimālā kameras slodze</w:t>
            </w:r>
          </w:p>
        </w:tc>
        <w:tc>
          <w:tcPr>
            <w:tcW w:w="4392" w:type="dxa"/>
          </w:tcPr>
          <w:p w14:paraId="5A191203" w14:textId="77777777" w:rsidR="006D0041" w:rsidRDefault="006D0041" w:rsidP="005336E3">
            <w:r>
              <w:t>ne mazāk kā 120 kg</w:t>
            </w:r>
          </w:p>
        </w:tc>
        <w:tc>
          <w:tcPr>
            <w:tcW w:w="5247" w:type="dxa"/>
          </w:tcPr>
          <w:p w14:paraId="6D9DAC30" w14:textId="77777777" w:rsidR="006D0041" w:rsidRDefault="006D0041" w:rsidP="005336E3"/>
        </w:tc>
      </w:tr>
      <w:tr w:rsidR="006D0041" w14:paraId="13140722" w14:textId="54E39F07" w:rsidTr="007A5541">
        <w:tc>
          <w:tcPr>
            <w:tcW w:w="988" w:type="dxa"/>
          </w:tcPr>
          <w:p w14:paraId="16BC14D5" w14:textId="50BE8505" w:rsidR="006D0041" w:rsidRDefault="006D0041" w:rsidP="006D0041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14:paraId="4877F942" w14:textId="77777777" w:rsidR="006D0041" w:rsidRDefault="006D0041" w:rsidP="005336E3">
            <w:r>
              <w:t>Maksimālā slodze uz plauktu</w:t>
            </w:r>
          </w:p>
        </w:tc>
        <w:tc>
          <w:tcPr>
            <w:tcW w:w="4392" w:type="dxa"/>
          </w:tcPr>
          <w:p w14:paraId="3DA23690" w14:textId="77777777" w:rsidR="006D0041" w:rsidRDefault="006D0041" w:rsidP="005336E3">
            <w:r>
              <w:t>ne mazāk kā 20 kg</w:t>
            </w:r>
          </w:p>
        </w:tc>
        <w:tc>
          <w:tcPr>
            <w:tcW w:w="5247" w:type="dxa"/>
          </w:tcPr>
          <w:p w14:paraId="3B58B778" w14:textId="77777777" w:rsidR="006D0041" w:rsidRDefault="006D0041" w:rsidP="005336E3"/>
        </w:tc>
      </w:tr>
      <w:tr w:rsidR="006D0041" w14:paraId="48DDA4D1" w14:textId="55834DF6" w:rsidTr="007A5541">
        <w:tc>
          <w:tcPr>
            <w:tcW w:w="988" w:type="dxa"/>
          </w:tcPr>
          <w:p w14:paraId="02626E82" w14:textId="3E06D005" w:rsidR="006D0041" w:rsidRDefault="006D0041" w:rsidP="006D0041">
            <w:pPr>
              <w:jc w:val="center"/>
            </w:pPr>
            <w:r>
              <w:t>16</w:t>
            </w:r>
          </w:p>
        </w:tc>
        <w:tc>
          <w:tcPr>
            <w:tcW w:w="3260" w:type="dxa"/>
          </w:tcPr>
          <w:p w14:paraId="15362BD3" w14:textId="77777777" w:rsidR="006D0041" w:rsidRDefault="006D0041" w:rsidP="005336E3">
            <w:r>
              <w:t>Plauktu skaits komplektācijā</w:t>
            </w:r>
          </w:p>
        </w:tc>
        <w:tc>
          <w:tcPr>
            <w:tcW w:w="4392" w:type="dxa"/>
          </w:tcPr>
          <w:p w14:paraId="5A3BF2C7" w14:textId="77777777" w:rsidR="006D0041" w:rsidRDefault="006D0041" w:rsidP="005336E3">
            <w:r>
              <w:t>vismaz 2 gab.</w:t>
            </w:r>
          </w:p>
        </w:tc>
        <w:tc>
          <w:tcPr>
            <w:tcW w:w="5247" w:type="dxa"/>
          </w:tcPr>
          <w:p w14:paraId="2952A844" w14:textId="77777777" w:rsidR="006D0041" w:rsidRDefault="006D0041" w:rsidP="005336E3"/>
        </w:tc>
      </w:tr>
      <w:tr w:rsidR="006D0041" w14:paraId="5D0B52A6" w14:textId="630E00A2" w:rsidTr="007A5541">
        <w:tc>
          <w:tcPr>
            <w:tcW w:w="988" w:type="dxa"/>
          </w:tcPr>
          <w:p w14:paraId="7A08CEAC" w14:textId="5F767B09" w:rsidR="006D0041" w:rsidRDefault="006D0041" w:rsidP="006D0041">
            <w:pPr>
              <w:jc w:val="center"/>
            </w:pPr>
            <w:r>
              <w:t>17</w:t>
            </w:r>
          </w:p>
        </w:tc>
        <w:tc>
          <w:tcPr>
            <w:tcW w:w="3260" w:type="dxa"/>
          </w:tcPr>
          <w:p w14:paraId="3EED9A24" w14:textId="77777777" w:rsidR="006D0041" w:rsidRDefault="006D0041" w:rsidP="005336E3">
            <w:r>
              <w:t>Maksimālais plauktu skaits</w:t>
            </w:r>
          </w:p>
        </w:tc>
        <w:tc>
          <w:tcPr>
            <w:tcW w:w="4392" w:type="dxa"/>
          </w:tcPr>
          <w:p w14:paraId="3C3F2215" w14:textId="77777777" w:rsidR="006D0041" w:rsidRDefault="006D0041" w:rsidP="005336E3">
            <w:r>
              <w:t>vismaz 6 gab.</w:t>
            </w:r>
          </w:p>
        </w:tc>
        <w:tc>
          <w:tcPr>
            <w:tcW w:w="5247" w:type="dxa"/>
          </w:tcPr>
          <w:p w14:paraId="2B3B2F14" w14:textId="77777777" w:rsidR="006D0041" w:rsidRDefault="006D0041" w:rsidP="005336E3"/>
        </w:tc>
      </w:tr>
      <w:tr w:rsidR="006D0041" w14:paraId="776B1316" w14:textId="1889DF25" w:rsidTr="007A5541">
        <w:tc>
          <w:tcPr>
            <w:tcW w:w="988" w:type="dxa"/>
          </w:tcPr>
          <w:p w14:paraId="166E8E09" w14:textId="412D4978" w:rsidR="006D0041" w:rsidRDefault="006D0041" w:rsidP="006D0041">
            <w:pPr>
              <w:jc w:val="center"/>
            </w:pPr>
            <w:r>
              <w:t>18</w:t>
            </w:r>
          </w:p>
        </w:tc>
        <w:tc>
          <w:tcPr>
            <w:tcW w:w="3260" w:type="dxa"/>
          </w:tcPr>
          <w:p w14:paraId="2A4BC00B" w14:textId="77777777" w:rsidR="006D0041" w:rsidRDefault="006D0041" w:rsidP="005336E3">
            <w:r>
              <w:t>Datu pieslēgums</w:t>
            </w:r>
          </w:p>
        </w:tc>
        <w:tc>
          <w:tcPr>
            <w:tcW w:w="4392" w:type="dxa"/>
          </w:tcPr>
          <w:p w14:paraId="3713387E" w14:textId="77777777" w:rsidR="006D0041" w:rsidRDefault="006D0041" w:rsidP="005336E3">
            <w:r>
              <w:t>Ethernet vai ekvivalents datu komunikācijas interfeiss</w:t>
            </w:r>
          </w:p>
        </w:tc>
        <w:tc>
          <w:tcPr>
            <w:tcW w:w="5247" w:type="dxa"/>
          </w:tcPr>
          <w:p w14:paraId="7C424FDA" w14:textId="77777777" w:rsidR="006D0041" w:rsidRDefault="006D0041" w:rsidP="005336E3"/>
        </w:tc>
      </w:tr>
      <w:tr w:rsidR="006D0041" w14:paraId="6DA4032E" w14:textId="16FE4DFE" w:rsidTr="007A5541">
        <w:tc>
          <w:tcPr>
            <w:tcW w:w="988" w:type="dxa"/>
          </w:tcPr>
          <w:p w14:paraId="61C8209C" w14:textId="18686845" w:rsidR="006D0041" w:rsidRDefault="006D0041" w:rsidP="006D0041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14:paraId="5597F6FC" w14:textId="77777777" w:rsidR="006D0041" w:rsidRDefault="006D0041" w:rsidP="005336E3">
            <w:r>
              <w:t>Datu uzskaite</w:t>
            </w:r>
          </w:p>
        </w:tc>
        <w:tc>
          <w:tcPr>
            <w:tcW w:w="4392" w:type="dxa"/>
          </w:tcPr>
          <w:p w14:paraId="41EAF41E" w14:textId="77777777" w:rsidR="006D0041" w:rsidRDefault="006D0041" w:rsidP="005336E3">
            <w:r>
              <w:t>Iespēja eksportēt vai nolasīt datu žurnālus</w:t>
            </w:r>
          </w:p>
        </w:tc>
        <w:tc>
          <w:tcPr>
            <w:tcW w:w="5247" w:type="dxa"/>
          </w:tcPr>
          <w:p w14:paraId="3502BD0D" w14:textId="77777777" w:rsidR="006D0041" w:rsidRDefault="006D0041" w:rsidP="005336E3"/>
        </w:tc>
      </w:tr>
      <w:tr w:rsidR="006D0041" w14:paraId="060E09BC" w14:textId="451B62E8" w:rsidTr="007A5541">
        <w:tc>
          <w:tcPr>
            <w:tcW w:w="988" w:type="dxa"/>
          </w:tcPr>
          <w:p w14:paraId="481AE536" w14:textId="375BBD8A" w:rsidR="006D0041" w:rsidRDefault="006D0041" w:rsidP="006D0041">
            <w:pPr>
              <w:jc w:val="center"/>
            </w:pPr>
            <w:r>
              <w:t>20</w:t>
            </w:r>
          </w:p>
        </w:tc>
        <w:tc>
          <w:tcPr>
            <w:tcW w:w="3260" w:type="dxa"/>
          </w:tcPr>
          <w:p w14:paraId="4AD818DD" w14:textId="77777777" w:rsidR="006D0041" w:rsidRDefault="006D0041" w:rsidP="005336E3">
            <w:r>
              <w:t>Drošības sistēma</w:t>
            </w:r>
          </w:p>
        </w:tc>
        <w:tc>
          <w:tcPr>
            <w:tcW w:w="4392" w:type="dxa"/>
          </w:tcPr>
          <w:p w14:paraId="5F3EC4BA" w14:textId="77777777" w:rsidR="006D0041" w:rsidRDefault="006D0041" w:rsidP="005336E3">
            <w:r>
              <w:t>Pārkaršanas aizsardzība un autodiagnostika</w:t>
            </w:r>
          </w:p>
        </w:tc>
        <w:tc>
          <w:tcPr>
            <w:tcW w:w="5247" w:type="dxa"/>
          </w:tcPr>
          <w:p w14:paraId="46AE2730" w14:textId="77777777" w:rsidR="006D0041" w:rsidRDefault="006D0041" w:rsidP="005336E3"/>
        </w:tc>
      </w:tr>
      <w:tr w:rsidR="006D0041" w14:paraId="2F5661E7" w14:textId="22222C2A" w:rsidTr="007A5541">
        <w:tc>
          <w:tcPr>
            <w:tcW w:w="988" w:type="dxa"/>
          </w:tcPr>
          <w:p w14:paraId="639835EE" w14:textId="212EFDD8" w:rsidR="006D0041" w:rsidRDefault="006D0041" w:rsidP="006D0041">
            <w:pPr>
              <w:jc w:val="center"/>
            </w:pPr>
            <w:r>
              <w:t>21</w:t>
            </w:r>
          </w:p>
        </w:tc>
        <w:tc>
          <w:tcPr>
            <w:tcW w:w="3260" w:type="dxa"/>
          </w:tcPr>
          <w:p w14:paraId="6159D3FC" w14:textId="77777777" w:rsidR="006D0041" w:rsidRDefault="006D0041" w:rsidP="005336E3">
            <w:r>
              <w:t>Barošanas spriegums</w:t>
            </w:r>
          </w:p>
        </w:tc>
        <w:tc>
          <w:tcPr>
            <w:tcW w:w="4392" w:type="dxa"/>
          </w:tcPr>
          <w:p w14:paraId="4E26534C" w14:textId="77777777" w:rsidR="006D0041" w:rsidRDefault="006D0041" w:rsidP="005336E3">
            <w:r>
              <w:t>230 V, 50/60 Hz</w:t>
            </w:r>
          </w:p>
        </w:tc>
        <w:tc>
          <w:tcPr>
            <w:tcW w:w="5247" w:type="dxa"/>
          </w:tcPr>
          <w:p w14:paraId="140504ED" w14:textId="77777777" w:rsidR="006D0041" w:rsidRDefault="006D0041" w:rsidP="005336E3"/>
        </w:tc>
      </w:tr>
      <w:tr w:rsidR="006D0041" w14:paraId="36C9FB0A" w14:textId="1F9ABE62" w:rsidTr="007A5541">
        <w:tc>
          <w:tcPr>
            <w:tcW w:w="988" w:type="dxa"/>
          </w:tcPr>
          <w:p w14:paraId="1FF6A5D9" w14:textId="2E78D3EE" w:rsidR="006D0041" w:rsidRDefault="006D0041" w:rsidP="006D0041">
            <w:pPr>
              <w:jc w:val="center"/>
            </w:pPr>
            <w:r>
              <w:t>22</w:t>
            </w:r>
          </w:p>
        </w:tc>
        <w:tc>
          <w:tcPr>
            <w:tcW w:w="3260" w:type="dxa"/>
          </w:tcPr>
          <w:p w14:paraId="544541E2" w14:textId="77777777" w:rsidR="006D0041" w:rsidRDefault="006D0041" w:rsidP="005336E3">
            <w:r>
              <w:t>Elektriskā jauda</w:t>
            </w:r>
          </w:p>
        </w:tc>
        <w:tc>
          <w:tcPr>
            <w:tcW w:w="4392" w:type="dxa"/>
          </w:tcPr>
          <w:p w14:paraId="7FFD62F3" w14:textId="77777777" w:rsidR="006D0041" w:rsidRDefault="006D0041" w:rsidP="005336E3">
            <w:r>
              <w:t>ne vairāk kā 1250 W</w:t>
            </w:r>
          </w:p>
        </w:tc>
        <w:tc>
          <w:tcPr>
            <w:tcW w:w="5247" w:type="dxa"/>
          </w:tcPr>
          <w:p w14:paraId="0E86779E" w14:textId="77777777" w:rsidR="006D0041" w:rsidRDefault="006D0041" w:rsidP="005336E3"/>
        </w:tc>
      </w:tr>
      <w:tr w:rsidR="006D0041" w14:paraId="3811C3E7" w14:textId="57A79CD9" w:rsidTr="007A5541">
        <w:tc>
          <w:tcPr>
            <w:tcW w:w="988" w:type="dxa"/>
          </w:tcPr>
          <w:p w14:paraId="7DB084B9" w14:textId="4B00D126" w:rsidR="006D0041" w:rsidRDefault="006D0041" w:rsidP="006D0041">
            <w:pPr>
              <w:jc w:val="center"/>
            </w:pPr>
            <w:r>
              <w:t>23</w:t>
            </w:r>
          </w:p>
        </w:tc>
        <w:tc>
          <w:tcPr>
            <w:tcW w:w="3260" w:type="dxa"/>
          </w:tcPr>
          <w:p w14:paraId="77E0A218" w14:textId="77777777" w:rsidR="006D0041" w:rsidRDefault="006D0041" w:rsidP="005336E3">
            <w:r>
              <w:t>Sertifikācija</w:t>
            </w:r>
          </w:p>
        </w:tc>
        <w:tc>
          <w:tcPr>
            <w:tcW w:w="4392" w:type="dxa"/>
          </w:tcPr>
          <w:p w14:paraId="7FB75A57" w14:textId="77777777" w:rsidR="006D0041" w:rsidRDefault="006D0041" w:rsidP="005336E3">
            <w:r>
              <w:t>CE marķējums</w:t>
            </w:r>
          </w:p>
        </w:tc>
        <w:tc>
          <w:tcPr>
            <w:tcW w:w="5247" w:type="dxa"/>
          </w:tcPr>
          <w:p w14:paraId="5439105D" w14:textId="77777777" w:rsidR="006D0041" w:rsidRDefault="006D0041" w:rsidP="005336E3"/>
        </w:tc>
      </w:tr>
      <w:tr w:rsidR="006D0041" w14:paraId="21E617C0" w14:textId="2C35B054" w:rsidTr="007A5541">
        <w:tc>
          <w:tcPr>
            <w:tcW w:w="988" w:type="dxa"/>
          </w:tcPr>
          <w:p w14:paraId="1C9537FB" w14:textId="1C9DB8D3" w:rsidR="006D0041" w:rsidRDefault="006D0041" w:rsidP="006D0041">
            <w:pPr>
              <w:jc w:val="center"/>
            </w:pPr>
            <w:r>
              <w:t>24</w:t>
            </w:r>
          </w:p>
        </w:tc>
        <w:tc>
          <w:tcPr>
            <w:tcW w:w="3260" w:type="dxa"/>
          </w:tcPr>
          <w:p w14:paraId="23916177" w14:textId="77777777" w:rsidR="006D0041" w:rsidRDefault="006D0041" w:rsidP="005336E3">
            <w:r>
              <w:t>Garantija</w:t>
            </w:r>
          </w:p>
        </w:tc>
        <w:tc>
          <w:tcPr>
            <w:tcW w:w="4392" w:type="dxa"/>
          </w:tcPr>
          <w:p w14:paraId="1C8879A1" w14:textId="090B2D8D" w:rsidR="006D0041" w:rsidRDefault="00C80A1A" w:rsidP="005336E3">
            <w:r>
              <w:t>N</w:t>
            </w:r>
            <w:r w:rsidR="006D0041">
              <w:t xml:space="preserve">e mazāk kā </w:t>
            </w:r>
            <w:r w:rsidR="00B9473B">
              <w:t>24</w:t>
            </w:r>
            <w:r w:rsidR="006D0041">
              <w:t xml:space="preserve"> mēneši</w:t>
            </w:r>
            <w:r w:rsidR="007A31AB">
              <w:t>.</w:t>
            </w:r>
          </w:p>
          <w:p w14:paraId="1660CEC1" w14:textId="0CDF3E69" w:rsidR="00C80A1A" w:rsidRDefault="00C80A1A" w:rsidP="005336E3">
            <w:r w:rsidRPr="00C80A1A">
              <w:t>Piegādātājam jānodrošina garantijas serviss Latvijas teritorijā vai Eiropas Savienībā</w:t>
            </w:r>
            <w:r w:rsidR="007A31AB">
              <w:t>.</w:t>
            </w:r>
          </w:p>
          <w:p w14:paraId="1B54DE6F" w14:textId="2E22D326" w:rsidR="00C80A1A" w:rsidRDefault="007A31AB" w:rsidP="005336E3">
            <w:r w:rsidRPr="007A31AB">
              <w:t>Garantijas remonta laikā piegādātājs pēc iespējas nodrošina aizvietošanas iekārtu</w:t>
            </w:r>
            <w:r>
              <w:t>.</w:t>
            </w:r>
          </w:p>
        </w:tc>
        <w:tc>
          <w:tcPr>
            <w:tcW w:w="5247" w:type="dxa"/>
          </w:tcPr>
          <w:p w14:paraId="22BA599D" w14:textId="77777777" w:rsidR="006D0041" w:rsidRDefault="006D0041" w:rsidP="005336E3"/>
        </w:tc>
      </w:tr>
    </w:tbl>
    <w:p w14:paraId="658DB4A7" w14:textId="77777777" w:rsidR="00C80A1A" w:rsidRPr="00C80A1A" w:rsidRDefault="00C80A1A" w:rsidP="00C80A1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C80A1A">
        <w:rPr>
          <w:rFonts w:ascii="Times New Roman" w:hAnsi="Times New Roman" w:cs="Times New Roman"/>
          <w:color w:val="auto"/>
          <w:sz w:val="24"/>
          <w:szCs w:val="24"/>
        </w:rPr>
        <w:t>Komplektācija</w:t>
      </w:r>
    </w:p>
    <w:p w14:paraId="4106414C" w14:textId="77777777" w:rsidR="00C80A1A" w:rsidRPr="00C80A1A" w:rsidRDefault="00C80A1A" w:rsidP="00C80A1A">
      <w:pPr>
        <w:pStyle w:val="ListBullet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0A1A">
        <w:rPr>
          <w:rFonts w:ascii="Times New Roman" w:hAnsi="Times New Roman" w:cs="Times New Roman"/>
          <w:sz w:val="24"/>
          <w:szCs w:val="24"/>
        </w:rPr>
        <w:t>elektrobarošanas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kabelis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>;</w:t>
      </w:r>
    </w:p>
    <w:p w14:paraId="2803DAC0" w14:textId="77777777" w:rsidR="00C80A1A" w:rsidRPr="00C80A1A" w:rsidRDefault="00C80A1A" w:rsidP="00C80A1A">
      <w:pPr>
        <w:pStyle w:val="ListBullet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0A1A">
        <w:rPr>
          <w:rFonts w:ascii="Times New Roman" w:hAnsi="Times New Roman" w:cs="Times New Roman"/>
          <w:sz w:val="24"/>
          <w:szCs w:val="24"/>
        </w:rPr>
        <w:t>lietošanas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instrukcija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angļu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valodā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>;</w:t>
      </w:r>
    </w:p>
    <w:p w14:paraId="36EBBEEF" w14:textId="77777777" w:rsidR="00C80A1A" w:rsidRPr="00C80A1A" w:rsidRDefault="00C80A1A" w:rsidP="00C80A1A">
      <w:pPr>
        <w:pStyle w:val="ListBullet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0A1A">
        <w:rPr>
          <w:rFonts w:ascii="Times New Roman" w:hAnsi="Times New Roman" w:cs="Times New Roman"/>
          <w:sz w:val="24"/>
          <w:szCs w:val="24"/>
        </w:rPr>
        <w:t>kalibrācijas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sertifikāts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>;</w:t>
      </w:r>
    </w:p>
    <w:p w14:paraId="0D089FBC" w14:textId="77777777" w:rsidR="00C80A1A" w:rsidRPr="00C80A1A" w:rsidRDefault="00C80A1A" w:rsidP="00C80A1A">
      <w:pPr>
        <w:pStyle w:val="ListBullet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C80A1A">
        <w:rPr>
          <w:rFonts w:ascii="Times New Roman" w:hAnsi="Times New Roman" w:cs="Times New Roman"/>
          <w:sz w:val="24"/>
          <w:szCs w:val="24"/>
        </w:rPr>
        <w:t xml:space="preserve">visa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pilnvērtīgai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darbībai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nepieciešamā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standarta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komplektācija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>.</w:t>
      </w:r>
    </w:p>
    <w:p w14:paraId="1EE498A9" w14:textId="06C0DF43" w:rsidR="00C80A1A" w:rsidRPr="00C80A1A" w:rsidRDefault="0003418A" w:rsidP="00C80A1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K</w:t>
      </w:r>
      <w:r w:rsidR="00C80A1A" w:rsidRPr="00C80A1A">
        <w:rPr>
          <w:rFonts w:ascii="Times New Roman" w:hAnsi="Times New Roman" w:cs="Times New Roman"/>
          <w:color w:val="auto"/>
          <w:sz w:val="24"/>
          <w:szCs w:val="24"/>
        </w:rPr>
        <w:t>valitātes prasības</w:t>
      </w:r>
    </w:p>
    <w:p w14:paraId="43C2CE18" w14:textId="77777777" w:rsidR="00C80A1A" w:rsidRPr="00C80A1A" w:rsidRDefault="00C80A1A" w:rsidP="00C80A1A">
      <w:pPr>
        <w:pStyle w:val="ListBullet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0A1A">
        <w:rPr>
          <w:rFonts w:ascii="Times New Roman" w:hAnsi="Times New Roman" w:cs="Times New Roman"/>
          <w:sz w:val="24"/>
          <w:szCs w:val="24"/>
        </w:rPr>
        <w:t>Iekārtai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jāatbilst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Eiropas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Savienības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drošības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elektromagnētiskās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savietojamības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1A">
        <w:rPr>
          <w:rFonts w:ascii="Times New Roman" w:hAnsi="Times New Roman" w:cs="Times New Roman"/>
          <w:sz w:val="24"/>
          <w:szCs w:val="24"/>
        </w:rPr>
        <w:t>prasībām</w:t>
      </w:r>
      <w:proofErr w:type="spellEnd"/>
      <w:r w:rsidRPr="00C80A1A">
        <w:rPr>
          <w:rFonts w:ascii="Times New Roman" w:hAnsi="Times New Roman" w:cs="Times New Roman"/>
          <w:sz w:val="24"/>
          <w:szCs w:val="24"/>
        </w:rPr>
        <w:t>.</w:t>
      </w:r>
    </w:p>
    <w:p w14:paraId="0170F5AE" w14:textId="77777777" w:rsidR="00C80A1A" w:rsidRDefault="00C80A1A" w:rsidP="006D0041">
      <w:pPr>
        <w:pStyle w:val="ListParagraph"/>
        <w:ind w:left="792"/>
        <w:jc w:val="both"/>
        <w:rPr>
          <w:b/>
          <w:bCs/>
        </w:rPr>
      </w:pPr>
    </w:p>
    <w:p w14:paraId="27EB13D5" w14:textId="77777777" w:rsidR="006D0041" w:rsidRDefault="006D0041" w:rsidP="006D0041">
      <w:pPr>
        <w:pStyle w:val="ListParagraph"/>
        <w:ind w:left="792"/>
        <w:jc w:val="both"/>
        <w:rPr>
          <w:b/>
          <w:bCs/>
        </w:rPr>
      </w:pPr>
    </w:p>
    <w:p w14:paraId="1EB1BB1E" w14:textId="3CB02545" w:rsidR="006D0041" w:rsidRDefault="006D0041" w:rsidP="00ED67B5">
      <w:pPr>
        <w:pStyle w:val="ListParagraph"/>
        <w:numPr>
          <w:ilvl w:val="0"/>
          <w:numId w:val="28"/>
        </w:numPr>
        <w:jc w:val="both"/>
        <w:rPr>
          <w:b/>
          <w:bCs/>
        </w:rPr>
      </w:pPr>
      <w:r w:rsidRPr="006D0041">
        <w:rPr>
          <w:b/>
          <w:bCs/>
        </w:rPr>
        <w:t>Ūdens vannas iekārta</w:t>
      </w:r>
    </w:p>
    <w:p w14:paraId="69CE6958" w14:textId="77F3B4A3" w:rsidR="00C80A1A" w:rsidRDefault="00C80A1A" w:rsidP="00C80A1A">
      <w:pPr>
        <w:jc w:val="both"/>
        <w:rPr>
          <w:b/>
          <w:bCs/>
        </w:rPr>
      </w:pPr>
      <w:r>
        <w:t>Laboratorijas ūdens vannas iegāde ar digitālu temperatūras kontroli, paredzēta laboratorijas paraugu termostatēšanai, inkubācijai un temperatūras uzturēšanai.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4678"/>
        <w:gridCol w:w="5292"/>
      </w:tblGrid>
      <w:tr w:rsidR="0092717A" w14:paraId="0ED09545" w14:textId="7E3AEF69" w:rsidTr="007A5541">
        <w:tc>
          <w:tcPr>
            <w:tcW w:w="1129" w:type="dxa"/>
          </w:tcPr>
          <w:p w14:paraId="1ABDDAEE" w14:textId="77777777" w:rsidR="0092717A" w:rsidRPr="0092717A" w:rsidRDefault="0092717A" w:rsidP="0092717A">
            <w:pPr>
              <w:jc w:val="center"/>
              <w:rPr>
                <w:b/>
                <w:bCs/>
              </w:rPr>
            </w:pPr>
            <w:r w:rsidRPr="0092717A">
              <w:rPr>
                <w:b/>
                <w:bCs/>
              </w:rPr>
              <w:t>Nr.</w:t>
            </w:r>
          </w:p>
        </w:tc>
        <w:tc>
          <w:tcPr>
            <w:tcW w:w="2977" w:type="dxa"/>
          </w:tcPr>
          <w:p w14:paraId="00848DEB" w14:textId="77777777" w:rsidR="0092717A" w:rsidRPr="0092717A" w:rsidRDefault="0092717A" w:rsidP="00BB2E83">
            <w:pPr>
              <w:jc w:val="center"/>
              <w:rPr>
                <w:b/>
                <w:bCs/>
              </w:rPr>
            </w:pPr>
            <w:r w:rsidRPr="0092717A">
              <w:rPr>
                <w:b/>
                <w:bCs/>
              </w:rPr>
              <w:t>Parametrs</w:t>
            </w:r>
          </w:p>
        </w:tc>
        <w:tc>
          <w:tcPr>
            <w:tcW w:w="4678" w:type="dxa"/>
          </w:tcPr>
          <w:p w14:paraId="78451F59" w14:textId="095362FD" w:rsidR="0092717A" w:rsidRDefault="0092717A" w:rsidP="00BB2E83">
            <w:pPr>
              <w:jc w:val="center"/>
            </w:pPr>
            <w:r>
              <w:rPr>
                <w:b/>
                <w:bCs/>
                <w:color w:val="000000"/>
              </w:rPr>
              <w:t>Minimālā prasība</w:t>
            </w:r>
          </w:p>
        </w:tc>
        <w:tc>
          <w:tcPr>
            <w:tcW w:w="5292" w:type="dxa"/>
          </w:tcPr>
          <w:p w14:paraId="35FF94AB" w14:textId="1226D8B6" w:rsidR="0092717A" w:rsidRPr="00BB2E83" w:rsidRDefault="0092717A" w:rsidP="00BB2E83">
            <w:pPr>
              <w:jc w:val="center"/>
              <w:rPr>
                <w:b/>
                <w:bCs/>
              </w:rPr>
            </w:pPr>
            <w:r w:rsidRPr="00BB2E83">
              <w:rPr>
                <w:b/>
                <w:bCs/>
                <w:color w:val="000000"/>
              </w:rPr>
              <w:t>Pretendenta piedāvājums</w:t>
            </w:r>
            <w:r w:rsidRPr="00BB2E83">
              <w:rPr>
                <w:b/>
                <w:bCs/>
              </w:rPr>
              <w:t xml:space="preserve"> (ražotājs, modelis, tehniskie parametri)</w:t>
            </w:r>
          </w:p>
        </w:tc>
      </w:tr>
      <w:tr w:rsidR="007A5541" w14:paraId="762011BC" w14:textId="28F731D3" w:rsidTr="007A5541">
        <w:tc>
          <w:tcPr>
            <w:tcW w:w="1129" w:type="dxa"/>
          </w:tcPr>
          <w:p w14:paraId="72FB2159" w14:textId="7634ACB5" w:rsidR="007A5541" w:rsidRDefault="007A5541" w:rsidP="007A554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14:paraId="273B56C2" w14:textId="77777777" w:rsidR="007A5541" w:rsidRDefault="007A5541" w:rsidP="007A5541">
            <w:r>
              <w:t>Iekārtas tips</w:t>
            </w:r>
          </w:p>
        </w:tc>
        <w:tc>
          <w:tcPr>
            <w:tcW w:w="4678" w:type="dxa"/>
          </w:tcPr>
          <w:p w14:paraId="2A7C1AE2" w14:textId="77777777" w:rsidR="007A5541" w:rsidRDefault="007A5541" w:rsidP="007A5541">
            <w:r>
              <w:t>Laboratorijas ūdens vanna</w:t>
            </w:r>
          </w:p>
        </w:tc>
        <w:tc>
          <w:tcPr>
            <w:tcW w:w="5292" w:type="dxa"/>
          </w:tcPr>
          <w:p w14:paraId="2E3F2CFE" w14:textId="77777777" w:rsidR="007A5541" w:rsidRDefault="007A5541" w:rsidP="007A5541"/>
        </w:tc>
      </w:tr>
      <w:tr w:rsidR="007A5541" w14:paraId="616D3128" w14:textId="48ADCEBC" w:rsidTr="007A5541">
        <w:tc>
          <w:tcPr>
            <w:tcW w:w="1129" w:type="dxa"/>
          </w:tcPr>
          <w:p w14:paraId="47555DFF" w14:textId="6F7FE82C" w:rsidR="007A5541" w:rsidRDefault="007A5541" w:rsidP="007A5541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14:paraId="3103CD7D" w14:textId="77777777" w:rsidR="007A5541" w:rsidRDefault="007A5541" w:rsidP="007A5541">
            <w:r>
              <w:t>Darba tilpums</w:t>
            </w:r>
          </w:p>
        </w:tc>
        <w:tc>
          <w:tcPr>
            <w:tcW w:w="4678" w:type="dxa"/>
          </w:tcPr>
          <w:p w14:paraId="79EF03AE" w14:textId="77777777" w:rsidR="007A5541" w:rsidRDefault="007A5541" w:rsidP="007A5541">
            <w:r>
              <w:t>ne mazāk kā 22 litri</w:t>
            </w:r>
          </w:p>
        </w:tc>
        <w:tc>
          <w:tcPr>
            <w:tcW w:w="5292" w:type="dxa"/>
          </w:tcPr>
          <w:p w14:paraId="4EE0E08E" w14:textId="77777777" w:rsidR="007A5541" w:rsidRDefault="007A5541" w:rsidP="007A5541"/>
        </w:tc>
      </w:tr>
      <w:tr w:rsidR="007A5541" w14:paraId="609C9CA6" w14:textId="241394C2" w:rsidTr="007A5541">
        <w:tc>
          <w:tcPr>
            <w:tcW w:w="1129" w:type="dxa"/>
          </w:tcPr>
          <w:p w14:paraId="3503AA9E" w14:textId="67473359" w:rsidR="007A5541" w:rsidRDefault="007A5541" w:rsidP="007A5541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977" w:type="dxa"/>
          </w:tcPr>
          <w:p w14:paraId="68B53621" w14:textId="77777777" w:rsidR="007A5541" w:rsidRDefault="007A5541" w:rsidP="007A5541">
            <w:r>
              <w:t>Temperatūras diapazons</w:t>
            </w:r>
          </w:p>
        </w:tc>
        <w:tc>
          <w:tcPr>
            <w:tcW w:w="4678" w:type="dxa"/>
          </w:tcPr>
          <w:p w14:paraId="0AEA7BD0" w14:textId="77777777" w:rsidR="007A5541" w:rsidRDefault="007A5541" w:rsidP="007A5541">
            <w:r>
              <w:t>vismaz no +10 °C virs apkārtējās vides līdz +95 °C</w:t>
            </w:r>
          </w:p>
        </w:tc>
        <w:tc>
          <w:tcPr>
            <w:tcW w:w="5292" w:type="dxa"/>
          </w:tcPr>
          <w:p w14:paraId="1E3EA2E8" w14:textId="77777777" w:rsidR="007A5541" w:rsidRDefault="007A5541" w:rsidP="007A5541"/>
        </w:tc>
      </w:tr>
      <w:tr w:rsidR="007A5541" w14:paraId="400E57E4" w14:textId="63FC5C3F" w:rsidTr="007A5541">
        <w:tc>
          <w:tcPr>
            <w:tcW w:w="1129" w:type="dxa"/>
          </w:tcPr>
          <w:p w14:paraId="73326E15" w14:textId="0B9840E9" w:rsidR="007A5541" w:rsidRDefault="007A5541" w:rsidP="007A5541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14:paraId="70B61D67" w14:textId="77777777" w:rsidR="007A5541" w:rsidRDefault="007A5541" w:rsidP="007A5541">
            <w:r>
              <w:t>Temperatūras regulēšana</w:t>
            </w:r>
          </w:p>
        </w:tc>
        <w:tc>
          <w:tcPr>
            <w:tcW w:w="4678" w:type="dxa"/>
          </w:tcPr>
          <w:p w14:paraId="1592E956" w14:textId="77777777" w:rsidR="007A5541" w:rsidRDefault="007A5541" w:rsidP="007A5541">
            <w:r>
              <w:t>Digitāla mikroprocesoru vadība</w:t>
            </w:r>
          </w:p>
        </w:tc>
        <w:tc>
          <w:tcPr>
            <w:tcW w:w="5292" w:type="dxa"/>
          </w:tcPr>
          <w:p w14:paraId="636BBF0A" w14:textId="77777777" w:rsidR="007A5541" w:rsidRDefault="007A5541" w:rsidP="007A5541"/>
        </w:tc>
      </w:tr>
      <w:tr w:rsidR="007A5541" w14:paraId="7536761F" w14:textId="378CE0E3" w:rsidTr="007A5541">
        <w:tc>
          <w:tcPr>
            <w:tcW w:w="1129" w:type="dxa"/>
          </w:tcPr>
          <w:p w14:paraId="014EA2E5" w14:textId="4DE14557" w:rsidR="007A5541" w:rsidRDefault="007A5541" w:rsidP="007A5541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</w:tcPr>
          <w:p w14:paraId="40CBCF3B" w14:textId="77777777" w:rsidR="007A5541" w:rsidRDefault="007A5541" w:rsidP="007A5541">
            <w:r>
              <w:t>Temperatūras iestatīšanas precizitāte</w:t>
            </w:r>
          </w:p>
        </w:tc>
        <w:tc>
          <w:tcPr>
            <w:tcW w:w="4678" w:type="dxa"/>
          </w:tcPr>
          <w:p w14:paraId="65D9F26F" w14:textId="77777777" w:rsidR="007A5541" w:rsidRDefault="007A5541" w:rsidP="007A5541">
            <w:r>
              <w:t>ne sliktāka par 0,1 °C</w:t>
            </w:r>
          </w:p>
        </w:tc>
        <w:tc>
          <w:tcPr>
            <w:tcW w:w="5292" w:type="dxa"/>
          </w:tcPr>
          <w:p w14:paraId="329C40C7" w14:textId="77777777" w:rsidR="007A5541" w:rsidRDefault="007A5541" w:rsidP="007A5541"/>
        </w:tc>
      </w:tr>
      <w:tr w:rsidR="007A5541" w14:paraId="71323879" w14:textId="2F6DE3BE" w:rsidTr="007A5541">
        <w:tc>
          <w:tcPr>
            <w:tcW w:w="1129" w:type="dxa"/>
          </w:tcPr>
          <w:p w14:paraId="455E6F62" w14:textId="3BDF4CE6" w:rsidR="007A5541" w:rsidRDefault="007A5541" w:rsidP="007A5541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</w:tcPr>
          <w:p w14:paraId="52E3E0A3" w14:textId="77777777" w:rsidR="007A5541" w:rsidRDefault="007A5541" w:rsidP="007A5541">
            <w:r>
              <w:t>Temperatūras stabilitāte</w:t>
            </w:r>
          </w:p>
        </w:tc>
        <w:tc>
          <w:tcPr>
            <w:tcW w:w="4678" w:type="dxa"/>
          </w:tcPr>
          <w:p w14:paraId="0B2DA57C" w14:textId="77777777" w:rsidR="007A5541" w:rsidRDefault="007A5541" w:rsidP="007A5541">
            <w:r>
              <w:t>ne sliktāka par ±0,2 °C</w:t>
            </w:r>
          </w:p>
        </w:tc>
        <w:tc>
          <w:tcPr>
            <w:tcW w:w="5292" w:type="dxa"/>
          </w:tcPr>
          <w:p w14:paraId="25C6B483" w14:textId="77777777" w:rsidR="007A5541" w:rsidRDefault="007A5541" w:rsidP="007A5541"/>
        </w:tc>
      </w:tr>
      <w:tr w:rsidR="007A5541" w14:paraId="666E67EE" w14:textId="5307B9D0" w:rsidTr="007A5541">
        <w:tc>
          <w:tcPr>
            <w:tcW w:w="1129" w:type="dxa"/>
          </w:tcPr>
          <w:p w14:paraId="2EAD5D2A" w14:textId="0FD5AEFE" w:rsidR="007A5541" w:rsidRDefault="007A5541" w:rsidP="007A5541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977" w:type="dxa"/>
          </w:tcPr>
          <w:p w14:paraId="4BDBDA9D" w14:textId="77777777" w:rsidR="007A5541" w:rsidRDefault="007A5541" w:rsidP="007A5541">
            <w:r>
              <w:t>Displejs</w:t>
            </w:r>
          </w:p>
        </w:tc>
        <w:tc>
          <w:tcPr>
            <w:tcW w:w="4678" w:type="dxa"/>
          </w:tcPr>
          <w:p w14:paraId="4C5EA861" w14:textId="77777777" w:rsidR="007A5541" w:rsidRDefault="007A5541" w:rsidP="007A5541">
            <w:r>
              <w:t>Digitāls displejs temperatūras attēlošanai</w:t>
            </w:r>
          </w:p>
        </w:tc>
        <w:tc>
          <w:tcPr>
            <w:tcW w:w="5292" w:type="dxa"/>
          </w:tcPr>
          <w:p w14:paraId="6A70518D" w14:textId="77777777" w:rsidR="007A5541" w:rsidRDefault="007A5541" w:rsidP="007A5541"/>
        </w:tc>
      </w:tr>
      <w:tr w:rsidR="007A5541" w14:paraId="63AB7087" w14:textId="71F58B20" w:rsidTr="007A5541">
        <w:tc>
          <w:tcPr>
            <w:tcW w:w="1129" w:type="dxa"/>
          </w:tcPr>
          <w:p w14:paraId="3495F55F" w14:textId="074F5D5C" w:rsidR="007A5541" w:rsidRDefault="007A5541" w:rsidP="007A5541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977" w:type="dxa"/>
          </w:tcPr>
          <w:p w14:paraId="77F3042A" w14:textId="77777777" w:rsidR="007A5541" w:rsidRDefault="007A5541" w:rsidP="007A5541">
            <w:r>
              <w:t>Vannas materiāls</w:t>
            </w:r>
          </w:p>
        </w:tc>
        <w:tc>
          <w:tcPr>
            <w:tcW w:w="4678" w:type="dxa"/>
          </w:tcPr>
          <w:p w14:paraId="40F3CA7A" w14:textId="77777777" w:rsidR="007A5541" w:rsidRDefault="007A5541" w:rsidP="007A5541">
            <w:r>
              <w:t>Nerūsējošais tērauds</w:t>
            </w:r>
          </w:p>
        </w:tc>
        <w:tc>
          <w:tcPr>
            <w:tcW w:w="5292" w:type="dxa"/>
          </w:tcPr>
          <w:p w14:paraId="73E742F5" w14:textId="77777777" w:rsidR="007A5541" w:rsidRDefault="007A5541" w:rsidP="007A5541"/>
        </w:tc>
      </w:tr>
      <w:tr w:rsidR="007A5541" w14:paraId="2A8B487F" w14:textId="0A00A645" w:rsidTr="007A5541">
        <w:tc>
          <w:tcPr>
            <w:tcW w:w="1129" w:type="dxa"/>
          </w:tcPr>
          <w:p w14:paraId="4308CC73" w14:textId="1981720E" w:rsidR="007A5541" w:rsidRDefault="007A5541" w:rsidP="007A5541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977" w:type="dxa"/>
          </w:tcPr>
          <w:p w14:paraId="439836B6" w14:textId="77777777" w:rsidR="007A5541" w:rsidRDefault="007A5541" w:rsidP="007A5541">
            <w:r>
              <w:t>Korpusa materiāls</w:t>
            </w:r>
          </w:p>
        </w:tc>
        <w:tc>
          <w:tcPr>
            <w:tcW w:w="4678" w:type="dxa"/>
          </w:tcPr>
          <w:p w14:paraId="4177C347" w14:textId="77777777" w:rsidR="007A5541" w:rsidRDefault="007A5541" w:rsidP="007A5541">
            <w:r>
              <w:t>Korozijizturīgs materiāls vai nerūsējošais tērauds</w:t>
            </w:r>
          </w:p>
        </w:tc>
        <w:tc>
          <w:tcPr>
            <w:tcW w:w="5292" w:type="dxa"/>
          </w:tcPr>
          <w:p w14:paraId="55F762E2" w14:textId="77777777" w:rsidR="007A5541" w:rsidRDefault="007A5541" w:rsidP="007A5541"/>
        </w:tc>
      </w:tr>
      <w:tr w:rsidR="007A5541" w14:paraId="4E994B2E" w14:textId="0E994C53" w:rsidTr="007A5541">
        <w:tc>
          <w:tcPr>
            <w:tcW w:w="1129" w:type="dxa"/>
          </w:tcPr>
          <w:p w14:paraId="3C68F17A" w14:textId="478454D3" w:rsidR="007A5541" w:rsidRDefault="007A5541" w:rsidP="007A5541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</w:tcPr>
          <w:p w14:paraId="210497C9" w14:textId="77777777" w:rsidR="007A5541" w:rsidRDefault="007A5541" w:rsidP="007A5541">
            <w:r>
              <w:t>Drošības funkcijas</w:t>
            </w:r>
          </w:p>
        </w:tc>
        <w:tc>
          <w:tcPr>
            <w:tcW w:w="4678" w:type="dxa"/>
          </w:tcPr>
          <w:p w14:paraId="483FB1EA" w14:textId="77777777" w:rsidR="007A5541" w:rsidRDefault="007A5541" w:rsidP="007A5541">
            <w:r>
              <w:t>Aizsardzība pret pārkaršanu un zemu ūdens līmeni</w:t>
            </w:r>
          </w:p>
        </w:tc>
        <w:tc>
          <w:tcPr>
            <w:tcW w:w="5292" w:type="dxa"/>
          </w:tcPr>
          <w:p w14:paraId="2A11C5EC" w14:textId="77777777" w:rsidR="007A5541" w:rsidRDefault="007A5541" w:rsidP="007A5541"/>
        </w:tc>
      </w:tr>
      <w:tr w:rsidR="007A5541" w14:paraId="5E9C430F" w14:textId="06E2CA4D" w:rsidTr="007A5541">
        <w:tc>
          <w:tcPr>
            <w:tcW w:w="1129" w:type="dxa"/>
          </w:tcPr>
          <w:p w14:paraId="69E5F023" w14:textId="1A13C322" w:rsidR="007A5541" w:rsidRDefault="007A5541" w:rsidP="007A5541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977" w:type="dxa"/>
          </w:tcPr>
          <w:p w14:paraId="353A530B" w14:textId="77777777" w:rsidR="007A5541" w:rsidRDefault="007A5541" w:rsidP="007A5541">
            <w:r>
              <w:t>Taimeris</w:t>
            </w:r>
          </w:p>
        </w:tc>
        <w:tc>
          <w:tcPr>
            <w:tcW w:w="4678" w:type="dxa"/>
          </w:tcPr>
          <w:p w14:paraId="1990AF28" w14:textId="77777777" w:rsidR="007A5541" w:rsidRDefault="007A5541" w:rsidP="007A5541">
            <w:r>
              <w:t>Integrēts taimeris vai nepārtrauktas darbības režīms</w:t>
            </w:r>
          </w:p>
        </w:tc>
        <w:tc>
          <w:tcPr>
            <w:tcW w:w="5292" w:type="dxa"/>
          </w:tcPr>
          <w:p w14:paraId="45779E1A" w14:textId="77777777" w:rsidR="007A5541" w:rsidRDefault="007A5541" w:rsidP="007A5541"/>
        </w:tc>
      </w:tr>
      <w:tr w:rsidR="007A5541" w14:paraId="629693BC" w14:textId="18F912C8" w:rsidTr="007A5541">
        <w:tc>
          <w:tcPr>
            <w:tcW w:w="1129" w:type="dxa"/>
          </w:tcPr>
          <w:p w14:paraId="2BC572C3" w14:textId="26F7BA5F" w:rsidR="007A5541" w:rsidRDefault="007A5541" w:rsidP="007A5541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</w:tcPr>
          <w:p w14:paraId="50D07449" w14:textId="77777777" w:rsidR="007A5541" w:rsidRDefault="007A5541" w:rsidP="007A5541">
            <w:r>
              <w:t>Barošanas spriegums</w:t>
            </w:r>
          </w:p>
        </w:tc>
        <w:tc>
          <w:tcPr>
            <w:tcW w:w="4678" w:type="dxa"/>
          </w:tcPr>
          <w:p w14:paraId="6809FF5D" w14:textId="77777777" w:rsidR="007A5541" w:rsidRDefault="007A5541" w:rsidP="007A5541">
            <w:r>
              <w:t>230 V / 50 Hz</w:t>
            </w:r>
          </w:p>
        </w:tc>
        <w:tc>
          <w:tcPr>
            <w:tcW w:w="5292" w:type="dxa"/>
          </w:tcPr>
          <w:p w14:paraId="26523323" w14:textId="77777777" w:rsidR="007A5541" w:rsidRDefault="007A5541" w:rsidP="007A5541"/>
        </w:tc>
      </w:tr>
      <w:tr w:rsidR="007A5541" w14:paraId="0ACE83F1" w14:textId="3A808D32" w:rsidTr="007A5541">
        <w:tc>
          <w:tcPr>
            <w:tcW w:w="1129" w:type="dxa"/>
          </w:tcPr>
          <w:p w14:paraId="45AE844A" w14:textId="3B4AB5E8" w:rsidR="007A5541" w:rsidRDefault="007A5541" w:rsidP="007A5541">
            <w:pPr>
              <w:jc w:val="center"/>
            </w:pPr>
            <w:r>
              <w:t>13</w:t>
            </w:r>
          </w:p>
        </w:tc>
        <w:tc>
          <w:tcPr>
            <w:tcW w:w="2977" w:type="dxa"/>
          </w:tcPr>
          <w:p w14:paraId="5315E16D" w14:textId="77777777" w:rsidR="007A5541" w:rsidRDefault="007A5541" w:rsidP="007A5541">
            <w:r>
              <w:t>Elektriskās drošības atbilstība</w:t>
            </w:r>
          </w:p>
        </w:tc>
        <w:tc>
          <w:tcPr>
            <w:tcW w:w="4678" w:type="dxa"/>
          </w:tcPr>
          <w:p w14:paraId="0975E493" w14:textId="77777777" w:rsidR="007A5541" w:rsidRDefault="007A5541" w:rsidP="007A5541">
            <w:r>
              <w:t>CE marķējums un atbilstība ES drošības prasībām</w:t>
            </w:r>
          </w:p>
        </w:tc>
        <w:tc>
          <w:tcPr>
            <w:tcW w:w="5292" w:type="dxa"/>
          </w:tcPr>
          <w:p w14:paraId="70B59BF1" w14:textId="77777777" w:rsidR="007A5541" w:rsidRDefault="007A5541" w:rsidP="007A5541"/>
        </w:tc>
      </w:tr>
      <w:tr w:rsidR="007A5541" w14:paraId="2B58A784" w14:textId="022C5228" w:rsidTr="007A5541">
        <w:tc>
          <w:tcPr>
            <w:tcW w:w="1129" w:type="dxa"/>
          </w:tcPr>
          <w:p w14:paraId="2FA8724B" w14:textId="4C322469" w:rsidR="007A5541" w:rsidRDefault="007A5541" w:rsidP="007A5541">
            <w:pPr>
              <w:jc w:val="center"/>
            </w:pPr>
            <w:r>
              <w:lastRenderedPageBreak/>
              <w:t>14</w:t>
            </w:r>
          </w:p>
        </w:tc>
        <w:tc>
          <w:tcPr>
            <w:tcW w:w="2977" w:type="dxa"/>
          </w:tcPr>
          <w:p w14:paraId="6C35747F" w14:textId="77777777" w:rsidR="007A5541" w:rsidRDefault="007A5541" w:rsidP="007A5541">
            <w:r>
              <w:t>Komplektācija</w:t>
            </w:r>
          </w:p>
        </w:tc>
        <w:tc>
          <w:tcPr>
            <w:tcW w:w="4678" w:type="dxa"/>
          </w:tcPr>
          <w:p w14:paraId="59C31064" w14:textId="77777777" w:rsidR="007A5541" w:rsidRDefault="007A5541" w:rsidP="007A5541">
            <w:r>
              <w:t>Pilnībā darbspējīga iekārta ar standarta piederumiem</w:t>
            </w:r>
          </w:p>
        </w:tc>
        <w:tc>
          <w:tcPr>
            <w:tcW w:w="5292" w:type="dxa"/>
          </w:tcPr>
          <w:p w14:paraId="795887B1" w14:textId="77777777" w:rsidR="007A5541" w:rsidRDefault="007A5541" w:rsidP="007A5541"/>
        </w:tc>
      </w:tr>
      <w:tr w:rsidR="007A5541" w14:paraId="08BE8074" w14:textId="545A963A" w:rsidTr="007A5541">
        <w:tc>
          <w:tcPr>
            <w:tcW w:w="1129" w:type="dxa"/>
          </w:tcPr>
          <w:p w14:paraId="031F4EF8" w14:textId="64DBEEC8" w:rsidR="007A5541" w:rsidRDefault="007A5541" w:rsidP="007A5541">
            <w:pPr>
              <w:jc w:val="center"/>
            </w:pPr>
            <w:r>
              <w:t>15</w:t>
            </w:r>
          </w:p>
        </w:tc>
        <w:tc>
          <w:tcPr>
            <w:tcW w:w="2977" w:type="dxa"/>
          </w:tcPr>
          <w:p w14:paraId="632535AA" w14:textId="77777777" w:rsidR="007A5541" w:rsidRDefault="007A5541" w:rsidP="007A5541">
            <w:r>
              <w:t>Garantija</w:t>
            </w:r>
          </w:p>
        </w:tc>
        <w:tc>
          <w:tcPr>
            <w:tcW w:w="4678" w:type="dxa"/>
          </w:tcPr>
          <w:p w14:paraId="70F5B346" w14:textId="01EEAEA1" w:rsidR="007A5541" w:rsidRDefault="007A5541" w:rsidP="007A5541">
            <w:r>
              <w:t xml:space="preserve">Ne mazāk kā </w:t>
            </w:r>
            <w:r w:rsidR="00B9473B">
              <w:t>24</w:t>
            </w:r>
            <w:r>
              <w:t xml:space="preserve"> mēneši</w:t>
            </w:r>
          </w:p>
          <w:p w14:paraId="2588B618" w14:textId="531070B6" w:rsidR="007A5541" w:rsidRDefault="007A31AB" w:rsidP="007A5541">
            <w:r w:rsidRPr="007A31AB">
              <w:t>Garantijas remonta laikā piegādātājs pēc iespējas nodrošina aizvietošanas iekārtu</w:t>
            </w:r>
            <w:r w:rsidR="007A5541">
              <w:t>.</w:t>
            </w:r>
          </w:p>
        </w:tc>
        <w:tc>
          <w:tcPr>
            <w:tcW w:w="5292" w:type="dxa"/>
          </w:tcPr>
          <w:p w14:paraId="32420251" w14:textId="77777777" w:rsidR="007A5541" w:rsidRDefault="007A5541" w:rsidP="007A5541"/>
        </w:tc>
      </w:tr>
    </w:tbl>
    <w:p w14:paraId="149218D0" w14:textId="77777777" w:rsidR="0092717A" w:rsidRDefault="0092717A" w:rsidP="0092717A">
      <w:pPr>
        <w:jc w:val="both"/>
      </w:pPr>
    </w:p>
    <w:p w14:paraId="790DE746" w14:textId="3C86A5C4" w:rsidR="0092717A" w:rsidRPr="0092717A" w:rsidRDefault="0092717A" w:rsidP="0092717A">
      <w:pPr>
        <w:jc w:val="both"/>
      </w:pPr>
      <w:r w:rsidRPr="0092717A">
        <w:t>Papildu prasības</w:t>
      </w:r>
    </w:p>
    <w:p w14:paraId="256E505B" w14:textId="77777777" w:rsidR="0092717A" w:rsidRPr="0092717A" w:rsidRDefault="0092717A" w:rsidP="0092717A">
      <w:pPr>
        <w:jc w:val="both"/>
      </w:pPr>
      <w:r w:rsidRPr="0092717A">
        <w:t>•</w:t>
      </w:r>
      <w:r w:rsidRPr="0092717A">
        <w:tab/>
        <w:t>Iekārtai jābūt jaunai, nelietotai un oriģinālā ražotāja komplektācijā.</w:t>
      </w:r>
    </w:p>
    <w:p w14:paraId="140D8A81" w14:textId="77777777" w:rsidR="0092717A" w:rsidRPr="0092717A" w:rsidRDefault="0092717A" w:rsidP="0092717A">
      <w:pPr>
        <w:jc w:val="both"/>
      </w:pPr>
      <w:r w:rsidRPr="0092717A">
        <w:t>•</w:t>
      </w:r>
      <w:r w:rsidRPr="0092717A">
        <w:tab/>
        <w:t>Ražotājam vai piegādātājam jānodrošina lietošanas instrukcija angļu valodā vai latviešu valodā.</w:t>
      </w:r>
    </w:p>
    <w:p w14:paraId="6687295D" w14:textId="77777777" w:rsidR="0092717A" w:rsidRPr="0092717A" w:rsidRDefault="0092717A" w:rsidP="0092717A">
      <w:pPr>
        <w:jc w:val="both"/>
      </w:pPr>
      <w:r w:rsidRPr="0092717A">
        <w:t>•</w:t>
      </w:r>
      <w:r w:rsidRPr="0092717A">
        <w:tab/>
        <w:t>Piegādātājam jānodrošina iekārtas piegāde un nepieciešamības gadījumā sākotnējā lietotāja instruktāža.</w:t>
      </w:r>
    </w:p>
    <w:p w14:paraId="6A4ABEF5" w14:textId="77777777" w:rsidR="0092717A" w:rsidRPr="0092717A" w:rsidRDefault="0092717A" w:rsidP="0092717A">
      <w:pPr>
        <w:jc w:val="both"/>
      </w:pPr>
      <w:r w:rsidRPr="0092717A">
        <w:t>•</w:t>
      </w:r>
      <w:r w:rsidRPr="0092717A">
        <w:tab/>
        <w:t>Piedāvājumā jānorāda: ražotājs, modelis, tehniskie parametri, garantijas termiņš un piegādes termiņš.</w:t>
      </w:r>
    </w:p>
    <w:p w14:paraId="54DFBDE0" w14:textId="77777777" w:rsidR="0092717A" w:rsidRPr="00C80A1A" w:rsidRDefault="0092717A" w:rsidP="00C80A1A">
      <w:pPr>
        <w:jc w:val="both"/>
        <w:rPr>
          <w:b/>
          <w:bCs/>
        </w:rPr>
      </w:pPr>
    </w:p>
    <w:p w14:paraId="4AEE0167" w14:textId="4D2074E8" w:rsidR="006D0041" w:rsidRDefault="006D0041" w:rsidP="00ED67B5">
      <w:pPr>
        <w:pStyle w:val="ListParagraph"/>
        <w:numPr>
          <w:ilvl w:val="0"/>
          <w:numId w:val="28"/>
        </w:numPr>
        <w:jc w:val="both"/>
        <w:rPr>
          <w:b/>
          <w:bCs/>
        </w:rPr>
      </w:pPr>
      <w:r w:rsidRPr="006D0041">
        <w:rPr>
          <w:b/>
          <w:bCs/>
        </w:rPr>
        <w:t>Laboratorijas homogenizator</w:t>
      </w:r>
      <w:r>
        <w:rPr>
          <w:b/>
          <w:bCs/>
        </w:rPr>
        <w:t>s</w:t>
      </w:r>
    </w:p>
    <w:p w14:paraId="2D1403BC" w14:textId="77777777" w:rsidR="0092717A" w:rsidRDefault="0092717A" w:rsidP="0092717A">
      <w:pPr>
        <w:pStyle w:val="ListParagraph"/>
        <w:ind w:left="360"/>
        <w:jc w:val="both"/>
        <w:rPr>
          <w:b/>
          <w:bCs/>
        </w:rPr>
      </w:pPr>
    </w:p>
    <w:p w14:paraId="6469CFE8" w14:textId="77777777" w:rsidR="0003418A" w:rsidRDefault="0003418A" w:rsidP="0003418A">
      <w:r>
        <w:t>Laboratorijas homogenizatora piegāde laboratorijas paraugu homogenizēšanai, sajaukšanai un sagatavošanai analītiskajiem izmeklējumiem.</w:t>
      </w:r>
    </w:p>
    <w:p w14:paraId="7621D57B" w14:textId="77777777" w:rsidR="00692D87" w:rsidRDefault="00692D87" w:rsidP="0003418A"/>
    <w:p w14:paraId="6F191854" w14:textId="77777777" w:rsidR="00692D87" w:rsidRDefault="00692D87" w:rsidP="0003418A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56"/>
        <w:gridCol w:w="2338"/>
        <w:gridCol w:w="6267"/>
        <w:gridCol w:w="4584"/>
      </w:tblGrid>
      <w:tr w:rsidR="004E712B" w14:paraId="33C856C0" w14:textId="78606239" w:rsidTr="004E712B">
        <w:tc>
          <w:tcPr>
            <w:tcW w:w="556" w:type="dxa"/>
            <w:hideMark/>
          </w:tcPr>
          <w:p w14:paraId="542EE9DC" w14:textId="77777777" w:rsidR="004E712B" w:rsidRDefault="004E712B" w:rsidP="004E71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Nr.</w:t>
            </w:r>
          </w:p>
        </w:tc>
        <w:tc>
          <w:tcPr>
            <w:tcW w:w="2338" w:type="dxa"/>
            <w:hideMark/>
          </w:tcPr>
          <w:p w14:paraId="26CE7B09" w14:textId="77777777" w:rsidR="004E712B" w:rsidRDefault="004E712B" w:rsidP="004E71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Parametrs</w:t>
            </w:r>
          </w:p>
        </w:tc>
        <w:tc>
          <w:tcPr>
            <w:tcW w:w="6267" w:type="dxa"/>
            <w:hideMark/>
          </w:tcPr>
          <w:p w14:paraId="5A52C124" w14:textId="77777777" w:rsidR="004E712B" w:rsidRDefault="004E712B" w:rsidP="004E71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Minimālā prasība</w:t>
            </w:r>
          </w:p>
        </w:tc>
        <w:tc>
          <w:tcPr>
            <w:tcW w:w="4584" w:type="dxa"/>
          </w:tcPr>
          <w:p w14:paraId="24A50A16" w14:textId="2B66361E" w:rsidR="004E712B" w:rsidRDefault="004E712B" w:rsidP="004E71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Pretendenta piedāvājums</w:t>
            </w:r>
            <w:r w:rsidRPr="0092717A">
              <w:t xml:space="preserve"> </w:t>
            </w:r>
            <w:r w:rsidRPr="00BB2E83">
              <w:rPr>
                <w:b/>
                <w:bCs/>
              </w:rPr>
              <w:t>(ražotājs, modelis, tehniskie parametri)</w:t>
            </w:r>
          </w:p>
        </w:tc>
      </w:tr>
      <w:tr w:rsidR="004E712B" w14:paraId="3568DA18" w14:textId="6A80BEB0" w:rsidTr="004E712B">
        <w:tc>
          <w:tcPr>
            <w:tcW w:w="556" w:type="dxa"/>
            <w:hideMark/>
          </w:tcPr>
          <w:p w14:paraId="27B4C0F8" w14:textId="4B044163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38" w:type="dxa"/>
            <w:hideMark/>
          </w:tcPr>
          <w:p w14:paraId="5C5BACEE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Tips</w:t>
            </w:r>
          </w:p>
        </w:tc>
        <w:tc>
          <w:tcPr>
            <w:tcW w:w="6267" w:type="dxa"/>
            <w:hideMark/>
          </w:tcPr>
          <w:p w14:paraId="44060133" w14:textId="10FD5594" w:rsidR="004E712B" w:rsidRPr="00692D87" w:rsidRDefault="004E712B" w:rsidP="00714E8C">
            <w:r>
              <w:t>Laboratorijas homogenizators ar vertikālu vai horizontālu mehānisko kratīšanas/homogenizācijas sistēmu dažādu laboratorisko paraugu homogenizācijai.</w:t>
            </w:r>
          </w:p>
        </w:tc>
        <w:tc>
          <w:tcPr>
            <w:tcW w:w="4584" w:type="dxa"/>
          </w:tcPr>
          <w:p w14:paraId="682057D4" w14:textId="77777777" w:rsidR="004E712B" w:rsidRDefault="004E712B" w:rsidP="00714E8C"/>
        </w:tc>
      </w:tr>
      <w:tr w:rsidR="004E712B" w14:paraId="6543EB2A" w14:textId="3BD63D74" w:rsidTr="004E712B">
        <w:tc>
          <w:tcPr>
            <w:tcW w:w="556" w:type="dxa"/>
            <w:hideMark/>
          </w:tcPr>
          <w:p w14:paraId="12839906" w14:textId="18015E19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38" w:type="dxa"/>
            <w:hideMark/>
          </w:tcPr>
          <w:p w14:paraId="5D922789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Darba tilpums</w:t>
            </w:r>
          </w:p>
        </w:tc>
        <w:tc>
          <w:tcPr>
            <w:tcW w:w="6267" w:type="dxa"/>
            <w:hideMark/>
          </w:tcPr>
          <w:p w14:paraId="4B03A0FD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Ne mazāk kā 50–400 ml</w:t>
            </w:r>
          </w:p>
        </w:tc>
        <w:tc>
          <w:tcPr>
            <w:tcW w:w="4584" w:type="dxa"/>
          </w:tcPr>
          <w:p w14:paraId="25005206" w14:textId="77777777" w:rsidR="004E712B" w:rsidRDefault="004E712B" w:rsidP="00714E8C">
            <w:pPr>
              <w:rPr>
                <w:color w:val="000000"/>
              </w:rPr>
            </w:pPr>
          </w:p>
        </w:tc>
      </w:tr>
      <w:tr w:rsidR="004E712B" w14:paraId="0596C7FB" w14:textId="18578394" w:rsidTr="004E712B">
        <w:tc>
          <w:tcPr>
            <w:tcW w:w="556" w:type="dxa"/>
            <w:hideMark/>
          </w:tcPr>
          <w:p w14:paraId="79A1A19E" w14:textId="61F0100C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38" w:type="dxa"/>
            <w:hideMark/>
          </w:tcPr>
          <w:p w14:paraId="48C211CD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Režīmi</w:t>
            </w:r>
          </w:p>
        </w:tc>
        <w:tc>
          <w:tcPr>
            <w:tcW w:w="6267" w:type="dxa"/>
            <w:hideMark/>
          </w:tcPr>
          <w:p w14:paraId="5831B26C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Vismaz 3 programmas</w:t>
            </w:r>
          </w:p>
        </w:tc>
        <w:tc>
          <w:tcPr>
            <w:tcW w:w="4584" w:type="dxa"/>
          </w:tcPr>
          <w:p w14:paraId="705F7E9C" w14:textId="77777777" w:rsidR="004E712B" w:rsidRDefault="004E712B" w:rsidP="00714E8C">
            <w:pPr>
              <w:rPr>
                <w:color w:val="000000"/>
              </w:rPr>
            </w:pPr>
          </w:p>
        </w:tc>
      </w:tr>
      <w:tr w:rsidR="004E712B" w14:paraId="3F93DE29" w14:textId="1A890935" w:rsidTr="004E712B">
        <w:tc>
          <w:tcPr>
            <w:tcW w:w="556" w:type="dxa"/>
            <w:hideMark/>
          </w:tcPr>
          <w:p w14:paraId="0482AD7F" w14:textId="2E03CC71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38" w:type="dxa"/>
            <w:hideMark/>
          </w:tcPr>
          <w:p w14:paraId="2446954A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Vadība</w:t>
            </w:r>
          </w:p>
        </w:tc>
        <w:tc>
          <w:tcPr>
            <w:tcW w:w="6267" w:type="dxa"/>
            <w:hideMark/>
          </w:tcPr>
          <w:p w14:paraId="42D9FB8B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Digitāls displejs</w:t>
            </w:r>
          </w:p>
        </w:tc>
        <w:tc>
          <w:tcPr>
            <w:tcW w:w="4584" w:type="dxa"/>
          </w:tcPr>
          <w:p w14:paraId="1632E456" w14:textId="77777777" w:rsidR="004E712B" w:rsidRDefault="004E712B" w:rsidP="00714E8C">
            <w:pPr>
              <w:rPr>
                <w:color w:val="000000"/>
              </w:rPr>
            </w:pPr>
          </w:p>
        </w:tc>
      </w:tr>
      <w:tr w:rsidR="004E712B" w14:paraId="34C2DD0B" w14:textId="396E85EB" w:rsidTr="004E712B">
        <w:tc>
          <w:tcPr>
            <w:tcW w:w="556" w:type="dxa"/>
            <w:hideMark/>
          </w:tcPr>
          <w:p w14:paraId="26BE9C7E" w14:textId="00A72EC4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38" w:type="dxa"/>
            <w:hideMark/>
          </w:tcPr>
          <w:p w14:paraId="79866031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Korpuss</w:t>
            </w:r>
          </w:p>
        </w:tc>
        <w:tc>
          <w:tcPr>
            <w:tcW w:w="6267" w:type="dxa"/>
            <w:hideMark/>
          </w:tcPr>
          <w:p w14:paraId="33253083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Nerūsējošais tērauds</w:t>
            </w:r>
          </w:p>
        </w:tc>
        <w:tc>
          <w:tcPr>
            <w:tcW w:w="4584" w:type="dxa"/>
          </w:tcPr>
          <w:p w14:paraId="60145792" w14:textId="77777777" w:rsidR="004E712B" w:rsidRDefault="004E712B" w:rsidP="00714E8C">
            <w:pPr>
              <w:rPr>
                <w:color w:val="000000"/>
              </w:rPr>
            </w:pPr>
          </w:p>
        </w:tc>
      </w:tr>
      <w:tr w:rsidR="004E712B" w14:paraId="1C4E3EA8" w14:textId="077055A8" w:rsidTr="004E712B">
        <w:tc>
          <w:tcPr>
            <w:tcW w:w="556" w:type="dxa"/>
            <w:hideMark/>
          </w:tcPr>
          <w:p w14:paraId="32A6C577" w14:textId="7B0C849B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38" w:type="dxa"/>
            <w:hideMark/>
          </w:tcPr>
          <w:p w14:paraId="42F2313C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Drošība</w:t>
            </w:r>
          </w:p>
        </w:tc>
        <w:tc>
          <w:tcPr>
            <w:tcW w:w="6267" w:type="dxa"/>
            <w:hideMark/>
          </w:tcPr>
          <w:p w14:paraId="60579DD1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Automātiska apstāšanās pie vāka atvēršanas</w:t>
            </w:r>
          </w:p>
        </w:tc>
        <w:tc>
          <w:tcPr>
            <w:tcW w:w="4584" w:type="dxa"/>
          </w:tcPr>
          <w:p w14:paraId="7B92CACB" w14:textId="77777777" w:rsidR="004E712B" w:rsidRDefault="004E712B" w:rsidP="00714E8C">
            <w:pPr>
              <w:rPr>
                <w:color w:val="000000"/>
              </w:rPr>
            </w:pPr>
          </w:p>
        </w:tc>
      </w:tr>
      <w:tr w:rsidR="004E712B" w14:paraId="78D756E2" w14:textId="497AD9DD" w:rsidTr="004E712B">
        <w:tc>
          <w:tcPr>
            <w:tcW w:w="556" w:type="dxa"/>
            <w:hideMark/>
          </w:tcPr>
          <w:p w14:paraId="00C683CF" w14:textId="2ACD601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38" w:type="dxa"/>
            <w:hideMark/>
          </w:tcPr>
          <w:p w14:paraId="5ABB4855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Barošana</w:t>
            </w:r>
          </w:p>
        </w:tc>
        <w:tc>
          <w:tcPr>
            <w:tcW w:w="6267" w:type="dxa"/>
            <w:hideMark/>
          </w:tcPr>
          <w:p w14:paraId="5DD2BE31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220–240 V</w:t>
            </w:r>
          </w:p>
        </w:tc>
        <w:tc>
          <w:tcPr>
            <w:tcW w:w="4584" w:type="dxa"/>
          </w:tcPr>
          <w:p w14:paraId="0904C064" w14:textId="77777777" w:rsidR="004E712B" w:rsidRDefault="004E712B" w:rsidP="00714E8C">
            <w:pPr>
              <w:rPr>
                <w:color w:val="000000"/>
              </w:rPr>
            </w:pPr>
          </w:p>
        </w:tc>
      </w:tr>
      <w:tr w:rsidR="004E712B" w14:paraId="4033D24C" w14:textId="16556C49" w:rsidTr="004E712B">
        <w:tc>
          <w:tcPr>
            <w:tcW w:w="556" w:type="dxa"/>
            <w:hideMark/>
          </w:tcPr>
          <w:p w14:paraId="782D0A51" w14:textId="31AE2249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38" w:type="dxa"/>
            <w:hideMark/>
          </w:tcPr>
          <w:p w14:paraId="72F1CD1E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Garantija</w:t>
            </w:r>
          </w:p>
        </w:tc>
        <w:tc>
          <w:tcPr>
            <w:tcW w:w="6267" w:type="dxa"/>
            <w:hideMark/>
          </w:tcPr>
          <w:p w14:paraId="315440AE" w14:textId="77777777" w:rsidR="004E712B" w:rsidRDefault="004E712B" w:rsidP="00714E8C">
            <w:pPr>
              <w:rPr>
                <w:color w:val="000000"/>
              </w:rPr>
            </w:pPr>
            <w:r>
              <w:rPr>
                <w:color w:val="000000"/>
              </w:rPr>
              <w:t>Ne mazāk kā 24 mēneši</w:t>
            </w:r>
          </w:p>
          <w:p w14:paraId="4156F64D" w14:textId="13A0BC76" w:rsidR="004E712B" w:rsidRDefault="007A31AB" w:rsidP="004E712B">
            <w:pPr>
              <w:rPr>
                <w:color w:val="000000"/>
              </w:rPr>
            </w:pPr>
            <w:r w:rsidRPr="007A31AB">
              <w:t>Garantijas remonta laikā piegādātājs pēc iespējas nodrošina aizvietošanas iekārtu</w:t>
            </w:r>
            <w:r w:rsidR="004E712B">
              <w:t>.</w:t>
            </w:r>
          </w:p>
        </w:tc>
        <w:tc>
          <w:tcPr>
            <w:tcW w:w="4584" w:type="dxa"/>
          </w:tcPr>
          <w:p w14:paraId="6627E996" w14:textId="77777777" w:rsidR="004E712B" w:rsidRDefault="004E712B" w:rsidP="00714E8C">
            <w:pPr>
              <w:rPr>
                <w:color w:val="000000"/>
              </w:rPr>
            </w:pPr>
          </w:p>
        </w:tc>
      </w:tr>
    </w:tbl>
    <w:p w14:paraId="537EB8AE" w14:textId="77777777" w:rsidR="0092717A" w:rsidRDefault="0092717A" w:rsidP="0003418A">
      <w:pPr>
        <w:jc w:val="both"/>
        <w:rPr>
          <w:b/>
          <w:bCs/>
        </w:rPr>
      </w:pPr>
    </w:p>
    <w:p w14:paraId="2123D37F" w14:textId="77777777" w:rsidR="00343088" w:rsidRPr="00343088" w:rsidRDefault="00343088" w:rsidP="00343088">
      <w:pPr>
        <w:rPr>
          <w:b/>
          <w:bCs/>
        </w:rPr>
      </w:pPr>
      <w:r w:rsidRPr="00343088">
        <w:rPr>
          <w:b/>
          <w:bCs/>
        </w:rPr>
        <w:t>Komplektācija</w:t>
      </w:r>
    </w:p>
    <w:p w14:paraId="767572CB" w14:textId="77777777" w:rsidR="00343088" w:rsidRDefault="00343088" w:rsidP="00343088">
      <w:r>
        <w:t>Piegādes komplektā jāiekļauj:</w:t>
      </w:r>
    </w:p>
    <w:p w14:paraId="12C1D6C7" w14:textId="77777777" w:rsidR="00343088" w:rsidRDefault="00343088" w:rsidP="00343088">
      <w:r>
        <w:t>- laboratorijas homogenizators;</w:t>
      </w:r>
    </w:p>
    <w:p w14:paraId="31593B87" w14:textId="77777777" w:rsidR="00343088" w:rsidRDefault="00343088" w:rsidP="00343088">
      <w:r>
        <w:t>- lietošanas instrukcija;</w:t>
      </w:r>
    </w:p>
    <w:p w14:paraId="474D7C77" w14:textId="77777777" w:rsidR="00343088" w:rsidRDefault="00343088" w:rsidP="00343088">
      <w:r>
        <w:t>- elektrobarošanas kabelis;</w:t>
      </w:r>
    </w:p>
    <w:p w14:paraId="02ACB395" w14:textId="77777777" w:rsidR="00343088" w:rsidRDefault="00343088" w:rsidP="00343088">
      <w:r>
        <w:t>- nepieciešamie piederumi;</w:t>
      </w:r>
    </w:p>
    <w:p w14:paraId="36720025" w14:textId="77777777" w:rsidR="00343088" w:rsidRDefault="00343088" w:rsidP="00343088">
      <w:r>
        <w:t>- garantijas dokumentācija.</w:t>
      </w:r>
    </w:p>
    <w:p w14:paraId="43D0823F" w14:textId="77777777" w:rsidR="00343088" w:rsidRDefault="00343088" w:rsidP="00343088"/>
    <w:p w14:paraId="2815672E" w14:textId="77777777" w:rsidR="00714E8C" w:rsidRDefault="00714E8C" w:rsidP="00343088">
      <w:pPr>
        <w:jc w:val="both"/>
      </w:pPr>
    </w:p>
    <w:p w14:paraId="7E6C171D" w14:textId="77777777" w:rsidR="00714E8C" w:rsidRPr="0003418A" w:rsidRDefault="00714E8C" w:rsidP="00343088">
      <w:pPr>
        <w:jc w:val="both"/>
        <w:rPr>
          <w:b/>
          <w:bCs/>
        </w:rPr>
      </w:pPr>
    </w:p>
    <w:p w14:paraId="7D9DD24F" w14:textId="360B80C4" w:rsidR="006D0041" w:rsidRDefault="00714E8C" w:rsidP="00ED67B5">
      <w:pPr>
        <w:pStyle w:val="ListParagraph"/>
        <w:numPr>
          <w:ilvl w:val="0"/>
          <w:numId w:val="28"/>
        </w:numPr>
        <w:jc w:val="both"/>
        <w:rPr>
          <w:b/>
          <w:bCs/>
        </w:rPr>
      </w:pPr>
      <w:r w:rsidRPr="00714E8C">
        <w:rPr>
          <w:b/>
          <w:bCs/>
        </w:rPr>
        <w:t>Digitālais pārtikas termometrs</w:t>
      </w:r>
    </w:p>
    <w:p w14:paraId="3E5914A5" w14:textId="77777777" w:rsidR="00714E8C" w:rsidRDefault="00714E8C" w:rsidP="00714E8C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670"/>
        <w:gridCol w:w="4820"/>
      </w:tblGrid>
      <w:tr w:rsidR="004E712B" w14:paraId="72869DC1" w14:textId="641041E6" w:rsidTr="004E712B">
        <w:tc>
          <w:tcPr>
            <w:tcW w:w="846" w:type="dxa"/>
          </w:tcPr>
          <w:p w14:paraId="5309BE98" w14:textId="5A52EBF1" w:rsidR="004E712B" w:rsidRPr="00ED67B5" w:rsidRDefault="004E712B" w:rsidP="00BB2E83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  <w:color w:val="000000"/>
              </w:rPr>
              <w:t>Nr.</w:t>
            </w:r>
          </w:p>
        </w:tc>
        <w:tc>
          <w:tcPr>
            <w:tcW w:w="2551" w:type="dxa"/>
          </w:tcPr>
          <w:p w14:paraId="17751BA1" w14:textId="12293CAF" w:rsidR="004E712B" w:rsidRPr="00ED67B5" w:rsidRDefault="004E712B" w:rsidP="00ED67B5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</w:rPr>
              <w:t>Parametrs</w:t>
            </w:r>
          </w:p>
        </w:tc>
        <w:tc>
          <w:tcPr>
            <w:tcW w:w="5670" w:type="dxa"/>
          </w:tcPr>
          <w:p w14:paraId="02B19AA7" w14:textId="5C47ECAD" w:rsidR="004E712B" w:rsidRPr="00ED67B5" w:rsidRDefault="004E712B" w:rsidP="00ED67B5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</w:rPr>
              <w:t>Minimālā prasība</w:t>
            </w:r>
          </w:p>
        </w:tc>
        <w:tc>
          <w:tcPr>
            <w:tcW w:w="4820" w:type="dxa"/>
          </w:tcPr>
          <w:p w14:paraId="5EBCF583" w14:textId="40FCDE0D" w:rsidR="004E712B" w:rsidRPr="00ED67B5" w:rsidRDefault="004E712B" w:rsidP="00ED67B5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  <w:color w:val="000000"/>
              </w:rPr>
              <w:t>Pretendenta piedāvājums</w:t>
            </w:r>
            <w:r w:rsidRPr="00ED67B5">
              <w:rPr>
                <w:b/>
                <w:bCs/>
              </w:rPr>
              <w:t xml:space="preserve"> (ražotājs, modelis, tehniskie parametri)</w:t>
            </w:r>
          </w:p>
        </w:tc>
      </w:tr>
      <w:tr w:rsidR="004E712B" w14:paraId="71FDF1D1" w14:textId="12237E15" w:rsidTr="004E712B">
        <w:tc>
          <w:tcPr>
            <w:tcW w:w="846" w:type="dxa"/>
          </w:tcPr>
          <w:p w14:paraId="68230CFD" w14:textId="3A32738A" w:rsidR="004E712B" w:rsidRDefault="004E712B" w:rsidP="00BB2E8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</w:tcPr>
          <w:p w14:paraId="315EF1F3" w14:textId="37E1AFD3" w:rsidR="004E712B" w:rsidRDefault="004E712B" w:rsidP="004E712B">
            <w:r>
              <w:t>Ierīces tips</w:t>
            </w:r>
          </w:p>
        </w:tc>
        <w:tc>
          <w:tcPr>
            <w:tcW w:w="5670" w:type="dxa"/>
          </w:tcPr>
          <w:p w14:paraId="2274B2D9" w14:textId="77777777" w:rsidR="004E712B" w:rsidRDefault="004E712B" w:rsidP="004E712B">
            <w:r>
              <w:t>Digitāls pārtikas termometrs</w:t>
            </w:r>
          </w:p>
        </w:tc>
        <w:tc>
          <w:tcPr>
            <w:tcW w:w="4820" w:type="dxa"/>
          </w:tcPr>
          <w:p w14:paraId="76A896C9" w14:textId="77777777" w:rsidR="004E712B" w:rsidRDefault="004E712B" w:rsidP="004E712B"/>
        </w:tc>
      </w:tr>
      <w:tr w:rsidR="004E712B" w14:paraId="4EC518FC" w14:textId="3CAD8ED6" w:rsidTr="004E712B">
        <w:tc>
          <w:tcPr>
            <w:tcW w:w="846" w:type="dxa"/>
          </w:tcPr>
          <w:p w14:paraId="1F56DE9E" w14:textId="3C8739B1" w:rsidR="004E712B" w:rsidRDefault="004E712B" w:rsidP="00BB2E83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14:paraId="3632C79A" w14:textId="23B62FDC" w:rsidR="004E712B" w:rsidRDefault="004E712B" w:rsidP="004E712B">
            <w:r>
              <w:t>Modelis</w:t>
            </w:r>
          </w:p>
        </w:tc>
        <w:tc>
          <w:tcPr>
            <w:tcW w:w="5670" w:type="dxa"/>
          </w:tcPr>
          <w:p w14:paraId="55202F58" w14:textId="77777777" w:rsidR="004E712B" w:rsidRDefault="004E712B" w:rsidP="004E712B">
            <w:r>
              <w:t>TESTO 106</w:t>
            </w:r>
          </w:p>
        </w:tc>
        <w:tc>
          <w:tcPr>
            <w:tcW w:w="4820" w:type="dxa"/>
          </w:tcPr>
          <w:p w14:paraId="694D7E48" w14:textId="77777777" w:rsidR="004E712B" w:rsidRDefault="004E712B" w:rsidP="004E712B"/>
        </w:tc>
      </w:tr>
      <w:tr w:rsidR="004E712B" w14:paraId="28F1894E" w14:textId="5CF2887D" w:rsidTr="004E712B">
        <w:tc>
          <w:tcPr>
            <w:tcW w:w="846" w:type="dxa"/>
          </w:tcPr>
          <w:p w14:paraId="41E135F2" w14:textId="2ABD1CDC" w:rsidR="004E712B" w:rsidRDefault="004E712B" w:rsidP="00BB2E83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14:paraId="7A5C6977" w14:textId="62A7291D" w:rsidR="004E712B" w:rsidRDefault="004E712B" w:rsidP="004E712B">
            <w:r>
              <w:t>Mērījuma diapazons</w:t>
            </w:r>
          </w:p>
        </w:tc>
        <w:tc>
          <w:tcPr>
            <w:tcW w:w="5670" w:type="dxa"/>
          </w:tcPr>
          <w:p w14:paraId="4646E5FA" w14:textId="0D2EE760" w:rsidR="004E712B" w:rsidRDefault="004E712B" w:rsidP="004E712B">
            <w:r>
              <w:t>Ne mazāk kā -50 °C līdz +275 °C</w:t>
            </w:r>
          </w:p>
        </w:tc>
        <w:tc>
          <w:tcPr>
            <w:tcW w:w="4820" w:type="dxa"/>
          </w:tcPr>
          <w:p w14:paraId="5F6B18AC" w14:textId="77777777" w:rsidR="004E712B" w:rsidRDefault="004E712B" w:rsidP="004E712B"/>
        </w:tc>
      </w:tr>
      <w:tr w:rsidR="004E712B" w14:paraId="6AE3C095" w14:textId="2A9E6297" w:rsidTr="004E712B">
        <w:tc>
          <w:tcPr>
            <w:tcW w:w="846" w:type="dxa"/>
          </w:tcPr>
          <w:p w14:paraId="4EAA8AA4" w14:textId="3408EA6E" w:rsidR="004E712B" w:rsidRDefault="004E712B" w:rsidP="00BB2E83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</w:tcPr>
          <w:p w14:paraId="552D34E0" w14:textId="77DF5AC7" w:rsidR="004E712B" w:rsidRDefault="004E712B" w:rsidP="004E712B">
            <w:r>
              <w:t>Sensors</w:t>
            </w:r>
          </w:p>
        </w:tc>
        <w:tc>
          <w:tcPr>
            <w:tcW w:w="5670" w:type="dxa"/>
          </w:tcPr>
          <w:p w14:paraId="4252506A" w14:textId="77777777" w:rsidR="004E712B" w:rsidRDefault="004E712B" w:rsidP="004E712B">
            <w:r>
              <w:t>NTC</w:t>
            </w:r>
          </w:p>
        </w:tc>
        <w:tc>
          <w:tcPr>
            <w:tcW w:w="4820" w:type="dxa"/>
          </w:tcPr>
          <w:p w14:paraId="1939081C" w14:textId="77777777" w:rsidR="004E712B" w:rsidRDefault="004E712B" w:rsidP="004E712B"/>
        </w:tc>
      </w:tr>
      <w:tr w:rsidR="004E712B" w14:paraId="77D6715F" w14:textId="3BF8D810" w:rsidTr="004E712B">
        <w:tc>
          <w:tcPr>
            <w:tcW w:w="846" w:type="dxa"/>
          </w:tcPr>
          <w:p w14:paraId="25DA227F" w14:textId="551654E0" w:rsidR="004E712B" w:rsidRDefault="004E712B" w:rsidP="00BB2E83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551" w:type="dxa"/>
          </w:tcPr>
          <w:p w14:paraId="3E5FF84F" w14:textId="7F958346" w:rsidR="004E712B" w:rsidRDefault="004E712B" w:rsidP="004E712B">
            <w:r>
              <w:t>Precizitāte</w:t>
            </w:r>
          </w:p>
        </w:tc>
        <w:tc>
          <w:tcPr>
            <w:tcW w:w="5670" w:type="dxa"/>
          </w:tcPr>
          <w:p w14:paraId="02C5C2FF" w14:textId="31E5144A" w:rsidR="004E712B" w:rsidRDefault="004E712B" w:rsidP="004E712B">
            <w:r>
              <w:t>Ne sliktāk kā ±0.5 °C diapazonā no -30 °C līdz +99.9°C</w:t>
            </w:r>
          </w:p>
        </w:tc>
        <w:tc>
          <w:tcPr>
            <w:tcW w:w="4820" w:type="dxa"/>
          </w:tcPr>
          <w:p w14:paraId="5485B900" w14:textId="77777777" w:rsidR="004E712B" w:rsidRDefault="004E712B" w:rsidP="004E712B"/>
        </w:tc>
      </w:tr>
      <w:tr w:rsidR="004E712B" w14:paraId="56B0C46D" w14:textId="29171103" w:rsidTr="004E712B">
        <w:tc>
          <w:tcPr>
            <w:tcW w:w="846" w:type="dxa"/>
          </w:tcPr>
          <w:p w14:paraId="4F0ADFD7" w14:textId="54C30A30" w:rsidR="004E712B" w:rsidRDefault="004E712B" w:rsidP="00BB2E83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551" w:type="dxa"/>
          </w:tcPr>
          <w:p w14:paraId="78C84751" w14:textId="3C6A2499" w:rsidR="004E712B" w:rsidRDefault="004E712B" w:rsidP="004E712B">
            <w:r>
              <w:t>Izšķirtspēja</w:t>
            </w:r>
          </w:p>
        </w:tc>
        <w:tc>
          <w:tcPr>
            <w:tcW w:w="5670" w:type="dxa"/>
          </w:tcPr>
          <w:p w14:paraId="3664DE4B" w14:textId="77777777" w:rsidR="004E712B" w:rsidRDefault="004E712B" w:rsidP="004E712B">
            <w:r>
              <w:t>0.1 °C</w:t>
            </w:r>
          </w:p>
        </w:tc>
        <w:tc>
          <w:tcPr>
            <w:tcW w:w="4820" w:type="dxa"/>
          </w:tcPr>
          <w:p w14:paraId="74F47C06" w14:textId="77777777" w:rsidR="004E712B" w:rsidRDefault="004E712B" w:rsidP="004E712B"/>
        </w:tc>
      </w:tr>
      <w:tr w:rsidR="004E712B" w14:paraId="3FB2D0E7" w14:textId="6246ED83" w:rsidTr="004E712B">
        <w:tc>
          <w:tcPr>
            <w:tcW w:w="846" w:type="dxa"/>
          </w:tcPr>
          <w:p w14:paraId="2527F839" w14:textId="596AB418" w:rsidR="004E712B" w:rsidRDefault="004E712B" w:rsidP="00BB2E83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551" w:type="dxa"/>
          </w:tcPr>
          <w:p w14:paraId="566C79FD" w14:textId="6F3A2846" w:rsidR="004E712B" w:rsidRDefault="004E712B" w:rsidP="004E712B">
            <w:r>
              <w:t>Reakcijas laiks</w:t>
            </w:r>
          </w:p>
        </w:tc>
        <w:tc>
          <w:tcPr>
            <w:tcW w:w="5670" w:type="dxa"/>
          </w:tcPr>
          <w:p w14:paraId="1A90CA6F" w14:textId="77777777" w:rsidR="004E712B" w:rsidRDefault="004E712B" w:rsidP="004E712B">
            <w:r>
              <w:t>t99 = 10 s</w:t>
            </w:r>
          </w:p>
        </w:tc>
        <w:tc>
          <w:tcPr>
            <w:tcW w:w="4820" w:type="dxa"/>
          </w:tcPr>
          <w:p w14:paraId="561293AE" w14:textId="77777777" w:rsidR="004E712B" w:rsidRDefault="004E712B" w:rsidP="004E712B"/>
        </w:tc>
      </w:tr>
      <w:tr w:rsidR="004E712B" w14:paraId="1F16EE88" w14:textId="21B852EE" w:rsidTr="004E712B">
        <w:tc>
          <w:tcPr>
            <w:tcW w:w="846" w:type="dxa"/>
          </w:tcPr>
          <w:p w14:paraId="510B88A4" w14:textId="6D8BE2B2" w:rsidR="004E712B" w:rsidRDefault="004E712B" w:rsidP="00BB2E83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551" w:type="dxa"/>
          </w:tcPr>
          <w:p w14:paraId="4A04F9D2" w14:textId="096A60AD" w:rsidR="004E712B" w:rsidRDefault="004E712B" w:rsidP="004E712B">
            <w:r>
              <w:t>Mērīšanas ātrums</w:t>
            </w:r>
          </w:p>
        </w:tc>
        <w:tc>
          <w:tcPr>
            <w:tcW w:w="5670" w:type="dxa"/>
          </w:tcPr>
          <w:p w14:paraId="3BF0C734" w14:textId="77777777" w:rsidR="004E712B" w:rsidRDefault="004E712B" w:rsidP="004E712B">
            <w:r>
              <w:t>2 mērījumi sekundē</w:t>
            </w:r>
          </w:p>
        </w:tc>
        <w:tc>
          <w:tcPr>
            <w:tcW w:w="4820" w:type="dxa"/>
          </w:tcPr>
          <w:p w14:paraId="37522A56" w14:textId="77777777" w:rsidR="004E712B" w:rsidRDefault="004E712B" w:rsidP="004E712B"/>
        </w:tc>
      </w:tr>
      <w:tr w:rsidR="004E712B" w14:paraId="0345FF03" w14:textId="662EEFB8" w:rsidTr="004E712B">
        <w:tc>
          <w:tcPr>
            <w:tcW w:w="846" w:type="dxa"/>
          </w:tcPr>
          <w:p w14:paraId="230E7EE8" w14:textId="2A765FBC" w:rsidR="004E712B" w:rsidRDefault="004E712B" w:rsidP="00BB2E83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551" w:type="dxa"/>
          </w:tcPr>
          <w:p w14:paraId="4DC9ACAD" w14:textId="4285D378" w:rsidR="004E712B" w:rsidRDefault="004E712B" w:rsidP="004E712B">
            <w:r>
              <w:t>Zondes diametrs</w:t>
            </w:r>
          </w:p>
        </w:tc>
        <w:tc>
          <w:tcPr>
            <w:tcW w:w="5670" w:type="dxa"/>
          </w:tcPr>
          <w:p w14:paraId="4CF23772" w14:textId="77777777" w:rsidR="004E712B" w:rsidRDefault="004E712B" w:rsidP="004E712B">
            <w:r>
              <w:t>2.2–2.3 mm</w:t>
            </w:r>
          </w:p>
        </w:tc>
        <w:tc>
          <w:tcPr>
            <w:tcW w:w="4820" w:type="dxa"/>
          </w:tcPr>
          <w:p w14:paraId="31AF54D0" w14:textId="77777777" w:rsidR="004E712B" w:rsidRDefault="004E712B" w:rsidP="004E712B"/>
        </w:tc>
      </w:tr>
      <w:tr w:rsidR="004E712B" w14:paraId="36B3760A" w14:textId="2E5589C7" w:rsidTr="004E712B">
        <w:tc>
          <w:tcPr>
            <w:tcW w:w="846" w:type="dxa"/>
          </w:tcPr>
          <w:p w14:paraId="46F6D96B" w14:textId="1A437608" w:rsidR="004E712B" w:rsidRDefault="004E712B" w:rsidP="00BB2E83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551" w:type="dxa"/>
          </w:tcPr>
          <w:p w14:paraId="2F54CD77" w14:textId="7E275BBA" w:rsidR="004E712B" w:rsidRDefault="004E712B" w:rsidP="004E712B">
            <w:r>
              <w:t>Zondes garums</w:t>
            </w:r>
          </w:p>
        </w:tc>
        <w:tc>
          <w:tcPr>
            <w:tcW w:w="5670" w:type="dxa"/>
          </w:tcPr>
          <w:p w14:paraId="635B0AA0" w14:textId="77777777" w:rsidR="004E712B" w:rsidRDefault="004E712B" w:rsidP="004E712B">
            <w:r>
              <w:t>apm. 55 mm</w:t>
            </w:r>
          </w:p>
        </w:tc>
        <w:tc>
          <w:tcPr>
            <w:tcW w:w="4820" w:type="dxa"/>
          </w:tcPr>
          <w:p w14:paraId="22936572" w14:textId="77777777" w:rsidR="004E712B" w:rsidRDefault="004E712B" w:rsidP="004E712B"/>
        </w:tc>
      </w:tr>
      <w:tr w:rsidR="004E712B" w14:paraId="6DB8D1A0" w14:textId="0BA78B34" w:rsidTr="004E712B">
        <w:tc>
          <w:tcPr>
            <w:tcW w:w="846" w:type="dxa"/>
          </w:tcPr>
          <w:p w14:paraId="1B545180" w14:textId="2913D65E" w:rsidR="004E712B" w:rsidRDefault="004E712B" w:rsidP="00BB2E83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551" w:type="dxa"/>
          </w:tcPr>
          <w:p w14:paraId="1DC43647" w14:textId="06FFB877" w:rsidR="004E712B" w:rsidRDefault="004E712B" w:rsidP="004E712B">
            <w:r>
              <w:t>Displejs</w:t>
            </w:r>
          </w:p>
        </w:tc>
        <w:tc>
          <w:tcPr>
            <w:tcW w:w="5670" w:type="dxa"/>
          </w:tcPr>
          <w:p w14:paraId="0B62F0B4" w14:textId="77777777" w:rsidR="004E712B" w:rsidRDefault="004E712B" w:rsidP="004E712B">
            <w:r>
              <w:t>LCD displejs</w:t>
            </w:r>
          </w:p>
        </w:tc>
        <w:tc>
          <w:tcPr>
            <w:tcW w:w="4820" w:type="dxa"/>
          </w:tcPr>
          <w:p w14:paraId="3593F3A0" w14:textId="77777777" w:rsidR="004E712B" w:rsidRDefault="004E712B" w:rsidP="004E712B"/>
        </w:tc>
      </w:tr>
      <w:tr w:rsidR="004E712B" w14:paraId="6B99FD85" w14:textId="07F621A3" w:rsidTr="004E712B">
        <w:tc>
          <w:tcPr>
            <w:tcW w:w="846" w:type="dxa"/>
          </w:tcPr>
          <w:p w14:paraId="54AF242E" w14:textId="7913963B" w:rsidR="004E712B" w:rsidRDefault="004E712B" w:rsidP="00BB2E83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551" w:type="dxa"/>
          </w:tcPr>
          <w:p w14:paraId="664ED5B8" w14:textId="0CC74BAF" w:rsidR="004E712B" w:rsidRDefault="004E712B" w:rsidP="004E712B">
            <w:r>
              <w:t>Signalizācija</w:t>
            </w:r>
          </w:p>
        </w:tc>
        <w:tc>
          <w:tcPr>
            <w:tcW w:w="5670" w:type="dxa"/>
          </w:tcPr>
          <w:p w14:paraId="7969D193" w14:textId="77777777" w:rsidR="004E712B" w:rsidRDefault="004E712B" w:rsidP="004E712B">
            <w:r>
              <w:t>Skaņas un vizuāls brīdinājums</w:t>
            </w:r>
          </w:p>
        </w:tc>
        <w:tc>
          <w:tcPr>
            <w:tcW w:w="4820" w:type="dxa"/>
          </w:tcPr>
          <w:p w14:paraId="08751BE5" w14:textId="77777777" w:rsidR="004E712B" w:rsidRDefault="004E712B" w:rsidP="004E712B"/>
        </w:tc>
      </w:tr>
      <w:tr w:rsidR="004E712B" w14:paraId="1F8542A1" w14:textId="0FBBE414" w:rsidTr="004E712B">
        <w:tc>
          <w:tcPr>
            <w:tcW w:w="846" w:type="dxa"/>
          </w:tcPr>
          <w:p w14:paraId="0AB54D91" w14:textId="7F775D93" w:rsidR="004E712B" w:rsidRDefault="004E712B" w:rsidP="00BB2E83">
            <w:pPr>
              <w:jc w:val="center"/>
            </w:pPr>
            <w:r>
              <w:t>13</w:t>
            </w:r>
          </w:p>
        </w:tc>
        <w:tc>
          <w:tcPr>
            <w:tcW w:w="2551" w:type="dxa"/>
          </w:tcPr>
          <w:p w14:paraId="0D9FC098" w14:textId="5E0BEDF9" w:rsidR="004E712B" w:rsidRDefault="004E712B" w:rsidP="004E712B">
            <w:r>
              <w:t>Funkcijas</w:t>
            </w:r>
          </w:p>
        </w:tc>
        <w:tc>
          <w:tcPr>
            <w:tcW w:w="5670" w:type="dxa"/>
          </w:tcPr>
          <w:p w14:paraId="44AC42A3" w14:textId="77777777" w:rsidR="004E712B" w:rsidRDefault="004E712B" w:rsidP="004E712B">
            <w:r>
              <w:t>Auto-Hold (automātiska gala vērtības fiksācija)</w:t>
            </w:r>
          </w:p>
        </w:tc>
        <w:tc>
          <w:tcPr>
            <w:tcW w:w="4820" w:type="dxa"/>
          </w:tcPr>
          <w:p w14:paraId="36299C79" w14:textId="77777777" w:rsidR="004E712B" w:rsidRDefault="004E712B" w:rsidP="004E712B"/>
        </w:tc>
      </w:tr>
      <w:tr w:rsidR="004E712B" w14:paraId="1A670522" w14:textId="75649330" w:rsidTr="004E712B">
        <w:tc>
          <w:tcPr>
            <w:tcW w:w="846" w:type="dxa"/>
          </w:tcPr>
          <w:p w14:paraId="46382A91" w14:textId="214DD241" w:rsidR="004E712B" w:rsidRDefault="004E712B" w:rsidP="00BB2E83">
            <w:pPr>
              <w:jc w:val="center"/>
            </w:pPr>
            <w:r>
              <w:t>14</w:t>
            </w:r>
          </w:p>
        </w:tc>
        <w:tc>
          <w:tcPr>
            <w:tcW w:w="2551" w:type="dxa"/>
          </w:tcPr>
          <w:p w14:paraId="5659E50A" w14:textId="686D5A90" w:rsidR="004E712B" w:rsidRDefault="004E712B" w:rsidP="004E712B">
            <w:r>
              <w:t>Aizsardzības klase</w:t>
            </w:r>
          </w:p>
        </w:tc>
        <w:tc>
          <w:tcPr>
            <w:tcW w:w="5670" w:type="dxa"/>
          </w:tcPr>
          <w:p w14:paraId="51B4A692" w14:textId="5EA01B89" w:rsidR="004E712B" w:rsidRDefault="004E712B" w:rsidP="004E712B">
            <w:r>
              <w:t>IP67 (ar TopSafe aizsargapvalku) vai līdzvērtīga</w:t>
            </w:r>
          </w:p>
        </w:tc>
        <w:tc>
          <w:tcPr>
            <w:tcW w:w="4820" w:type="dxa"/>
          </w:tcPr>
          <w:p w14:paraId="2E6F9259" w14:textId="77777777" w:rsidR="004E712B" w:rsidRDefault="004E712B" w:rsidP="004E712B"/>
        </w:tc>
      </w:tr>
      <w:tr w:rsidR="004E712B" w14:paraId="11AB85EF" w14:textId="094E2831" w:rsidTr="004E712B">
        <w:tc>
          <w:tcPr>
            <w:tcW w:w="846" w:type="dxa"/>
          </w:tcPr>
          <w:p w14:paraId="07F7154D" w14:textId="4187D936" w:rsidR="004E712B" w:rsidRDefault="004E712B" w:rsidP="00BB2E83">
            <w:pPr>
              <w:jc w:val="center"/>
            </w:pPr>
            <w:r>
              <w:t>15</w:t>
            </w:r>
          </w:p>
        </w:tc>
        <w:tc>
          <w:tcPr>
            <w:tcW w:w="2551" w:type="dxa"/>
          </w:tcPr>
          <w:p w14:paraId="7D3CB7DF" w14:textId="73C5D7DC" w:rsidR="004E712B" w:rsidRDefault="004E712B" w:rsidP="004E712B">
            <w:r>
              <w:t>Aizsargapvalks</w:t>
            </w:r>
          </w:p>
        </w:tc>
        <w:tc>
          <w:tcPr>
            <w:tcW w:w="5670" w:type="dxa"/>
          </w:tcPr>
          <w:p w14:paraId="1D66F401" w14:textId="77777777" w:rsidR="004E712B" w:rsidRDefault="004E712B" w:rsidP="004E712B">
            <w:r>
              <w:t>TopSafe, ūdensizturīgs, triecienizturīgs, mazgājams trauku mazgājamā mašīnā</w:t>
            </w:r>
          </w:p>
        </w:tc>
        <w:tc>
          <w:tcPr>
            <w:tcW w:w="4820" w:type="dxa"/>
          </w:tcPr>
          <w:p w14:paraId="16689AB3" w14:textId="77777777" w:rsidR="004E712B" w:rsidRDefault="004E712B" w:rsidP="004E712B"/>
        </w:tc>
      </w:tr>
      <w:tr w:rsidR="004E712B" w14:paraId="593D7EC6" w14:textId="46036FA9" w:rsidTr="004E712B">
        <w:tc>
          <w:tcPr>
            <w:tcW w:w="846" w:type="dxa"/>
          </w:tcPr>
          <w:p w14:paraId="62CB2FD4" w14:textId="35EC2A62" w:rsidR="004E712B" w:rsidRDefault="004E712B" w:rsidP="00BB2E83">
            <w:pPr>
              <w:jc w:val="center"/>
            </w:pPr>
            <w:r>
              <w:lastRenderedPageBreak/>
              <w:t>16</w:t>
            </w:r>
          </w:p>
        </w:tc>
        <w:tc>
          <w:tcPr>
            <w:tcW w:w="2551" w:type="dxa"/>
          </w:tcPr>
          <w:p w14:paraId="7C3DE4CF" w14:textId="2CF8E08C" w:rsidR="004E712B" w:rsidRDefault="004E712B" w:rsidP="004E712B">
            <w:r>
              <w:t>Darba temperatūra</w:t>
            </w:r>
          </w:p>
        </w:tc>
        <w:tc>
          <w:tcPr>
            <w:tcW w:w="5670" w:type="dxa"/>
          </w:tcPr>
          <w:p w14:paraId="6D7FC1DF" w14:textId="77777777" w:rsidR="004E712B" w:rsidRDefault="004E712B" w:rsidP="004E712B">
            <w:r>
              <w:t>no -20 °C līdz +50 °C</w:t>
            </w:r>
          </w:p>
        </w:tc>
        <w:tc>
          <w:tcPr>
            <w:tcW w:w="4820" w:type="dxa"/>
          </w:tcPr>
          <w:p w14:paraId="0CDF8DCD" w14:textId="77777777" w:rsidR="004E712B" w:rsidRDefault="004E712B" w:rsidP="004E712B"/>
        </w:tc>
      </w:tr>
      <w:tr w:rsidR="004E712B" w14:paraId="4ED7CD04" w14:textId="774F980F" w:rsidTr="004E712B">
        <w:tc>
          <w:tcPr>
            <w:tcW w:w="846" w:type="dxa"/>
          </w:tcPr>
          <w:p w14:paraId="3DF53186" w14:textId="0DDE6E06" w:rsidR="004E712B" w:rsidRDefault="004E712B" w:rsidP="00BB2E83">
            <w:pPr>
              <w:jc w:val="center"/>
            </w:pPr>
            <w:r>
              <w:t>17</w:t>
            </w:r>
          </w:p>
        </w:tc>
        <w:tc>
          <w:tcPr>
            <w:tcW w:w="2551" w:type="dxa"/>
          </w:tcPr>
          <w:p w14:paraId="27354806" w14:textId="27F6B11B" w:rsidR="004E712B" w:rsidRDefault="004E712B" w:rsidP="004E712B">
            <w:r>
              <w:t>Barošana</w:t>
            </w:r>
          </w:p>
        </w:tc>
        <w:tc>
          <w:tcPr>
            <w:tcW w:w="5670" w:type="dxa"/>
          </w:tcPr>
          <w:p w14:paraId="4218DCB4" w14:textId="77777777" w:rsidR="004E712B" w:rsidRDefault="004E712B" w:rsidP="004E712B">
            <w:r>
              <w:t>CR2032 baterija</w:t>
            </w:r>
          </w:p>
        </w:tc>
        <w:tc>
          <w:tcPr>
            <w:tcW w:w="4820" w:type="dxa"/>
          </w:tcPr>
          <w:p w14:paraId="43896631" w14:textId="77777777" w:rsidR="004E712B" w:rsidRDefault="004E712B" w:rsidP="004E712B"/>
        </w:tc>
      </w:tr>
      <w:tr w:rsidR="004E712B" w14:paraId="2E44B510" w14:textId="0922517A" w:rsidTr="004E712B">
        <w:tc>
          <w:tcPr>
            <w:tcW w:w="846" w:type="dxa"/>
          </w:tcPr>
          <w:p w14:paraId="1377AADA" w14:textId="23365438" w:rsidR="004E712B" w:rsidRDefault="004E712B" w:rsidP="00BB2E83">
            <w:pPr>
              <w:jc w:val="center"/>
            </w:pPr>
            <w:r>
              <w:t>18</w:t>
            </w:r>
          </w:p>
        </w:tc>
        <w:tc>
          <w:tcPr>
            <w:tcW w:w="2551" w:type="dxa"/>
          </w:tcPr>
          <w:p w14:paraId="47E0F44F" w14:textId="0279BDEC" w:rsidR="004E712B" w:rsidRDefault="004E712B" w:rsidP="00030AD4">
            <w:r>
              <w:t>Baterijas darbības ilgums</w:t>
            </w:r>
          </w:p>
        </w:tc>
        <w:tc>
          <w:tcPr>
            <w:tcW w:w="5670" w:type="dxa"/>
          </w:tcPr>
          <w:p w14:paraId="1C095D15" w14:textId="6616D3B0" w:rsidR="004E712B" w:rsidRDefault="004E712B" w:rsidP="00030AD4">
            <w:r>
              <w:t>līdz 350 stundām (iekļauta)</w:t>
            </w:r>
          </w:p>
        </w:tc>
        <w:tc>
          <w:tcPr>
            <w:tcW w:w="4820" w:type="dxa"/>
          </w:tcPr>
          <w:p w14:paraId="049C6979" w14:textId="77777777" w:rsidR="004E712B" w:rsidRDefault="004E712B" w:rsidP="00030AD4"/>
        </w:tc>
      </w:tr>
      <w:tr w:rsidR="004E712B" w14:paraId="7ED5C16D" w14:textId="7F870A9D" w:rsidTr="004E712B">
        <w:tc>
          <w:tcPr>
            <w:tcW w:w="846" w:type="dxa"/>
          </w:tcPr>
          <w:p w14:paraId="3136EAB1" w14:textId="03C5B81E" w:rsidR="004E712B" w:rsidRDefault="004E712B" w:rsidP="00BB2E83">
            <w:pPr>
              <w:jc w:val="center"/>
            </w:pPr>
            <w:r>
              <w:t>19</w:t>
            </w:r>
          </w:p>
        </w:tc>
        <w:tc>
          <w:tcPr>
            <w:tcW w:w="2551" w:type="dxa"/>
          </w:tcPr>
          <w:p w14:paraId="1CE2F6C3" w14:textId="70E235CD" w:rsidR="004E712B" w:rsidRDefault="004E712B" w:rsidP="00030AD4">
            <w:r>
              <w:t>Korpusa materiāls</w:t>
            </w:r>
          </w:p>
        </w:tc>
        <w:tc>
          <w:tcPr>
            <w:tcW w:w="5670" w:type="dxa"/>
          </w:tcPr>
          <w:p w14:paraId="4A216969" w14:textId="77777777" w:rsidR="004E712B" w:rsidRDefault="004E712B" w:rsidP="00030AD4">
            <w:r>
              <w:t>ABS plastmasa</w:t>
            </w:r>
          </w:p>
        </w:tc>
        <w:tc>
          <w:tcPr>
            <w:tcW w:w="4820" w:type="dxa"/>
          </w:tcPr>
          <w:p w14:paraId="7AAF2A0F" w14:textId="77777777" w:rsidR="004E712B" w:rsidRDefault="004E712B" w:rsidP="00030AD4"/>
        </w:tc>
      </w:tr>
      <w:tr w:rsidR="004E712B" w14:paraId="53C5B3F6" w14:textId="2CED7969" w:rsidTr="004E712B">
        <w:tc>
          <w:tcPr>
            <w:tcW w:w="846" w:type="dxa"/>
          </w:tcPr>
          <w:p w14:paraId="12667472" w14:textId="3326EA35" w:rsidR="004E712B" w:rsidRDefault="004E712B" w:rsidP="00BB2E83">
            <w:pPr>
              <w:jc w:val="center"/>
            </w:pPr>
            <w:r>
              <w:t>20</w:t>
            </w:r>
          </w:p>
        </w:tc>
        <w:tc>
          <w:tcPr>
            <w:tcW w:w="2551" w:type="dxa"/>
          </w:tcPr>
          <w:p w14:paraId="696A5C18" w14:textId="22D64D76" w:rsidR="004E712B" w:rsidRDefault="004E712B" w:rsidP="00030AD4">
            <w:r>
              <w:t>Svars</w:t>
            </w:r>
          </w:p>
        </w:tc>
        <w:tc>
          <w:tcPr>
            <w:tcW w:w="5670" w:type="dxa"/>
          </w:tcPr>
          <w:p w14:paraId="305BFB55" w14:textId="77777777" w:rsidR="004E712B" w:rsidRDefault="004E712B" w:rsidP="00030AD4">
            <w:r>
              <w:t>apm. 80 g</w:t>
            </w:r>
          </w:p>
        </w:tc>
        <w:tc>
          <w:tcPr>
            <w:tcW w:w="4820" w:type="dxa"/>
          </w:tcPr>
          <w:p w14:paraId="2D5783A4" w14:textId="77777777" w:rsidR="004E712B" w:rsidRDefault="004E712B" w:rsidP="00030AD4"/>
        </w:tc>
      </w:tr>
      <w:tr w:rsidR="004E712B" w14:paraId="04839824" w14:textId="116203E5" w:rsidTr="004E712B">
        <w:tc>
          <w:tcPr>
            <w:tcW w:w="846" w:type="dxa"/>
          </w:tcPr>
          <w:p w14:paraId="066ECE58" w14:textId="7E21D0A7" w:rsidR="004E712B" w:rsidRDefault="004E712B" w:rsidP="00BB2E83">
            <w:pPr>
              <w:jc w:val="center"/>
            </w:pPr>
            <w:r>
              <w:t>21</w:t>
            </w:r>
          </w:p>
        </w:tc>
        <w:tc>
          <w:tcPr>
            <w:tcW w:w="2551" w:type="dxa"/>
          </w:tcPr>
          <w:p w14:paraId="6295B42A" w14:textId="7F8E0550" w:rsidR="004E712B" w:rsidRDefault="004E712B" w:rsidP="00030AD4">
            <w:r>
              <w:t>Atbilstība standartiem</w:t>
            </w:r>
          </w:p>
        </w:tc>
        <w:tc>
          <w:tcPr>
            <w:tcW w:w="5670" w:type="dxa"/>
          </w:tcPr>
          <w:p w14:paraId="242D9A42" w14:textId="541EA136" w:rsidR="004E712B" w:rsidRDefault="004E712B" w:rsidP="00030AD4">
            <w:r>
              <w:t>HACCP, EN 13485 (ar TopSafe) vai līdzvērtīgu</w:t>
            </w:r>
          </w:p>
        </w:tc>
        <w:tc>
          <w:tcPr>
            <w:tcW w:w="4820" w:type="dxa"/>
          </w:tcPr>
          <w:p w14:paraId="783C2F72" w14:textId="77777777" w:rsidR="004E712B" w:rsidRDefault="004E712B" w:rsidP="00030AD4"/>
        </w:tc>
      </w:tr>
      <w:tr w:rsidR="004E712B" w14:paraId="5F6B8883" w14:textId="77777777" w:rsidTr="004E712B">
        <w:tc>
          <w:tcPr>
            <w:tcW w:w="846" w:type="dxa"/>
          </w:tcPr>
          <w:p w14:paraId="71F56705" w14:textId="142089AA" w:rsidR="004E712B" w:rsidRDefault="004E712B" w:rsidP="00BB2E83">
            <w:pPr>
              <w:jc w:val="center"/>
            </w:pPr>
            <w:r>
              <w:t>22</w:t>
            </w:r>
          </w:p>
        </w:tc>
        <w:tc>
          <w:tcPr>
            <w:tcW w:w="2551" w:type="dxa"/>
          </w:tcPr>
          <w:p w14:paraId="6E7E14D6" w14:textId="3154D7F5" w:rsidR="004E712B" w:rsidRDefault="004E712B" w:rsidP="00030AD4">
            <w:r>
              <w:t>Garantija</w:t>
            </w:r>
          </w:p>
        </w:tc>
        <w:tc>
          <w:tcPr>
            <w:tcW w:w="5670" w:type="dxa"/>
          </w:tcPr>
          <w:p w14:paraId="0D6FDED9" w14:textId="1FB46693" w:rsidR="004E712B" w:rsidRDefault="004E712B" w:rsidP="004E712B">
            <w:r>
              <w:t>Ne mazāk kā 12 mēneši</w:t>
            </w:r>
          </w:p>
          <w:p w14:paraId="75F256D7" w14:textId="47978A33" w:rsidR="004E712B" w:rsidRDefault="007A31AB" w:rsidP="004E712B">
            <w:r w:rsidRPr="007A31AB">
              <w:t>Garantijas remonta laikā piegādātājs pēc iespējas nodrošina aizvietošanas iekārtu</w:t>
            </w:r>
            <w:r w:rsidR="004E712B">
              <w:t>.</w:t>
            </w:r>
          </w:p>
        </w:tc>
        <w:tc>
          <w:tcPr>
            <w:tcW w:w="4820" w:type="dxa"/>
          </w:tcPr>
          <w:p w14:paraId="6CFA751B" w14:textId="77777777" w:rsidR="004E712B" w:rsidRDefault="004E712B" w:rsidP="00030AD4"/>
        </w:tc>
      </w:tr>
    </w:tbl>
    <w:p w14:paraId="0F7C258F" w14:textId="77777777" w:rsidR="00714E8C" w:rsidRDefault="00714E8C" w:rsidP="00714E8C">
      <w:pPr>
        <w:jc w:val="both"/>
        <w:rPr>
          <w:b/>
          <w:bCs/>
        </w:rPr>
      </w:pPr>
    </w:p>
    <w:p w14:paraId="739A5BDC" w14:textId="77777777" w:rsidR="004E712B" w:rsidRPr="004E712B" w:rsidRDefault="004E712B" w:rsidP="004E712B">
      <w:pPr>
        <w:jc w:val="both"/>
        <w:rPr>
          <w:b/>
          <w:bCs/>
        </w:rPr>
      </w:pPr>
      <w:r w:rsidRPr="004E712B">
        <w:rPr>
          <w:b/>
          <w:bCs/>
        </w:rPr>
        <w:t>Papildu prasības</w:t>
      </w:r>
    </w:p>
    <w:p w14:paraId="29E4F7DB" w14:textId="77777777" w:rsidR="004E712B" w:rsidRDefault="004E712B" w:rsidP="004E712B">
      <w:pPr>
        <w:pStyle w:val="ListParagraph"/>
        <w:numPr>
          <w:ilvl w:val="0"/>
          <w:numId w:val="32"/>
        </w:numPr>
        <w:jc w:val="both"/>
      </w:pPr>
      <w:r w:rsidRPr="004E712B">
        <w:t>Ierīcei jābūt paredzētai profesionālai lietošanai pārtikas nozarē;</w:t>
      </w:r>
    </w:p>
    <w:p w14:paraId="30636F4A" w14:textId="77777777" w:rsidR="004E712B" w:rsidRDefault="004E712B" w:rsidP="004E712B">
      <w:pPr>
        <w:pStyle w:val="ListParagraph"/>
        <w:numPr>
          <w:ilvl w:val="0"/>
          <w:numId w:val="32"/>
        </w:numPr>
        <w:jc w:val="both"/>
      </w:pPr>
      <w:r w:rsidRPr="004E712B">
        <w:t>Ierīcei jānodrošina HACCP prasībām atbilstoša temperatūras kontrole;</w:t>
      </w:r>
    </w:p>
    <w:p w14:paraId="49F3A5B8" w14:textId="77777777" w:rsidR="004E712B" w:rsidRDefault="004E712B" w:rsidP="004E712B">
      <w:pPr>
        <w:pStyle w:val="ListParagraph"/>
        <w:numPr>
          <w:ilvl w:val="0"/>
          <w:numId w:val="32"/>
        </w:numPr>
        <w:jc w:val="both"/>
      </w:pPr>
      <w:r w:rsidRPr="004E712B">
        <w:t>Mērījumiem jābūt iespējamiem ar vienas rokas palīdzību;</w:t>
      </w:r>
    </w:p>
    <w:p w14:paraId="5853F569" w14:textId="77777777" w:rsidR="004E712B" w:rsidRDefault="004E712B" w:rsidP="004E712B">
      <w:pPr>
        <w:pStyle w:val="ListParagraph"/>
        <w:numPr>
          <w:ilvl w:val="0"/>
          <w:numId w:val="32"/>
        </w:numPr>
        <w:jc w:val="both"/>
      </w:pPr>
      <w:r w:rsidRPr="004E712B">
        <w:t>Zondei jānodrošina minimāli redzams caurdūrums produktā;</w:t>
      </w:r>
    </w:p>
    <w:p w14:paraId="43435E4C" w14:textId="77777777" w:rsidR="004E712B" w:rsidRDefault="004E712B" w:rsidP="004E712B">
      <w:pPr>
        <w:pStyle w:val="ListParagraph"/>
        <w:numPr>
          <w:ilvl w:val="0"/>
          <w:numId w:val="32"/>
        </w:numPr>
        <w:jc w:val="both"/>
      </w:pPr>
      <w:r w:rsidRPr="004E712B">
        <w:t>Ierīcei jābūt ergonomiskai un viegli dezinficējamai</w:t>
      </w:r>
      <w:r>
        <w:t>;</w:t>
      </w:r>
    </w:p>
    <w:p w14:paraId="3A8E65FF" w14:textId="3B983530" w:rsidR="004E712B" w:rsidRDefault="004E712B" w:rsidP="004E712B">
      <w:pPr>
        <w:pStyle w:val="ListParagraph"/>
        <w:numPr>
          <w:ilvl w:val="0"/>
          <w:numId w:val="32"/>
        </w:numPr>
        <w:jc w:val="both"/>
      </w:pPr>
      <w:r>
        <w:t>Kalibrācijas protokols un lietošanas instrukcija.</w:t>
      </w:r>
    </w:p>
    <w:p w14:paraId="661A9EB4" w14:textId="77777777" w:rsidR="004E712B" w:rsidRDefault="004E712B" w:rsidP="004E712B">
      <w:pPr>
        <w:pStyle w:val="ListParagraph"/>
        <w:jc w:val="both"/>
      </w:pPr>
    </w:p>
    <w:p w14:paraId="55C978D6" w14:textId="77777777" w:rsidR="004E712B" w:rsidRDefault="004E712B" w:rsidP="004E712B">
      <w:pPr>
        <w:pStyle w:val="ListParagraph"/>
        <w:jc w:val="both"/>
      </w:pPr>
    </w:p>
    <w:p w14:paraId="468AF7E3" w14:textId="77777777" w:rsidR="004E712B" w:rsidRPr="004E712B" w:rsidRDefault="004E712B" w:rsidP="004E712B">
      <w:pPr>
        <w:pStyle w:val="ListParagraph"/>
        <w:jc w:val="both"/>
      </w:pPr>
    </w:p>
    <w:p w14:paraId="71F0793D" w14:textId="30B43852" w:rsidR="004E712B" w:rsidRDefault="004E712B" w:rsidP="00ED67B5">
      <w:pPr>
        <w:pStyle w:val="ListParagraph"/>
        <w:numPr>
          <w:ilvl w:val="0"/>
          <w:numId w:val="28"/>
        </w:numPr>
        <w:jc w:val="both"/>
        <w:rPr>
          <w:b/>
          <w:bCs/>
        </w:rPr>
      </w:pPr>
      <w:r w:rsidRPr="004E712B">
        <w:rPr>
          <w:b/>
          <w:bCs/>
        </w:rPr>
        <w:t>pH un temperatūras mērītājs</w:t>
      </w:r>
    </w:p>
    <w:p w14:paraId="3CB06D72" w14:textId="77777777" w:rsidR="004E712B" w:rsidRDefault="004E712B" w:rsidP="004E712B">
      <w:pPr>
        <w:ind w:left="360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394"/>
        <w:gridCol w:w="5245"/>
      </w:tblGrid>
      <w:tr w:rsidR="002613B7" w14:paraId="610918F5" w14:textId="0D6EF812" w:rsidTr="00ED67B5">
        <w:tc>
          <w:tcPr>
            <w:tcW w:w="1413" w:type="dxa"/>
          </w:tcPr>
          <w:p w14:paraId="33A42FB0" w14:textId="2A3363A6" w:rsidR="002613B7" w:rsidRDefault="002613B7" w:rsidP="002613B7">
            <w:pPr>
              <w:jc w:val="center"/>
            </w:pPr>
            <w:r>
              <w:rPr>
                <w:b/>
                <w:bCs/>
                <w:color w:val="000000"/>
              </w:rPr>
              <w:t>Nr.</w:t>
            </w:r>
          </w:p>
        </w:tc>
        <w:tc>
          <w:tcPr>
            <w:tcW w:w="2693" w:type="dxa"/>
          </w:tcPr>
          <w:p w14:paraId="7829C674" w14:textId="7FD8955C" w:rsidR="002613B7" w:rsidRPr="00ED67B5" w:rsidRDefault="002613B7" w:rsidP="00ED67B5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</w:rPr>
              <w:t>Parametrs</w:t>
            </w:r>
          </w:p>
        </w:tc>
        <w:tc>
          <w:tcPr>
            <w:tcW w:w="4394" w:type="dxa"/>
          </w:tcPr>
          <w:p w14:paraId="75AF4C25" w14:textId="61AF57AE" w:rsidR="002613B7" w:rsidRPr="00ED67B5" w:rsidRDefault="002613B7" w:rsidP="00ED67B5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</w:rPr>
              <w:t>Minimālā prasība</w:t>
            </w:r>
          </w:p>
        </w:tc>
        <w:tc>
          <w:tcPr>
            <w:tcW w:w="5245" w:type="dxa"/>
          </w:tcPr>
          <w:p w14:paraId="752F6FDA" w14:textId="1EC39FCE" w:rsidR="002613B7" w:rsidRPr="00ED67B5" w:rsidRDefault="002613B7" w:rsidP="00ED67B5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  <w:color w:val="000000"/>
              </w:rPr>
              <w:t>Pretendenta piedāvājums</w:t>
            </w:r>
            <w:r w:rsidRPr="00ED67B5">
              <w:rPr>
                <w:b/>
                <w:bCs/>
              </w:rPr>
              <w:t xml:space="preserve"> (ražotājs, modelis, tehniskie parametri)</w:t>
            </w:r>
          </w:p>
        </w:tc>
      </w:tr>
      <w:tr w:rsidR="002613B7" w14:paraId="332BEBF9" w14:textId="37E2E992" w:rsidTr="00ED67B5">
        <w:tc>
          <w:tcPr>
            <w:tcW w:w="1413" w:type="dxa"/>
          </w:tcPr>
          <w:p w14:paraId="1C431993" w14:textId="59A20975" w:rsidR="002613B7" w:rsidRDefault="002613B7" w:rsidP="002613B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14:paraId="350F5009" w14:textId="3CC63DF1" w:rsidR="002613B7" w:rsidRDefault="002613B7" w:rsidP="002613B7">
            <w:r>
              <w:t>pH mērīšanas diapazons</w:t>
            </w:r>
          </w:p>
        </w:tc>
        <w:tc>
          <w:tcPr>
            <w:tcW w:w="4394" w:type="dxa"/>
          </w:tcPr>
          <w:p w14:paraId="277E4BBA" w14:textId="62436CF3" w:rsidR="002613B7" w:rsidRDefault="007A31AB" w:rsidP="002613B7">
            <w:r w:rsidRPr="007A31AB">
              <w:t>Ne mazāks kā</w:t>
            </w:r>
            <w:r>
              <w:t xml:space="preserve"> </w:t>
            </w:r>
            <w:r w:rsidR="002613B7">
              <w:t>0 … 14 pH</w:t>
            </w:r>
          </w:p>
        </w:tc>
        <w:tc>
          <w:tcPr>
            <w:tcW w:w="5245" w:type="dxa"/>
          </w:tcPr>
          <w:p w14:paraId="172744C2" w14:textId="77777777" w:rsidR="002613B7" w:rsidRDefault="002613B7" w:rsidP="002613B7"/>
        </w:tc>
      </w:tr>
      <w:tr w:rsidR="002613B7" w14:paraId="372A1BFE" w14:textId="58857B3A" w:rsidTr="00ED67B5">
        <w:tc>
          <w:tcPr>
            <w:tcW w:w="1413" w:type="dxa"/>
          </w:tcPr>
          <w:p w14:paraId="01072B58" w14:textId="3851C098" w:rsidR="002613B7" w:rsidRDefault="002613B7" w:rsidP="002613B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14:paraId="37087B49" w14:textId="5538D9C5" w:rsidR="002613B7" w:rsidRDefault="002613B7" w:rsidP="002613B7">
            <w:r>
              <w:t>pH precizitāte</w:t>
            </w:r>
          </w:p>
        </w:tc>
        <w:tc>
          <w:tcPr>
            <w:tcW w:w="4394" w:type="dxa"/>
          </w:tcPr>
          <w:p w14:paraId="5B6E7277" w14:textId="6E54E68B" w:rsidR="002613B7" w:rsidRDefault="007A31AB" w:rsidP="002613B7">
            <w:r w:rsidRPr="007A31AB">
              <w:t>Ne mazāks kā</w:t>
            </w:r>
            <w:r>
              <w:t xml:space="preserve"> </w:t>
            </w:r>
            <w:r w:rsidR="002613B7">
              <w:t>±0.02 pH</w:t>
            </w:r>
          </w:p>
        </w:tc>
        <w:tc>
          <w:tcPr>
            <w:tcW w:w="5245" w:type="dxa"/>
          </w:tcPr>
          <w:p w14:paraId="13D5351E" w14:textId="77777777" w:rsidR="002613B7" w:rsidRDefault="002613B7" w:rsidP="002613B7"/>
        </w:tc>
      </w:tr>
      <w:tr w:rsidR="002613B7" w14:paraId="500C00DC" w14:textId="75637997" w:rsidTr="00ED67B5">
        <w:tc>
          <w:tcPr>
            <w:tcW w:w="1413" w:type="dxa"/>
          </w:tcPr>
          <w:p w14:paraId="787D6DC2" w14:textId="3356610F" w:rsidR="002613B7" w:rsidRDefault="002613B7" w:rsidP="002613B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</w:tcPr>
          <w:p w14:paraId="6580B42A" w14:textId="0B167B1B" w:rsidR="002613B7" w:rsidRDefault="002613B7" w:rsidP="002613B7">
            <w:r>
              <w:t>pH izšķirtspēja</w:t>
            </w:r>
          </w:p>
        </w:tc>
        <w:tc>
          <w:tcPr>
            <w:tcW w:w="4394" w:type="dxa"/>
          </w:tcPr>
          <w:p w14:paraId="158CA7BF" w14:textId="62A592B0" w:rsidR="002613B7" w:rsidRDefault="007A31AB" w:rsidP="002613B7">
            <w:r w:rsidRPr="007A31AB">
              <w:t>Ne mazāks kā</w:t>
            </w:r>
            <w:r>
              <w:t xml:space="preserve"> </w:t>
            </w:r>
            <w:r w:rsidR="002613B7">
              <w:t>0.01 pH</w:t>
            </w:r>
          </w:p>
        </w:tc>
        <w:tc>
          <w:tcPr>
            <w:tcW w:w="5245" w:type="dxa"/>
          </w:tcPr>
          <w:p w14:paraId="043C90D1" w14:textId="77777777" w:rsidR="002613B7" w:rsidRDefault="002613B7" w:rsidP="002613B7"/>
        </w:tc>
      </w:tr>
      <w:tr w:rsidR="002613B7" w14:paraId="61D1611A" w14:textId="228C5840" w:rsidTr="00ED67B5">
        <w:tc>
          <w:tcPr>
            <w:tcW w:w="1413" w:type="dxa"/>
          </w:tcPr>
          <w:p w14:paraId="3DFF6011" w14:textId="13D64E20" w:rsidR="002613B7" w:rsidRDefault="002613B7" w:rsidP="002613B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</w:tcPr>
          <w:p w14:paraId="7789D3C8" w14:textId="7EE8A498" w:rsidR="002613B7" w:rsidRDefault="002613B7" w:rsidP="002613B7">
            <w:r>
              <w:t>Temperatūras diapazons</w:t>
            </w:r>
          </w:p>
        </w:tc>
        <w:tc>
          <w:tcPr>
            <w:tcW w:w="4394" w:type="dxa"/>
          </w:tcPr>
          <w:p w14:paraId="7D8E9404" w14:textId="6DC32BC2" w:rsidR="002613B7" w:rsidRDefault="007A31AB" w:rsidP="002613B7">
            <w:r w:rsidRPr="007A31AB">
              <w:t>Ne mazāks kā</w:t>
            </w:r>
            <w:r>
              <w:t xml:space="preserve"> </w:t>
            </w:r>
            <w:r w:rsidR="002613B7">
              <w:t>0 … +60 °C (īslaicīgi līdz +80 °C max 5 min)</w:t>
            </w:r>
          </w:p>
        </w:tc>
        <w:tc>
          <w:tcPr>
            <w:tcW w:w="5245" w:type="dxa"/>
          </w:tcPr>
          <w:p w14:paraId="7D225D2C" w14:textId="77777777" w:rsidR="002613B7" w:rsidRDefault="002613B7" w:rsidP="002613B7"/>
        </w:tc>
      </w:tr>
      <w:tr w:rsidR="002613B7" w14:paraId="67E42319" w14:textId="2A5D5D97" w:rsidTr="00ED67B5">
        <w:tc>
          <w:tcPr>
            <w:tcW w:w="1413" w:type="dxa"/>
          </w:tcPr>
          <w:p w14:paraId="107695C4" w14:textId="1F7FD4A7" w:rsidR="002613B7" w:rsidRDefault="002613B7" w:rsidP="002613B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</w:tcPr>
          <w:p w14:paraId="388701D4" w14:textId="091547F7" w:rsidR="002613B7" w:rsidRDefault="002613B7" w:rsidP="002613B7">
            <w:r>
              <w:t>Temperatūras precizitāte</w:t>
            </w:r>
          </w:p>
        </w:tc>
        <w:tc>
          <w:tcPr>
            <w:tcW w:w="4394" w:type="dxa"/>
          </w:tcPr>
          <w:p w14:paraId="2E5E049F" w14:textId="51522E2F" w:rsidR="002613B7" w:rsidRDefault="002613B7" w:rsidP="002613B7">
            <w:r w:rsidRPr="002613B7">
              <w:t>Ne sliktāka kā</w:t>
            </w:r>
            <w:r>
              <w:t xml:space="preserve"> ±0.4 °C</w:t>
            </w:r>
          </w:p>
        </w:tc>
        <w:tc>
          <w:tcPr>
            <w:tcW w:w="5245" w:type="dxa"/>
          </w:tcPr>
          <w:p w14:paraId="5ADC4664" w14:textId="77777777" w:rsidR="002613B7" w:rsidRDefault="002613B7" w:rsidP="002613B7"/>
        </w:tc>
      </w:tr>
      <w:tr w:rsidR="002613B7" w14:paraId="43C677AA" w14:textId="4F8550AE" w:rsidTr="00ED67B5">
        <w:tc>
          <w:tcPr>
            <w:tcW w:w="1413" w:type="dxa"/>
          </w:tcPr>
          <w:p w14:paraId="5D56DEF3" w14:textId="060DD8E6" w:rsidR="002613B7" w:rsidRDefault="002613B7" w:rsidP="002613B7">
            <w:pPr>
              <w:jc w:val="center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693" w:type="dxa"/>
          </w:tcPr>
          <w:p w14:paraId="36236008" w14:textId="305C3B2C" w:rsidR="002613B7" w:rsidRDefault="002613B7" w:rsidP="002613B7">
            <w:r>
              <w:t>Temperatūras izšķirtspēja</w:t>
            </w:r>
          </w:p>
        </w:tc>
        <w:tc>
          <w:tcPr>
            <w:tcW w:w="4394" w:type="dxa"/>
          </w:tcPr>
          <w:p w14:paraId="0627E69B" w14:textId="260C8D14" w:rsidR="002613B7" w:rsidRDefault="002613B7" w:rsidP="002613B7">
            <w:r w:rsidRPr="002613B7">
              <w:t>Ne sliktāka kā</w:t>
            </w:r>
            <w:r>
              <w:t xml:space="preserve"> 0.1 °C</w:t>
            </w:r>
          </w:p>
        </w:tc>
        <w:tc>
          <w:tcPr>
            <w:tcW w:w="5245" w:type="dxa"/>
          </w:tcPr>
          <w:p w14:paraId="487501B2" w14:textId="77777777" w:rsidR="002613B7" w:rsidRDefault="002613B7" w:rsidP="002613B7"/>
        </w:tc>
      </w:tr>
      <w:tr w:rsidR="002613B7" w14:paraId="7708735F" w14:textId="4BCEE560" w:rsidTr="00ED67B5">
        <w:tc>
          <w:tcPr>
            <w:tcW w:w="1413" w:type="dxa"/>
          </w:tcPr>
          <w:p w14:paraId="5A938246" w14:textId="5C4694F1" w:rsidR="002613B7" w:rsidRDefault="002613B7" w:rsidP="002613B7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693" w:type="dxa"/>
          </w:tcPr>
          <w:p w14:paraId="2FE986CE" w14:textId="68B3F38E" w:rsidR="002613B7" w:rsidRDefault="002613B7" w:rsidP="002613B7">
            <w:r>
              <w:t>Sensors</w:t>
            </w:r>
          </w:p>
        </w:tc>
        <w:tc>
          <w:tcPr>
            <w:tcW w:w="4394" w:type="dxa"/>
          </w:tcPr>
          <w:p w14:paraId="2CE562B5" w14:textId="77777777" w:rsidR="002613B7" w:rsidRDefault="002613B7" w:rsidP="002613B7">
            <w:r>
              <w:t>pH elektrods + NTC temperatūras sensors</w:t>
            </w:r>
          </w:p>
        </w:tc>
        <w:tc>
          <w:tcPr>
            <w:tcW w:w="5245" w:type="dxa"/>
          </w:tcPr>
          <w:p w14:paraId="5B427A4D" w14:textId="77777777" w:rsidR="002613B7" w:rsidRDefault="002613B7" w:rsidP="002613B7"/>
        </w:tc>
      </w:tr>
      <w:tr w:rsidR="002613B7" w14:paraId="18C02662" w14:textId="205AC16E" w:rsidTr="00ED67B5">
        <w:tc>
          <w:tcPr>
            <w:tcW w:w="1413" w:type="dxa"/>
          </w:tcPr>
          <w:p w14:paraId="6EE1B7BB" w14:textId="1ACCD3E5" w:rsidR="002613B7" w:rsidRDefault="002613B7" w:rsidP="002613B7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693" w:type="dxa"/>
          </w:tcPr>
          <w:p w14:paraId="1A3EF781" w14:textId="67F9A2A6" w:rsidR="002613B7" w:rsidRDefault="002613B7" w:rsidP="002613B7">
            <w:r>
              <w:t>Temperatūras kompensācija</w:t>
            </w:r>
          </w:p>
        </w:tc>
        <w:tc>
          <w:tcPr>
            <w:tcW w:w="4394" w:type="dxa"/>
          </w:tcPr>
          <w:p w14:paraId="7CA9CA3B" w14:textId="77777777" w:rsidR="002613B7" w:rsidRDefault="002613B7" w:rsidP="002613B7">
            <w:r>
              <w:t>Automātiska</w:t>
            </w:r>
          </w:p>
        </w:tc>
        <w:tc>
          <w:tcPr>
            <w:tcW w:w="5245" w:type="dxa"/>
          </w:tcPr>
          <w:p w14:paraId="54BB4A30" w14:textId="77777777" w:rsidR="002613B7" w:rsidRDefault="002613B7" w:rsidP="002613B7"/>
        </w:tc>
      </w:tr>
      <w:tr w:rsidR="002613B7" w14:paraId="54B22FAC" w14:textId="3019FA3E" w:rsidTr="00ED67B5">
        <w:tc>
          <w:tcPr>
            <w:tcW w:w="1413" w:type="dxa"/>
          </w:tcPr>
          <w:p w14:paraId="4C92A910" w14:textId="3EE9B2B6" w:rsidR="002613B7" w:rsidRDefault="002613B7" w:rsidP="002613B7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693" w:type="dxa"/>
          </w:tcPr>
          <w:p w14:paraId="1E8D3520" w14:textId="645283AE" w:rsidR="002613B7" w:rsidRDefault="002613B7" w:rsidP="002613B7">
            <w:r>
              <w:t>Mērījumu ātrums</w:t>
            </w:r>
          </w:p>
        </w:tc>
        <w:tc>
          <w:tcPr>
            <w:tcW w:w="4394" w:type="dxa"/>
          </w:tcPr>
          <w:p w14:paraId="2A3BD6F5" w14:textId="77777777" w:rsidR="002613B7" w:rsidRDefault="002613B7" w:rsidP="002613B7">
            <w:r>
              <w:t>2 mērījumi sekundē</w:t>
            </w:r>
          </w:p>
        </w:tc>
        <w:tc>
          <w:tcPr>
            <w:tcW w:w="5245" w:type="dxa"/>
          </w:tcPr>
          <w:p w14:paraId="6FA1D817" w14:textId="77777777" w:rsidR="002613B7" w:rsidRDefault="002613B7" w:rsidP="002613B7"/>
        </w:tc>
      </w:tr>
      <w:tr w:rsidR="002613B7" w14:paraId="0B473179" w14:textId="2EEBD3B5" w:rsidTr="00ED67B5">
        <w:tc>
          <w:tcPr>
            <w:tcW w:w="1413" w:type="dxa"/>
          </w:tcPr>
          <w:p w14:paraId="32EF2A12" w14:textId="2679C4A3" w:rsidR="002613B7" w:rsidRDefault="002613B7" w:rsidP="002613B7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52DBBBF0" w14:textId="316CB882" w:rsidR="002613B7" w:rsidRDefault="002613B7" w:rsidP="002613B7">
            <w:r>
              <w:t>Displejs</w:t>
            </w:r>
          </w:p>
        </w:tc>
        <w:tc>
          <w:tcPr>
            <w:tcW w:w="4394" w:type="dxa"/>
          </w:tcPr>
          <w:p w14:paraId="52C5D9F3" w14:textId="77777777" w:rsidR="002613B7" w:rsidRDefault="002613B7" w:rsidP="002613B7">
            <w:r>
              <w:t>2 rindu LCD ar apgaismojumu</w:t>
            </w:r>
          </w:p>
        </w:tc>
        <w:tc>
          <w:tcPr>
            <w:tcW w:w="5245" w:type="dxa"/>
          </w:tcPr>
          <w:p w14:paraId="28258911" w14:textId="77777777" w:rsidR="002613B7" w:rsidRDefault="002613B7" w:rsidP="002613B7"/>
        </w:tc>
      </w:tr>
      <w:tr w:rsidR="002613B7" w14:paraId="65CBFB15" w14:textId="43082180" w:rsidTr="00ED67B5">
        <w:tc>
          <w:tcPr>
            <w:tcW w:w="1413" w:type="dxa"/>
          </w:tcPr>
          <w:p w14:paraId="2192F099" w14:textId="287976DC" w:rsidR="002613B7" w:rsidRDefault="002613B7" w:rsidP="002613B7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45419B8A" w14:textId="1C2DBC06" w:rsidR="002613B7" w:rsidRDefault="002613B7" w:rsidP="002613B7">
            <w:r>
              <w:t>Kalibrēšana</w:t>
            </w:r>
          </w:p>
        </w:tc>
        <w:tc>
          <w:tcPr>
            <w:tcW w:w="4394" w:type="dxa"/>
          </w:tcPr>
          <w:p w14:paraId="00F8D9E6" w14:textId="77777777" w:rsidR="002613B7" w:rsidRDefault="002613B7" w:rsidP="002613B7">
            <w:r>
              <w:t>1, 2 vai 3 punktu</w:t>
            </w:r>
          </w:p>
        </w:tc>
        <w:tc>
          <w:tcPr>
            <w:tcW w:w="5245" w:type="dxa"/>
          </w:tcPr>
          <w:p w14:paraId="29F9FA8D" w14:textId="77777777" w:rsidR="002613B7" w:rsidRDefault="002613B7" w:rsidP="002613B7"/>
        </w:tc>
      </w:tr>
      <w:tr w:rsidR="002613B7" w14:paraId="41D29A96" w14:textId="760DBEE6" w:rsidTr="00ED67B5">
        <w:tc>
          <w:tcPr>
            <w:tcW w:w="1413" w:type="dxa"/>
          </w:tcPr>
          <w:p w14:paraId="2A3849D2" w14:textId="56D1A100" w:rsidR="002613B7" w:rsidRDefault="002613B7" w:rsidP="002613B7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93" w:type="dxa"/>
          </w:tcPr>
          <w:p w14:paraId="5D6C4D1D" w14:textId="1D24DCD3" w:rsidR="002613B7" w:rsidRDefault="002613B7" w:rsidP="002613B7">
            <w:r>
              <w:t>Aizsardzības klase</w:t>
            </w:r>
          </w:p>
        </w:tc>
        <w:tc>
          <w:tcPr>
            <w:tcW w:w="4394" w:type="dxa"/>
          </w:tcPr>
          <w:p w14:paraId="1ED739D6" w14:textId="77777777" w:rsidR="002613B7" w:rsidRDefault="002613B7" w:rsidP="002613B7">
            <w:r>
              <w:t>IP65</w:t>
            </w:r>
          </w:p>
        </w:tc>
        <w:tc>
          <w:tcPr>
            <w:tcW w:w="5245" w:type="dxa"/>
          </w:tcPr>
          <w:p w14:paraId="086168EE" w14:textId="77777777" w:rsidR="002613B7" w:rsidRDefault="002613B7" w:rsidP="002613B7"/>
        </w:tc>
      </w:tr>
      <w:tr w:rsidR="002613B7" w14:paraId="7BB4B649" w14:textId="1C03312E" w:rsidTr="00ED67B5">
        <w:tc>
          <w:tcPr>
            <w:tcW w:w="1413" w:type="dxa"/>
          </w:tcPr>
          <w:p w14:paraId="346338BA" w14:textId="431A56FD" w:rsidR="002613B7" w:rsidRDefault="002613B7" w:rsidP="002613B7">
            <w:pPr>
              <w:jc w:val="center"/>
            </w:pPr>
            <w:r>
              <w:t>13</w:t>
            </w:r>
          </w:p>
        </w:tc>
        <w:tc>
          <w:tcPr>
            <w:tcW w:w="2693" w:type="dxa"/>
          </w:tcPr>
          <w:p w14:paraId="47815026" w14:textId="4C74B57C" w:rsidR="002613B7" w:rsidRDefault="002613B7" w:rsidP="002613B7">
            <w:r>
              <w:t>Darba temperatūra</w:t>
            </w:r>
          </w:p>
        </w:tc>
        <w:tc>
          <w:tcPr>
            <w:tcW w:w="4394" w:type="dxa"/>
          </w:tcPr>
          <w:p w14:paraId="46EC8B9C" w14:textId="77777777" w:rsidR="002613B7" w:rsidRDefault="002613B7" w:rsidP="002613B7">
            <w:r>
              <w:t>0 … +50 °C</w:t>
            </w:r>
          </w:p>
        </w:tc>
        <w:tc>
          <w:tcPr>
            <w:tcW w:w="5245" w:type="dxa"/>
          </w:tcPr>
          <w:p w14:paraId="41826676" w14:textId="77777777" w:rsidR="002613B7" w:rsidRDefault="002613B7" w:rsidP="002613B7"/>
        </w:tc>
      </w:tr>
      <w:tr w:rsidR="002613B7" w14:paraId="6ECD9A4F" w14:textId="42A191E9" w:rsidTr="00ED67B5">
        <w:tc>
          <w:tcPr>
            <w:tcW w:w="1413" w:type="dxa"/>
          </w:tcPr>
          <w:p w14:paraId="2FE18C34" w14:textId="64880784" w:rsidR="002613B7" w:rsidRDefault="002613B7" w:rsidP="002613B7">
            <w:pPr>
              <w:jc w:val="center"/>
            </w:pPr>
            <w:r>
              <w:t>14</w:t>
            </w:r>
          </w:p>
        </w:tc>
        <w:tc>
          <w:tcPr>
            <w:tcW w:w="2693" w:type="dxa"/>
          </w:tcPr>
          <w:p w14:paraId="5EC20DD2" w14:textId="5D8419E0" w:rsidR="002613B7" w:rsidRDefault="002613B7" w:rsidP="002613B7">
            <w:r>
              <w:t>Uzglabāšanas temperatūra</w:t>
            </w:r>
          </w:p>
        </w:tc>
        <w:tc>
          <w:tcPr>
            <w:tcW w:w="4394" w:type="dxa"/>
          </w:tcPr>
          <w:p w14:paraId="55992281" w14:textId="77777777" w:rsidR="002613B7" w:rsidRDefault="002613B7" w:rsidP="002613B7">
            <w:r>
              <w:t>-20 … +70 °C</w:t>
            </w:r>
          </w:p>
        </w:tc>
        <w:tc>
          <w:tcPr>
            <w:tcW w:w="5245" w:type="dxa"/>
          </w:tcPr>
          <w:p w14:paraId="4B6777B4" w14:textId="77777777" w:rsidR="002613B7" w:rsidRDefault="002613B7" w:rsidP="002613B7"/>
        </w:tc>
      </w:tr>
      <w:tr w:rsidR="002613B7" w14:paraId="366A06A3" w14:textId="5B6808FC" w:rsidTr="00ED67B5">
        <w:tc>
          <w:tcPr>
            <w:tcW w:w="1413" w:type="dxa"/>
          </w:tcPr>
          <w:p w14:paraId="11960191" w14:textId="51954A77" w:rsidR="002613B7" w:rsidRDefault="002613B7" w:rsidP="002613B7">
            <w:pPr>
              <w:jc w:val="center"/>
            </w:pPr>
            <w:r>
              <w:t>15</w:t>
            </w:r>
          </w:p>
        </w:tc>
        <w:tc>
          <w:tcPr>
            <w:tcW w:w="2693" w:type="dxa"/>
          </w:tcPr>
          <w:p w14:paraId="60A5B4AB" w14:textId="7ACC7AF5" w:rsidR="002613B7" w:rsidRDefault="002613B7" w:rsidP="002613B7">
            <w:r>
              <w:t>Barošana</w:t>
            </w:r>
          </w:p>
        </w:tc>
        <w:tc>
          <w:tcPr>
            <w:tcW w:w="4394" w:type="dxa"/>
          </w:tcPr>
          <w:p w14:paraId="5010FA95" w14:textId="77777777" w:rsidR="002613B7" w:rsidRDefault="002613B7" w:rsidP="002613B7">
            <w:r>
              <w:t>4 × LR44 baterijas</w:t>
            </w:r>
          </w:p>
        </w:tc>
        <w:tc>
          <w:tcPr>
            <w:tcW w:w="5245" w:type="dxa"/>
          </w:tcPr>
          <w:p w14:paraId="412D8829" w14:textId="77777777" w:rsidR="002613B7" w:rsidRDefault="002613B7" w:rsidP="002613B7"/>
        </w:tc>
      </w:tr>
      <w:tr w:rsidR="002613B7" w14:paraId="7528DD7D" w14:textId="0ACD53DB" w:rsidTr="00ED67B5">
        <w:tc>
          <w:tcPr>
            <w:tcW w:w="1413" w:type="dxa"/>
          </w:tcPr>
          <w:p w14:paraId="60ED9782" w14:textId="07D0B38E" w:rsidR="002613B7" w:rsidRDefault="002613B7" w:rsidP="002613B7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93" w:type="dxa"/>
          </w:tcPr>
          <w:p w14:paraId="1C8D7342" w14:textId="42C6D531" w:rsidR="002613B7" w:rsidRDefault="002613B7" w:rsidP="002613B7">
            <w:r>
              <w:t>Bateriju darbības laiks</w:t>
            </w:r>
          </w:p>
        </w:tc>
        <w:tc>
          <w:tcPr>
            <w:tcW w:w="4394" w:type="dxa"/>
          </w:tcPr>
          <w:p w14:paraId="798B6EDC" w14:textId="77777777" w:rsidR="002613B7" w:rsidRDefault="002613B7" w:rsidP="002613B7">
            <w:r>
              <w:t>~80 h</w:t>
            </w:r>
          </w:p>
        </w:tc>
        <w:tc>
          <w:tcPr>
            <w:tcW w:w="5245" w:type="dxa"/>
          </w:tcPr>
          <w:p w14:paraId="0216AC90" w14:textId="77777777" w:rsidR="002613B7" w:rsidRDefault="002613B7" w:rsidP="002613B7"/>
        </w:tc>
      </w:tr>
      <w:tr w:rsidR="002613B7" w14:paraId="707E9EF8" w14:textId="3AE6C609" w:rsidTr="00ED67B5">
        <w:tc>
          <w:tcPr>
            <w:tcW w:w="1413" w:type="dxa"/>
          </w:tcPr>
          <w:p w14:paraId="71DCA688" w14:textId="1C3118E5" w:rsidR="002613B7" w:rsidRDefault="002613B7" w:rsidP="002613B7">
            <w:pPr>
              <w:jc w:val="center"/>
            </w:pPr>
            <w:r>
              <w:t>17</w:t>
            </w:r>
          </w:p>
        </w:tc>
        <w:tc>
          <w:tcPr>
            <w:tcW w:w="2693" w:type="dxa"/>
          </w:tcPr>
          <w:p w14:paraId="3BC5F015" w14:textId="15DA46D9" w:rsidR="002613B7" w:rsidRDefault="002613B7" w:rsidP="002613B7">
            <w:r>
              <w:t>Izmēri</w:t>
            </w:r>
          </w:p>
        </w:tc>
        <w:tc>
          <w:tcPr>
            <w:tcW w:w="4394" w:type="dxa"/>
          </w:tcPr>
          <w:p w14:paraId="33983038" w14:textId="77777777" w:rsidR="002613B7" w:rsidRDefault="002613B7" w:rsidP="002613B7">
            <w:r>
              <w:t>145 × 38 × 167 mm</w:t>
            </w:r>
          </w:p>
        </w:tc>
        <w:tc>
          <w:tcPr>
            <w:tcW w:w="5245" w:type="dxa"/>
          </w:tcPr>
          <w:p w14:paraId="42482A2D" w14:textId="77777777" w:rsidR="002613B7" w:rsidRDefault="002613B7" w:rsidP="002613B7"/>
        </w:tc>
      </w:tr>
      <w:tr w:rsidR="002613B7" w14:paraId="27F7A13B" w14:textId="6586E832" w:rsidTr="00ED67B5">
        <w:tc>
          <w:tcPr>
            <w:tcW w:w="1413" w:type="dxa"/>
          </w:tcPr>
          <w:p w14:paraId="0D9FB1A7" w14:textId="661E96D0" w:rsidR="002613B7" w:rsidRDefault="002613B7" w:rsidP="002613B7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14:paraId="44A58D00" w14:textId="38ED95FC" w:rsidR="002613B7" w:rsidRDefault="002613B7" w:rsidP="002613B7">
            <w:r>
              <w:t>Svars</w:t>
            </w:r>
          </w:p>
        </w:tc>
        <w:tc>
          <w:tcPr>
            <w:tcW w:w="4394" w:type="dxa"/>
          </w:tcPr>
          <w:p w14:paraId="1E1F0B0D" w14:textId="77777777" w:rsidR="002613B7" w:rsidRDefault="002613B7" w:rsidP="002613B7">
            <w:r>
              <w:t>135 g</w:t>
            </w:r>
          </w:p>
        </w:tc>
        <w:tc>
          <w:tcPr>
            <w:tcW w:w="5245" w:type="dxa"/>
          </w:tcPr>
          <w:p w14:paraId="0386BCEE" w14:textId="77777777" w:rsidR="002613B7" w:rsidRDefault="002613B7" w:rsidP="002613B7"/>
        </w:tc>
      </w:tr>
      <w:tr w:rsidR="002613B7" w14:paraId="754FB2D9" w14:textId="630AA61D" w:rsidTr="00ED67B5">
        <w:tc>
          <w:tcPr>
            <w:tcW w:w="1413" w:type="dxa"/>
          </w:tcPr>
          <w:p w14:paraId="37EACE31" w14:textId="330F3042" w:rsidR="002613B7" w:rsidRDefault="002613B7" w:rsidP="002613B7">
            <w:pPr>
              <w:jc w:val="center"/>
            </w:pPr>
            <w:r>
              <w:t>19</w:t>
            </w:r>
          </w:p>
        </w:tc>
        <w:tc>
          <w:tcPr>
            <w:tcW w:w="2693" w:type="dxa"/>
          </w:tcPr>
          <w:p w14:paraId="61F10E0D" w14:textId="426F039F" w:rsidR="002613B7" w:rsidRDefault="002613B7" w:rsidP="00030AD4">
            <w:r>
              <w:t>Korpusa materiāls</w:t>
            </w:r>
          </w:p>
        </w:tc>
        <w:tc>
          <w:tcPr>
            <w:tcW w:w="4394" w:type="dxa"/>
          </w:tcPr>
          <w:p w14:paraId="77B4FCB5" w14:textId="77777777" w:rsidR="002613B7" w:rsidRDefault="002613B7" w:rsidP="00030AD4">
            <w:r>
              <w:t>ABS plastmasa</w:t>
            </w:r>
          </w:p>
        </w:tc>
        <w:tc>
          <w:tcPr>
            <w:tcW w:w="5245" w:type="dxa"/>
          </w:tcPr>
          <w:p w14:paraId="2A939475" w14:textId="77777777" w:rsidR="002613B7" w:rsidRDefault="002613B7" w:rsidP="00030AD4"/>
        </w:tc>
      </w:tr>
      <w:tr w:rsidR="002613B7" w14:paraId="414CFF08" w14:textId="77777777" w:rsidTr="00ED67B5">
        <w:tc>
          <w:tcPr>
            <w:tcW w:w="1413" w:type="dxa"/>
          </w:tcPr>
          <w:p w14:paraId="05840F6C" w14:textId="626733B5" w:rsidR="002613B7" w:rsidRDefault="002613B7" w:rsidP="002613B7">
            <w:pPr>
              <w:jc w:val="center"/>
            </w:pPr>
            <w:r>
              <w:t>20</w:t>
            </w:r>
          </w:p>
        </w:tc>
        <w:tc>
          <w:tcPr>
            <w:tcW w:w="2693" w:type="dxa"/>
          </w:tcPr>
          <w:p w14:paraId="36505257" w14:textId="2428B063" w:rsidR="002613B7" w:rsidRDefault="002613B7" w:rsidP="002613B7">
            <w:r>
              <w:t>Garantija</w:t>
            </w:r>
          </w:p>
        </w:tc>
        <w:tc>
          <w:tcPr>
            <w:tcW w:w="4394" w:type="dxa"/>
          </w:tcPr>
          <w:p w14:paraId="48038940" w14:textId="77777777" w:rsidR="002613B7" w:rsidRDefault="002613B7" w:rsidP="002613B7">
            <w:r>
              <w:t>Ne mazāk kā 12 mēneši</w:t>
            </w:r>
          </w:p>
          <w:p w14:paraId="42739E9C" w14:textId="197C03E9" w:rsidR="002613B7" w:rsidRDefault="007A31AB" w:rsidP="002613B7">
            <w:r w:rsidRPr="007A31AB">
              <w:t>Garantijas remonta laikā piegādātājs pēc iespējas nodrošina aizvietošanas iekārtu</w:t>
            </w:r>
            <w:r w:rsidR="002613B7">
              <w:t>.</w:t>
            </w:r>
          </w:p>
        </w:tc>
        <w:tc>
          <w:tcPr>
            <w:tcW w:w="5245" w:type="dxa"/>
          </w:tcPr>
          <w:p w14:paraId="689899B1" w14:textId="77777777" w:rsidR="002613B7" w:rsidRDefault="002613B7" w:rsidP="002613B7"/>
        </w:tc>
      </w:tr>
    </w:tbl>
    <w:p w14:paraId="4B544E85" w14:textId="77777777" w:rsidR="004E712B" w:rsidRDefault="004E712B" w:rsidP="004E712B">
      <w:pPr>
        <w:ind w:left="360"/>
        <w:jc w:val="both"/>
        <w:rPr>
          <w:b/>
          <w:bCs/>
        </w:rPr>
      </w:pPr>
    </w:p>
    <w:p w14:paraId="6792804A" w14:textId="77777777" w:rsidR="004E712B" w:rsidRPr="004E712B" w:rsidRDefault="004E712B" w:rsidP="004E712B">
      <w:pPr>
        <w:ind w:left="360"/>
        <w:jc w:val="both"/>
        <w:rPr>
          <w:b/>
          <w:bCs/>
        </w:rPr>
      </w:pPr>
    </w:p>
    <w:p w14:paraId="1E7DDDA1" w14:textId="3FCD5170" w:rsidR="002613B7" w:rsidRDefault="002613B7" w:rsidP="00ED67B5">
      <w:pPr>
        <w:pStyle w:val="ListParagraph"/>
        <w:numPr>
          <w:ilvl w:val="0"/>
          <w:numId w:val="28"/>
        </w:numPr>
        <w:jc w:val="both"/>
        <w:rPr>
          <w:b/>
          <w:bCs/>
        </w:rPr>
      </w:pPr>
      <w:r w:rsidRPr="002613B7">
        <w:rPr>
          <w:b/>
          <w:bCs/>
        </w:rPr>
        <w:t>Ūdens aktivitātes mērītāj</w:t>
      </w:r>
      <w:r>
        <w:rPr>
          <w:b/>
          <w:bCs/>
        </w:rPr>
        <w:t>s</w:t>
      </w:r>
    </w:p>
    <w:p w14:paraId="1A05D8BC" w14:textId="77777777" w:rsidR="007A31AB" w:rsidRDefault="007A31AB" w:rsidP="007A31AB">
      <w:pPr>
        <w:pStyle w:val="ListParagraph"/>
        <w:ind w:left="360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253"/>
        <w:gridCol w:w="5244"/>
      </w:tblGrid>
      <w:tr w:rsidR="002613B7" w14:paraId="1BBD71A8" w14:textId="77777777" w:rsidTr="00ED67B5">
        <w:tc>
          <w:tcPr>
            <w:tcW w:w="1413" w:type="dxa"/>
          </w:tcPr>
          <w:p w14:paraId="7F954238" w14:textId="77777777" w:rsidR="002613B7" w:rsidRDefault="002613B7" w:rsidP="00030AD4">
            <w:pPr>
              <w:jc w:val="center"/>
            </w:pPr>
            <w:r>
              <w:rPr>
                <w:b/>
                <w:bCs/>
                <w:color w:val="000000"/>
              </w:rPr>
              <w:t>Nr.</w:t>
            </w:r>
          </w:p>
        </w:tc>
        <w:tc>
          <w:tcPr>
            <w:tcW w:w="2693" w:type="dxa"/>
          </w:tcPr>
          <w:p w14:paraId="1C1A59E7" w14:textId="77777777" w:rsidR="002613B7" w:rsidRPr="00ED67B5" w:rsidRDefault="002613B7" w:rsidP="00ED67B5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</w:rPr>
              <w:t>Parametrs</w:t>
            </w:r>
          </w:p>
        </w:tc>
        <w:tc>
          <w:tcPr>
            <w:tcW w:w="4253" w:type="dxa"/>
          </w:tcPr>
          <w:p w14:paraId="39F7BAA0" w14:textId="77777777" w:rsidR="002613B7" w:rsidRPr="00ED67B5" w:rsidRDefault="002613B7" w:rsidP="00ED67B5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</w:rPr>
              <w:t>Minimālā prasība</w:t>
            </w:r>
          </w:p>
        </w:tc>
        <w:tc>
          <w:tcPr>
            <w:tcW w:w="5244" w:type="dxa"/>
          </w:tcPr>
          <w:p w14:paraId="6FBF5F71" w14:textId="77777777" w:rsidR="002613B7" w:rsidRPr="00ED67B5" w:rsidRDefault="002613B7" w:rsidP="00ED67B5">
            <w:pPr>
              <w:jc w:val="center"/>
              <w:rPr>
                <w:b/>
                <w:bCs/>
              </w:rPr>
            </w:pPr>
            <w:r w:rsidRPr="00ED67B5">
              <w:rPr>
                <w:b/>
                <w:bCs/>
                <w:color w:val="000000"/>
              </w:rPr>
              <w:t>Pretendenta piedāvājums</w:t>
            </w:r>
            <w:r w:rsidRPr="00ED67B5">
              <w:rPr>
                <w:b/>
                <w:bCs/>
              </w:rPr>
              <w:t xml:space="preserve"> (ražotājs, modelis, tehniskie parametri)</w:t>
            </w:r>
          </w:p>
        </w:tc>
      </w:tr>
      <w:tr w:rsidR="002613B7" w14:paraId="1843374D" w14:textId="77777777" w:rsidTr="00ED67B5">
        <w:tc>
          <w:tcPr>
            <w:tcW w:w="1413" w:type="dxa"/>
          </w:tcPr>
          <w:p w14:paraId="4DBDFA65" w14:textId="77777777" w:rsidR="002613B7" w:rsidRDefault="002613B7" w:rsidP="002613B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vAlign w:val="center"/>
          </w:tcPr>
          <w:p w14:paraId="0C3BCFA8" w14:textId="50F18891" w:rsidR="002613B7" w:rsidRDefault="002613B7" w:rsidP="002613B7">
            <w:r>
              <w:rPr>
                <w:color w:val="000000"/>
              </w:rPr>
              <w:t>Sensora tips</w:t>
            </w:r>
          </w:p>
        </w:tc>
        <w:tc>
          <w:tcPr>
            <w:tcW w:w="4253" w:type="dxa"/>
            <w:vAlign w:val="center"/>
          </w:tcPr>
          <w:p w14:paraId="6D9A2723" w14:textId="4CC9331E" w:rsidR="002613B7" w:rsidRDefault="002613B7" w:rsidP="002613B7">
            <w:r>
              <w:rPr>
                <w:color w:val="000000"/>
              </w:rPr>
              <w:t>Rasas punkta sensors</w:t>
            </w:r>
          </w:p>
        </w:tc>
        <w:tc>
          <w:tcPr>
            <w:tcW w:w="5244" w:type="dxa"/>
          </w:tcPr>
          <w:p w14:paraId="4DDC5204" w14:textId="77777777" w:rsidR="002613B7" w:rsidRDefault="002613B7" w:rsidP="002613B7"/>
        </w:tc>
      </w:tr>
      <w:tr w:rsidR="002613B7" w14:paraId="48A3DEEC" w14:textId="77777777" w:rsidTr="00ED67B5">
        <w:tc>
          <w:tcPr>
            <w:tcW w:w="1413" w:type="dxa"/>
          </w:tcPr>
          <w:p w14:paraId="65AD4243" w14:textId="77777777" w:rsidR="002613B7" w:rsidRDefault="002613B7" w:rsidP="002613B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14:paraId="42D3F482" w14:textId="73771A4C" w:rsidR="002613B7" w:rsidRDefault="002613B7" w:rsidP="002613B7">
            <w:r>
              <w:rPr>
                <w:color w:val="000000"/>
              </w:rPr>
              <w:t>Mērījumu diapazons</w:t>
            </w:r>
          </w:p>
        </w:tc>
        <w:tc>
          <w:tcPr>
            <w:tcW w:w="4253" w:type="dxa"/>
            <w:vAlign w:val="center"/>
          </w:tcPr>
          <w:p w14:paraId="5857F5D8" w14:textId="644E9108" w:rsidR="002613B7" w:rsidRDefault="002613B7" w:rsidP="002613B7">
            <w:r>
              <w:rPr>
                <w:color w:val="000000"/>
              </w:rPr>
              <w:t>0.030–1.000 aw</w:t>
            </w:r>
          </w:p>
        </w:tc>
        <w:tc>
          <w:tcPr>
            <w:tcW w:w="5244" w:type="dxa"/>
          </w:tcPr>
          <w:p w14:paraId="417F3869" w14:textId="77777777" w:rsidR="002613B7" w:rsidRDefault="002613B7" w:rsidP="002613B7"/>
        </w:tc>
      </w:tr>
      <w:tr w:rsidR="002613B7" w14:paraId="64E1CF1B" w14:textId="77777777" w:rsidTr="00ED67B5">
        <w:tc>
          <w:tcPr>
            <w:tcW w:w="1413" w:type="dxa"/>
          </w:tcPr>
          <w:p w14:paraId="51ABE836" w14:textId="77777777" w:rsidR="002613B7" w:rsidRDefault="002613B7" w:rsidP="002613B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14:paraId="4AF84FB6" w14:textId="0E723E1C" w:rsidR="002613B7" w:rsidRDefault="002613B7" w:rsidP="002613B7">
            <w:r>
              <w:rPr>
                <w:color w:val="000000"/>
              </w:rPr>
              <w:t>Precizitāte</w:t>
            </w:r>
          </w:p>
        </w:tc>
        <w:tc>
          <w:tcPr>
            <w:tcW w:w="4253" w:type="dxa"/>
            <w:vAlign w:val="center"/>
          </w:tcPr>
          <w:p w14:paraId="3316C8C4" w14:textId="770AC315" w:rsidR="002613B7" w:rsidRDefault="002613B7" w:rsidP="002613B7">
            <w:r>
              <w:rPr>
                <w:color w:val="000000"/>
              </w:rPr>
              <w:t>Ne sliktāka kā 0.003 aw</w:t>
            </w:r>
          </w:p>
        </w:tc>
        <w:tc>
          <w:tcPr>
            <w:tcW w:w="5244" w:type="dxa"/>
          </w:tcPr>
          <w:p w14:paraId="0C20E444" w14:textId="77777777" w:rsidR="002613B7" w:rsidRDefault="002613B7" w:rsidP="002613B7"/>
        </w:tc>
      </w:tr>
      <w:tr w:rsidR="002613B7" w14:paraId="6D1538F6" w14:textId="77777777" w:rsidTr="00ED67B5">
        <w:tc>
          <w:tcPr>
            <w:tcW w:w="1413" w:type="dxa"/>
          </w:tcPr>
          <w:p w14:paraId="45D326CF" w14:textId="77777777" w:rsidR="002613B7" w:rsidRDefault="002613B7" w:rsidP="002613B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14:paraId="5084B189" w14:textId="631038DD" w:rsidR="002613B7" w:rsidRDefault="002613B7" w:rsidP="002613B7">
            <w:r>
              <w:rPr>
                <w:color w:val="000000"/>
              </w:rPr>
              <w:t>Izšķirtspēja</w:t>
            </w:r>
          </w:p>
        </w:tc>
        <w:tc>
          <w:tcPr>
            <w:tcW w:w="4253" w:type="dxa"/>
            <w:vAlign w:val="center"/>
          </w:tcPr>
          <w:p w14:paraId="0D9BA28C" w14:textId="392C48FF" w:rsidR="002613B7" w:rsidRDefault="002613B7" w:rsidP="002613B7">
            <w:r>
              <w:rPr>
                <w:color w:val="000000"/>
              </w:rPr>
              <w:t>Ne sliktāka kā 0.0001 aw</w:t>
            </w:r>
          </w:p>
        </w:tc>
        <w:tc>
          <w:tcPr>
            <w:tcW w:w="5244" w:type="dxa"/>
          </w:tcPr>
          <w:p w14:paraId="26B79D2B" w14:textId="77777777" w:rsidR="002613B7" w:rsidRDefault="002613B7" w:rsidP="002613B7"/>
        </w:tc>
      </w:tr>
      <w:tr w:rsidR="002613B7" w14:paraId="1B0833CA" w14:textId="77777777" w:rsidTr="00ED67B5">
        <w:tc>
          <w:tcPr>
            <w:tcW w:w="1413" w:type="dxa"/>
          </w:tcPr>
          <w:p w14:paraId="62371400" w14:textId="77777777" w:rsidR="002613B7" w:rsidRDefault="002613B7" w:rsidP="002613B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14:paraId="76072DB9" w14:textId="59C4E979" w:rsidR="002613B7" w:rsidRDefault="002613B7" w:rsidP="002613B7">
            <w:r>
              <w:rPr>
                <w:color w:val="000000"/>
              </w:rPr>
              <w:t>Temperatūras kontrole</w:t>
            </w:r>
          </w:p>
        </w:tc>
        <w:tc>
          <w:tcPr>
            <w:tcW w:w="4253" w:type="dxa"/>
            <w:vAlign w:val="center"/>
          </w:tcPr>
          <w:p w14:paraId="0C71F75D" w14:textId="18FB0586" w:rsidR="002613B7" w:rsidRDefault="0063213C" w:rsidP="002613B7">
            <w:r>
              <w:rPr>
                <w:color w:val="000000"/>
              </w:rPr>
              <w:t xml:space="preserve">Maināma </w:t>
            </w:r>
            <w:r w:rsidR="002613B7">
              <w:rPr>
                <w:color w:val="000000"/>
              </w:rPr>
              <w:t>15–50 °C</w:t>
            </w:r>
          </w:p>
        </w:tc>
        <w:tc>
          <w:tcPr>
            <w:tcW w:w="5244" w:type="dxa"/>
          </w:tcPr>
          <w:p w14:paraId="0B2B6682" w14:textId="77777777" w:rsidR="002613B7" w:rsidRDefault="002613B7" w:rsidP="002613B7"/>
        </w:tc>
      </w:tr>
      <w:tr w:rsidR="002613B7" w14:paraId="3F5F3DC7" w14:textId="77777777" w:rsidTr="00ED67B5">
        <w:tc>
          <w:tcPr>
            <w:tcW w:w="1413" w:type="dxa"/>
          </w:tcPr>
          <w:p w14:paraId="24B78674" w14:textId="77777777" w:rsidR="002613B7" w:rsidRDefault="002613B7" w:rsidP="002613B7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693" w:type="dxa"/>
            <w:vAlign w:val="center"/>
          </w:tcPr>
          <w:p w14:paraId="2FADE137" w14:textId="42A4A2C7" w:rsidR="002613B7" w:rsidRDefault="002613B7" w:rsidP="002613B7">
            <w:r>
              <w:rPr>
                <w:color w:val="000000"/>
              </w:rPr>
              <w:t>Mērījumu laiks</w:t>
            </w:r>
          </w:p>
        </w:tc>
        <w:tc>
          <w:tcPr>
            <w:tcW w:w="4253" w:type="dxa"/>
            <w:vAlign w:val="center"/>
          </w:tcPr>
          <w:p w14:paraId="3CA5C2FD" w14:textId="68FC3481" w:rsidR="002613B7" w:rsidRDefault="002613B7" w:rsidP="002613B7">
            <w:r>
              <w:rPr>
                <w:color w:val="000000"/>
              </w:rPr>
              <w:t>Aptuveni 5 min</w:t>
            </w:r>
          </w:p>
        </w:tc>
        <w:tc>
          <w:tcPr>
            <w:tcW w:w="5244" w:type="dxa"/>
          </w:tcPr>
          <w:p w14:paraId="3E362CBE" w14:textId="77777777" w:rsidR="002613B7" w:rsidRDefault="002613B7" w:rsidP="002613B7"/>
        </w:tc>
      </w:tr>
      <w:tr w:rsidR="0063213C" w14:paraId="02E157C8" w14:textId="77777777" w:rsidTr="00ED67B5">
        <w:tc>
          <w:tcPr>
            <w:tcW w:w="1413" w:type="dxa"/>
          </w:tcPr>
          <w:p w14:paraId="216529EB" w14:textId="41C88FC0" w:rsidR="0063213C" w:rsidRDefault="007A31AB" w:rsidP="006321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693" w:type="dxa"/>
            <w:vAlign w:val="center"/>
          </w:tcPr>
          <w:p w14:paraId="4105E953" w14:textId="2B8D7B74" w:rsidR="0063213C" w:rsidRDefault="0063213C" w:rsidP="002613B7">
            <w:pPr>
              <w:rPr>
                <w:color w:val="000000"/>
              </w:rPr>
            </w:pPr>
            <w:r w:rsidRPr="0063213C">
              <w:rPr>
                <w:color w:val="000000"/>
              </w:rPr>
              <w:t>Parauga temperatūras precizitāte</w:t>
            </w:r>
          </w:p>
        </w:tc>
        <w:tc>
          <w:tcPr>
            <w:tcW w:w="4253" w:type="dxa"/>
            <w:vAlign w:val="center"/>
          </w:tcPr>
          <w:p w14:paraId="1AD4DD89" w14:textId="6DC5D59F" w:rsidR="0063213C" w:rsidRPr="0063213C" w:rsidRDefault="0063213C" w:rsidP="002613B7">
            <w:pPr>
              <w:rPr>
                <w:color w:val="000000"/>
              </w:rPr>
            </w:pPr>
            <w:r w:rsidRPr="0063213C">
              <w:rPr>
                <w:color w:val="000000"/>
              </w:rPr>
              <w:t>± 0,1 °C</w:t>
            </w:r>
          </w:p>
        </w:tc>
        <w:tc>
          <w:tcPr>
            <w:tcW w:w="5244" w:type="dxa"/>
          </w:tcPr>
          <w:p w14:paraId="73439613" w14:textId="77777777" w:rsidR="0063213C" w:rsidRDefault="0063213C" w:rsidP="002613B7"/>
        </w:tc>
      </w:tr>
      <w:tr w:rsidR="007A31AB" w14:paraId="548DBFAE" w14:textId="77777777" w:rsidTr="00ED67B5">
        <w:tc>
          <w:tcPr>
            <w:tcW w:w="1413" w:type="dxa"/>
          </w:tcPr>
          <w:p w14:paraId="5722A8D1" w14:textId="1D8DD61E" w:rsidR="007A31AB" w:rsidRDefault="007A31AB" w:rsidP="007A31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93" w:type="dxa"/>
            <w:vAlign w:val="center"/>
          </w:tcPr>
          <w:p w14:paraId="67B3400D" w14:textId="1671ABB3" w:rsidR="007A31AB" w:rsidRPr="0063213C" w:rsidRDefault="007A31AB" w:rsidP="007A31AB">
            <w:pPr>
              <w:rPr>
                <w:color w:val="000000"/>
              </w:rPr>
            </w:pPr>
            <w:r w:rsidRPr="0063213C">
              <w:rPr>
                <w:color w:val="000000"/>
              </w:rPr>
              <w:t>Parauga ieteicamais tilpums</w:t>
            </w:r>
          </w:p>
        </w:tc>
        <w:tc>
          <w:tcPr>
            <w:tcW w:w="4253" w:type="dxa"/>
            <w:vAlign w:val="center"/>
          </w:tcPr>
          <w:p w14:paraId="62AD22AA" w14:textId="21D4B7A3" w:rsidR="007A31AB" w:rsidRPr="0063213C" w:rsidRDefault="007A31AB" w:rsidP="007A31AB">
            <w:pPr>
              <w:rPr>
                <w:color w:val="000000"/>
              </w:rPr>
            </w:pPr>
            <w:r w:rsidRPr="0063213C">
              <w:rPr>
                <w:color w:val="000000"/>
              </w:rPr>
              <w:t>7,5 ml</w:t>
            </w:r>
          </w:p>
        </w:tc>
        <w:tc>
          <w:tcPr>
            <w:tcW w:w="5244" w:type="dxa"/>
          </w:tcPr>
          <w:p w14:paraId="2717BBD6" w14:textId="77777777" w:rsidR="007A31AB" w:rsidRDefault="007A31AB" w:rsidP="007A31AB"/>
        </w:tc>
      </w:tr>
      <w:tr w:rsidR="007A31AB" w14:paraId="42A4AD02" w14:textId="77777777" w:rsidTr="00ED67B5">
        <w:tc>
          <w:tcPr>
            <w:tcW w:w="1413" w:type="dxa"/>
          </w:tcPr>
          <w:p w14:paraId="43D1E372" w14:textId="170117EF" w:rsidR="007A31AB" w:rsidRDefault="007A31AB" w:rsidP="007A31AB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693" w:type="dxa"/>
            <w:vAlign w:val="center"/>
          </w:tcPr>
          <w:p w14:paraId="660F5252" w14:textId="0C705298" w:rsidR="007A31AB" w:rsidRDefault="007A31AB" w:rsidP="007A31AB">
            <w:r>
              <w:rPr>
                <w:color w:val="000000"/>
              </w:rPr>
              <w:t>Displejs</w:t>
            </w:r>
          </w:p>
        </w:tc>
        <w:tc>
          <w:tcPr>
            <w:tcW w:w="4253" w:type="dxa"/>
            <w:vAlign w:val="center"/>
          </w:tcPr>
          <w:p w14:paraId="74D5FFAF" w14:textId="2F0310C8" w:rsidR="007A31AB" w:rsidRDefault="007A31AB" w:rsidP="007A31AB">
            <w:r>
              <w:rPr>
                <w:color w:val="000000"/>
              </w:rPr>
              <w:t>LCD</w:t>
            </w:r>
          </w:p>
        </w:tc>
        <w:tc>
          <w:tcPr>
            <w:tcW w:w="5244" w:type="dxa"/>
          </w:tcPr>
          <w:p w14:paraId="50BECBFE" w14:textId="77777777" w:rsidR="007A31AB" w:rsidRDefault="007A31AB" w:rsidP="007A31AB"/>
        </w:tc>
      </w:tr>
      <w:tr w:rsidR="007A31AB" w14:paraId="7F7967FC" w14:textId="77777777" w:rsidTr="00ED67B5">
        <w:tc>
          <w:tcPr>
            <w:tcW w:w="1413" w:type="dxa"/>
          </w:tcPr>
          <w:p w14:paraId="428E087B" w14:textId="35BC036E" w:rsidR="007A31AB" w:rsidRDefault="007A31AB" w:rsidP="007A31AB">
            <w:pPr>
              <w:jc w:val="center"/>
            </w:pPr>
            <w:r>
              <w:t>10</w:t>
            </w:r>
          </w:p>
        </w:tc>
        <w:tc>
          <w:tcPr>
            <w:tcW w:w="2693" w:type="dxa"/>
            <w:vAlign w:val="center"/>
          </w:tcPr>
          <w:p w14:paraId="5DE83FF5" w14:textId="1C9E92C8" w:rsidR="007A31AB" w:rsidRDefault="007A31AB" w:rsidP="007A31AB">
            <w:r>
              <w:rPr>
                <w:color w:val="000000"/>
              </w:rPr>
              <w:t>Komplektācija</w:t>
            </w:r>
          </w:p>
        </w:tc>
        <w:tc>
          <w:tcPr>
            <w:tcW w:w="4253" w:type="dxa"/>
            <w:vAlign w:val="center"/>
          </w:tcPr>
          <w:p w14:paraId="31EA7BB6" w14:textId="6CDEA42D" w:rsidR="007A31AB" w:rsidRDefault="007A31AB" w:rsidP="007A31AB">
            <w:r>
              <w:rPr>
                <w:color w:val="000000"/>
              </w:rPr>
              <w:t>Standarti, trauciņi, vāciņi, tīrīšanas komplekts</w:t>
            </w:r>
          </w:p>
        </w:tc>
        <w:tc>
          <w:tcPr>
            <w:tcW w:w="5244" w:type="dxa"/>
          </w:tcPr>
          <w:p w14:paraId="0B98C991" w14:textId="77777777" w:rsidR="007A31AB" w:rsidRDefault="007A31AB" w:rsidP="007A31AB"/>
        </w:tc>
      </w:tr>
      <w:tr w:rsidR="007A31AB" w14:paraId="417A4358" w14:textId="77777777" w:rsidTr="00ED67B5">
        <w:tc>
          <w:tcPr>
            <w:tcW w:w="1413" w:type="dxa"/>
          </w:tcPr>
          <w:p w14:paraId="3AC08351" w14:textId="0B10289B" w:rsidR="007A31AB" w:rsidRDefault="007A31AB" w:rsidP="007A31AB">
            <w:pPr>
              <w:jc w:val="center"/>
              <w:rPr>
                <w:color w:val="000000"/>
              </w:rPr>
            </w:pPr>
            <w:r>
              <w:t>11</w:t>
            </w:r>
          </w:p>
        </w:tc>
        <w:tc>
          <w:tcPr>
            <w:tcW w:w="2693" w:type="dxa"/>
            <w:vAlign w:val="center"/>
          </w:tcPr>
          <w:p w14:paraId="067A8F40" w14:textId="14BA2D12" w:rsidR="007A31AB" w:rsidRDefault="007A31AB" w:rsidP="007A31AB">
            <w:pPr>
              <w:rPr>
                <w:color w:val="000000"/>
              </w:rPr>
            </w:pPr>
            <w:r>
              <w:rPr>
                <w:color w:val="000000"/>
              </w:rPr>
              <w:t>Garantija</w:t>
            </w:r>
          </w:p>
        </w:tc>
        <w:tc>
          <w:tcPr>
            <w:tcW w:w="4253" w:type="dxa"/>
            <w:vAlign w:val="center"/>
          </w:tcPr>
          <w:p w14:paraId="1A34CB2F" w14:textId="77777777" w:rsidR="007A31AB" w:rsidRDefault="007A31AB" w:rsidP="007A31AB">
            <w:pPr>
              <w:rPr>
                <w:color w:val="000000"/>
              </w:rPr>
            </w:pPr>
            <w:r>
              <w:rPr>
                <w:color w:val="000000"/>
              </w:rPr>
              <w:t>Ne mazāk kā 12 mēneši</w:t>
            </w:r>
          </w:p>
          <w:p w14:paraId="26D62F0B" w14:textId="47452DE0" w:rsidR="007A31AB" w:rsidRDefault="007A31AB" w:rsidP="007A31AB">
            <w:r>
              <w:t>Rezerves/aizvietojuma instrumenta piegādes iespēja 1-2 darba dienu laikā garantijas vai ārpusgarantijas, vai ražotāja servisu laikā.</w:t>
            </w:r>
          </w:p>
        </w:tc>
        <w:tc>
          <w:tcPr>
            <w:tcW w:w="5244" w:type="dxa"/>
          </w:tcPr>
          <w:p w14:paraId="01D77398" w14:textId="77777777" w:rsidR="007A31AB" w:rsidRDefault="007A31AB" w:rsidP="007A31AB"/>
        </w:tc>
      </w:tr>
    </w:tbl>
    <w:p w14:paraId="73FAB9A4" w14:textId="77777777" w:rsidR="002613B7" w:rsidRPr="002613B7" w:rsidRDefault="002613B7" w:rsidP="002613B7">
      <w:pPr>
        <w:jc w:val="both"/>
        <w:rPr>
          <w:b/>
          <w:bCs/>
        </w:rPr>
      </w:pPr>
    </w:p>
    <w:p w14:paraId="689E38BD" w14:textId="410F5521" w:rsidR="002613B7" w:rsidRDefault="0063213C" w:rsidP="0063213C">
      <w:pPr>
        <w:jc w:val="both"/>
      </w:pPr>
      <w:r>
        <w:t>Piegāde, uzstādīšana un apmācība:</w:t>
      </w:r>
    </w:p>
    <w:p w14:paraId="47AD31FE" w14:textId="4FD8E7C6" w:rsidR="0063213C" w:rsidRDefault="0063213C" w:rsidP="0063213C">
      <w:pPr>
        <w:pStyle w:val="ListParagraph"/>
        <w:numPr>
          <w:ilvl w:val="0"/>
          <w:numId w:val="33"/>
        </w:numPr>
        <w:jc w:val="both"/>
      </w:pPr>
      <w:r>
        <w:t>Piegāde līdz uzstādīšanas vietai, uzstādīšana;</w:t>
      </w:r>
    </w:p>
    <w:p w14:paraId="76444676" w14:textId="5C378E9D" w:rsidR="0063213C" w:rsidRDefault="0063213C" w:rsidP="0063213C">
      <w:pPr>
        <w:pStyle w:val="ListParagraph"/>
        <w:numPr>
          <w:ilvl w:val="0"/>
          <w:numId w:val="33"/>
        </w:numPr>
        <w:jc w:val="both"/>
      </w:pPr>
      <w:r>
        <w:t>Apmācības valsts valodā.</w:t>
      </w:r>
    </w:p>
    <w:p w14:paraId="6556C0C8" w14:textId="77777777" w:rsidR="0063213C" w:rsidRPr="0063213C" w:rsidRDefault="0063213C" w:rsidP="0063213C">
      <w:pPr>
        <w:jc w:val="both"/>
        <w:rPr>
          <w:b/>
          <w:bCs/>
        </w:rPr>
      </w:pPr>
    </w:p>
    <w:p w14:paraId="06452CAA" w14:textId="77777777" w:rsidR="002613B7" w:rsidRDefault="002613B7" w:rsidP="002613B7">
      <w:pPr>
        <w:pStyle w:val="ListParagraph"/>
        <w:ind w:left="792"/>
        <w:jc w:val="both"/>
        <w:rPr>
          <w:b/>
          <w:bCs/>
        </w:rPr>
      </w:pPr>
    </w:p>
    <w:p w14:paraId="54CF6A66" w14:textId="77777777" w:rsidR="002613B7" w:rsidRDefault="002613B7" w:rsidP="002613B7">
      <w:pPr>
        <w:pStyle w:val="ListParagraph"/>
        <w:ind w:left="792"/>
        <w:jc w:val="both"/>
        <w:rPr>
          <w:b/>
          <w:bCs/>
        </w:rPr>
      </w:pPr>
    </w:p>
    <w:p w14:paraId="06F318CE" w14:textId="47A4F5FE" w:rsidR="006D0041" w:rsidRDefault="006D0041" w:rsidP="00ED67B5">
      <w:pPr>
        <w:pStyle w:val="ListParagraph"/>
        <w:numPr>
          <w:ilvl w:val="0"/>
          <w:numId w:val="28"/>
        </w:numPr>
        <w:jc w:val="both"/>
        <w:rPr>
          <w:b/>
          <w:bCs/>
        </w:rPr>
      </w:pPr>
      <w:r w:rsidRPr="004E712B">
        <w:rPr>
          <w:b/>
          <w:bCs/>
        </w:rPr>
        <w:t>UV-C</w:t>
      </w:r>
      <w:r w:rsidR="002613B7">
        <w:rPr>
          <w:b/>
          <w:bCs/>
        </w:rPr>
        <w:t xml:space="preserve"> </w:t>
      </w:r>
      <w:r w:rsidR="002613B7" w:rsidRPr="002613B7">
        <w:rPr>
          <w:b/>
          <w:bCs/>
        </w:rPr>
        <w:t>gaisa recirkulators</w:t>
      </w:r>
    </w:p>
    <w:p w14:paraId="2CB7B2F4" w14:textId="427AEBDF" w:rsidR="0063213C" w:rsidRDefault="0063213C" w:rsidP="0063213C">
      <w:pPr>
        <w:jc w:val="both"/>
        <w:rPr>
          <w:b/>
          <w:bCs/>
        </w:rPr>
      </w:pPr>
      <w:r>
        <w:t>UV‑C gaisa recirkulators telpu gaisa dezinfekcijai laboratorijām, medicīnas, biroja vai publiskām telpām.</w:t>
      </w:r>
    </w:p>
    <w:p w14:paraId="210FE8C0" w14:textId="77777777" w:rsidR="0063213C" w:rsidRDefault="0063213C" w:rsidP="0063213C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4394"/>
        <w:gridCol w:w="5529"/>
      </w:tblGrid>
      <w:tr w:rsidR="0063213C" w14:paraId="29F8476D" w14:textId="4EE111A3" w:rsidTr="00ED67B5">
        <w:tc>
          <w:tcPr>
            <w:tcW w:w="1129" w:type="dxa"/>
          </w:tcPr>
          <w:p w14:paraId="5A08198E" w14:textId="526CE606" w:rsidR="0063213C" w:rsidRPr="0063213C" w:rsidRDefault="0063213C" w:rsidP="00ED67B5">
            <w:pPr>
              <w:jc w:val="center"/>
              <w:rPr>
                <w:b/>
                <w:bCs/>
              </w:rPr>
            </w:pPr>
            <w:r w:rsidRPr="0063213C">
              <w:rPr>
                <w:b/>
                <w:bCs/>
                <w:color w:val="000000"/>
              </w:rPr>
              <w:t>Nr.</w:t>
            </w:r>
          </w:p>
        </w:tc>
        <w:tc>
          <w:tcPr>
            <w:tcW w:w="2977" w:type="dxa"/>
          </w:tcPr>
          <w:p w14:paraId="11BD431F" w14:textId="33C925BC" w:rsidR="0063213C" w:rsidRPr="0063213C" w:rsidRDefault="0063213C" w:rsidP="0063213C">
            <w:pPr>
              <w:jc w:val="center"/>
              <w:rPr>
                <w:b/>
                <w:bCs/>
              </w:rPr>
            </w:pPr>
            <w:r w:rsidRPr="0063213C">
              <w:rPr>
                <w:b/>
                <w:bCs/>
              </w:rPr>
              <w:t>Parametrs</w:t>
            </w:r>
          </w:p>
        </w:tc>
        <w:tc>
          <w:tcPr>
            <w:tcW w:w="4394" w:type="dxa"/>
          </w:tcPr>
          <w:p w14:paraId="24C4B8F5" w14:textId="53D46E9E" w:rsidR="0063213C" w:rsidRPr="0063213C" w:rsidRDefault="0063213C" w:rsidP="0063213C">
            <w:pPr>
              <w:jc w:val="center"/>
              <w:rPr>
                <w:b/>
                <w:bCs/>
              </w:rPr>
            </w:pPr>
            <w:r w:rsidRPr="0063213C">
              <w:rPr>
                <w:b/>
                <w:bCs/>
              </w:rPr>
              <w:t>Minimālā prasība</w:t>
            </w:r>
          </w:p>
        </w:tc>
        <w:tc>
          <w:tcPr>
            <w:tcW w:w="5529" w:type="dxa"/>
          </w:tcPr>
          <w:p w14:paraId="2B6E7BC6" w14:textId="17A49717" w:rsidR="0063213C" w:rsidRPr="0063213C" w:rsidRDefault="0063213C" w:rsidP="0063213C">
            <w:pPr>
              <w:jc w:val="center"/>
              <w:rPr>
                <w:b/>
                <w:bCs/>
              </w:rPr>
            </w:pPr>
            <w:r w:rsidRPr="0063213C">
              <w:rPr>
                <w:b/>
                <w:bCs/>
                <w:color w:val="000000"/>
              </w:rPr>
              <w:t>Pretendenta piedāvājums</w:t>
            </w:r>
            <w:r w:rsidRPr="0063213C">
              <w:rPr>
                <w:b/>
                <w:bCs/>
              </w:rPr>
              <w:t xml:space="preserve"> (ražotājs, modelis, tehniskie parametri)</w:t>
            </w:r>
          </w:p>
        </w:tc>
      </w:tr>
      <w:tr w:rsidR="0063213C" w14:paraId="05044D64" w14:textId="488F2170" w:rsidTr="00ED67B5">
        <w:tc>
          <w:tcPr>
            <w:tcW w:w="1129" w:type="dxa"/>
          </w:tcPr>
          <w:p w14:paraId="5BBAC86E" w14:textId="0F1F74D3" w:rsidR="0063213C" w:rsidRDefault="0063213C" w:rsidP="00ED67B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14:paraId="34D8F1D2" w14:textId="03C94723" w:rsidR="0063213C" w:rsidRDefault="0063213C" w:rsidP="0063213C">
            <w:r>
              <w:t>Iekārtas tips</w:t>
            </w:r>
          </w:p>
        </w:tc>
        <w:tc>
          <w:tcPr>
            <w:tcW w:w="4394" w:type="dxa"/>
          </w:tcPr>
          <w:p w14:paraId="01C1DB3C" w14:textId="77777777" w:rsidR="0063213C" w:rsidRDefault="0063213C" w:rsidP="0063213C">
            <w:r>
              <w:t>Slēgta tipa UV‑C gaisa recirkulators</w:t>
            </w:r>
          </w:p>
        </w:tc>
        <w:tc>
          <w:tcPr>
            <w:tcW w:w="5529" w:type="dxa"/>
          </w:tcPr>
          <w:p w14:paraId="36029C9B" w14:textId="77777777" w:rsidR="0063213C" w:rsidRDefault="0063213C" w:rsidP="0063213C"/>
        </w:tc>
      </w:tr>
      <w:tr w:rsidR="0063213C" w14:paraId="47C84AC3" w14:textId="1D3EB4C3" w:rsidTr="00ED67B5">
        <w:tc>
          <w:tcPr>
            <w:tcW w:w="1129" w:type="dxa"/>
          </w:tcPr>
          <w:p w14:paraId="72F150F1" w14:textId="44D18856" w:rsidR="0063213C" w:rsidRDefault="0063213C" w:rsidP="00ED67B5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14:paraId="1119987A" w14:textId="27A7FF13" w:rsidR="0063213C" w:rsidRDefault="0063213C" w:rsidP="0063213C">
            <w:r>
              <w:t>Pielietojums</w:t>
            </w:r>
          </w:p>
        </w:tc>
        <w:tc>
          <w:tcPr>
            <w:tcW w:w="4394" w:type="dxa"/>
          </w:tcPr>
          <w:p w14:paraId="1DFB2BB4" w14:textId="77777777" w:rsidR="0063213C" w:rsidRDefault="0063213C" w:rsidP="0063213C">
            <w:r>
              <w:t>Gaisa dezinfekcija telpās cilvēku klātbūtnē</w:t>
            </w:r>
          </w:p>
        </w:tc>
        <w:tc>
          <w:tcPr>
            <w:tcW w:w="5529" w:type="dxa"/>
          </w:tcPr>
          <w:p w14:paraId="09A95723" w14:textId="77777777" w:rsidR="0063213C" w:rsidRDefault="0063213C" w:rsidP="0063213C"/>
        </w:tc>
      </w:tr>
      <w:tr w:rsidR="0063213C" w14:paraId="3343925B" w14:textId="40809954" w:rsidTr="00ED67B5">
        <w:tc>
          <w:tcPr>
            <w:tcW w:w="1129" w:type="dxa"/>
          </w:tcPr>
          <w:p w14:paraId="5EC5AC0D" w14:textId="3568223C" w:rsidR="0063213C" w:rsidRDefault="0063213C" w:rsidP="00ED67B5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977" w:type="dxa"/>
          </w:tcPr>
          <w:p w14:paraId="69E8EF3F" w14:textId="2EBB33F9" w:rsidR="0063213C" w:rsidRDefault="0063213C" w:rsidP="0063213C">
            <w:r>
              <w:t>UV starojuma veids</w:t>
            </w:r>
          </w:p>
        </w:tc>
        <w:tc>
          <w:tcPr>
            <w:tcW w:w="4394" w:type="dxa"/>
          </w:tcPr>
          <w:p w14:paraId="282F224C" w14:textId="77777777" w:rsidR="0063213C" w:rsidRDefault="0063213C" w:rsidP="0063213C">
            <w:r>
              <w:t>UV‑C</w:t>
            </w:r>
          </w:p>
        </w:tc>
        <w:tc>
          <w:tcPr>
            <w:tcW w:w="5529" w:type="dxa"/>
          </w:tcPr>
          <w:p w14:paraId="20870D86" w14:textId="77777777" w:rsidR="0063213C" w:rsidRDefault="0063213C" w:rsidP="0063213C"/>
        </w:tc>
      </w:tr>
      <w:tr w:rsidR="0063213C" w14:paraId="7C54BB0E" w14:textId="781E97A1" w:rsidTr="00ED67B5">
        <w:tc>
          <w:tcPr>
            <w:tcW w:w="1129" w:type="dxa"/>
          </w:tcPr>
          <w:p w14:paraId="4F64E933" w14:textId="76F62D36" w:rsidR="0063213C" w:rsidRDefault="0063213C" w:rsidP="00ED67B5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14:paraId="4252713E" w14:textId="60664B55" w:rsidR="0063213C" w:rsidRDefault="0063213C" w:rsidP="0063213C">
            <w:r>
              <w:t>UV viļņa garums</w:t>
            </w:r>
          </w:p>
        </w:tc>
        <w:tc>
          <w:tcPr>
            <w:tcW w:w="4394" w:type="dxa"/>
          </w:tcPr>
          <w:p w14:paraId="6FCF3C99" w14:textId="77777777" w:rsidR="0063213C" w:rsidRDefault="0063213C" w:rsidP="0063213C">
            <w:r>
              <w:t>253.7 nm</w:t>
            </w:r>
          </w:p>
        </w:tc>
        <w:tc>
          <w:tcPr>
            <w:tcW w:w="5529" w:type="dxa"/>
          </w:tcPr>
          <w:p w14:paraId="48AC0668" w14:textId="77777777" w:rsidR="0063213C" w:rsidRDefault="0063213C" w:rsidP="0063213C"/>
        </w:tc>
      </w:tr>
      <w:tr w:rsidR="0063213C" w14:paraId="39B917D8" w14:textId="0A7E947C" w:rsidTr="00ED67B5">
        <w:tc>
          <w:tcPr>
            <w:tcW w:w="1129" w:type="dxa"/>
          </w:tcPr>
          <w:p w14:paraId="2994BDEB" w14:textId="5D317384" w:rsidR="0063213C" w:rsidRDefault="0063213C" w:rsidP="00ED67B5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</w:tcPr>
          <w:p w14:paraId="5999037E" w14:textId="6D5323E3" w:rsidR="0063213C" w:rsidRDefault="0063213C" w:rsidP="0063213C">
            <w:r>
              <w:t>UV lampu skaits</w:t>
            </w:r>
          </w:p>
        </w:tc>
        <w:tc>
          <w:tcPr>
            <w:tcW w:w="4394" w:type="dxa"/>
          </w:tcPr>
          <w:p w14:paraId="5E27D8E8" w14:textId="77777777" w:rsidR="0063213C" w:rsidRDefault="0063213C" w:rsidP="0063213C">
            <w:r>
              <w:t>Ne mazāk kā 2 gab.</w:t>
            </w:r>
          </w:p>
        </w:tc>
        <w:tc>
          <w:tcPr>
            <w:tcW w:w="5529" w:type="dxa"/>
          </w:tcPr>
          <w:p w14:paraId="3512FE36" w14:textId="77777777" w:rsidR="0063213C" w:rsidRDefault="0063213C" w:rsidP="0063213C"/>
        </w:tc>
      </w:tr>
      <w:tr w:rsidR="0063213C" w14:paraId="0B7B16DF" w14:textId="34AF3B0E" w:rsidTr="00ED67B5">
        <w:tc>
          <w:tcPr>
            <w:tcW w:w="1129" w:type="dxa"/>
          </w:tcPr>
          <w:p w14:paraId="12016DBB" w14:textId="4D297561" w:rsidR="0063213C" w:rsidRDefault="0063213C" w:rsidP="00ED67B5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</w:tcPr>
          <w:p w14:paraId="0CD491F6" w14:textId="4A469CFD" w:rsidR="0063213C" w:rsidRDefault="0063213C" w:rsidP="0063213C">
            <w:r>
              <w:t>Lampu jauda</w:t>
            </w:r>
          </w:p>
        </w:tc>
        <w:tc>
          <w:tcPr>
            <w:tcW w:w="4394" w:type="dxa"/>
          </w:tcPr>
          <w:p w14:paraId="51F051B3" w14:textId="77777777" w:rsidR="0063213C" w:rsidRDefault="0063213C" w:rsidP="0063213C">
            <w:r>
              <w:t>Ne mazāk kā 25 W katra</w:t>
            </w:r>
          </w:p>
        </w:tc>
        <w:tc>
          <w:tcPr>
            <w:tcW w:w="5529" w:type="dxa"/>
          </w:tcPr>
          <w:p w14:paraId="41794EF8" w14:textId="77777777" w:rsidR="0063213C" w:rsidRDefault="0063213C" w:rsidP="0063213C"/>
        </w:tc>
      </w:tr>
      <w:tr w:rsidR="0063213C" w14:paraId="71D7A4D3" w14:textId="65D7537D" w:rsidTr="00ED67B5">
        <w:tc>
          <w:tcPr>
            <w:tcW w:w="1129" w:type="dxa"/>
          </w:tcPr>
          <w:p w14:paraId="0748DF94" w14:textId="4A88EFB1" w:rsidR="0063213C" w:rsidRDefault="0063213C" w:rsidP="00ED67B5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977" w:type="dxa"/>
          </w:tcPr>
          <w:p w14:paraId="0C29307F" w14:textId="5BDB4DEA" w:rsidR="0063213C" w:rsidRDefault="0063213C" w:rsidP="0063213C">
            <w:r>
              <w:t>Kopējā UV jauda</w:t>
            </w:r>
          </w:p>
        </w:tc>
        <w:tc>
          <w:tcPr>
            <w:tcW w:w="4394" w:type="dxa"/>
          </w:tcPr>
          <w:p w14:paraId="2336368E" w14:textId="77777777" w:rsidR="0063213C" w:rsidRDefault="0063213C" w:rsidP="0063213C">
            <w:r>
              <w:t>Ne mazāk kā 50 W</w:t>
            </w:r>
          </w:p>
        </w:tc>
        <w:tc>
          <w:tcPr>
            <w:tcW w:w="5529" w:type="dxa"/>
          </w:tcPr>
          <w:p w14:paraId="10AAC29F" w14:textId="77777777" w:rsidR="0063213C" w:rsidRDefault="0063213C" w:rsidP="0063213C"/>
        </w:tc>
      </w:tr>
      <w:tr w:rsidR="0063213C" w14:paraId="6CF7C8B1" w14:textId="01F909EF" w:rsidTr="00ED67B5">
        <w:tc>
          <w:tcPr>
            <w:tcW w:w="1129" w:type="dxa"/>
          </w:tcPr>
          <w:p w14:paraId="0C80137D" w14:textId="026030E5" w:rsidR="0063213C" w:rsidRDefault="0063213C" w:rsidP="00ED67B5">
            <w:pPr>
              <w:jc w:val="center"/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2977" w:type="dxa"/>
          </w:tcPr>
          <w:p w14:paraId="78DB182D" w14:textId="11B5F4E1" w:rsidR="0063213C" w:rsidRDefault="0063213C" w:rsidP="0063213C">
            <w:r>
              <w:t>Lampu tips</w:t>
            </w:r>
          </w:p>
        </w:tc>
        <w:tc>
          <w:tcPr>
            <w:tcW w:w="4394" w:type="dxa"/>
          </w:tcPr>
          <w:p w14:paraId="083B7B59" w14:textId="77777777" w:rsidR="0063213C" w:rsidRDefault="0063213C" w:rsidP="0063213C">
            <w:r>
              <w:t>Baktericīdās UV‑C lampas</w:t>
            </w:r>
          </w:p>
        </w:tc>
        <w:tc>
          <w:tcPr>
            <w:tcW w:w="5529" w:type="dxa"/>
          </w:tcPr>
          <w:p w14:paraId="49FEC3D4" w14:textId="77777777" w:rsidR="0063213C" w:rsidRDefault="0063213C" w:rsidP="0063213C"/>
        </w:tc>
      </w:tr>
      <w:tr w:rsidR="0063213C" w14:paraId="4134FAB4" w14:textId="4DAB8A16" w:rsidTr="00ED67B5">
        <w:tc>
          <w:tcPr>
            <w:tcW w:w="1129" w:type="dxa"/>
          </w:tcPr>
          <w:p w14:paraId="2C52ADD4" w14:textId="3F4081A1" w:rsidR="0063213C" w:rsidRDefault="0063213C" w:rsidP="00ED67B5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977" w:type="dxa"/>
          </w:tcPr>
          <w:p w14:paraId="78DB1373" w14:textId="28785B48" w:rsidR="0063213C" w:rsidRDefault="0063213C" w:rsidP="0063213C">
            <w:r>
              <w:t>Ozonu neveidojoša darbība</w:t>
            </w:r>
          </w:p>
        </w:tc>
        <w:tc>
          <w:tcPr>
            <w:tcW w:w="4394" w:type="dxa"/>
          </w:tcPr>
          <w:p w14:paraId="07862B3A" w14:textId="77777777" w:rsidR="0063213C" w:rsidRDefault="0063213C" w:rsidP="0063213C">
            <w:r>
              <w:t>Obligāta</w:t>
            </w:r>
          </w:p>
        </w:tc>
        <w:tc>
          <w:tcPr>
            <w:tcW w:w="5529" w:type="dxa"/>
          </w:tcPr>
          <w:p w14:paraId="48DD5851" w14:textId="77777777" w:rsidR="0063213C" w:rsidRDefault="0063213C" w:rsidP="0063213C"/>
        </w:tc>
      </w:tr>
      <w:tr w:rsidR="0063213C" w14:paraId="7E32B568" w14:textId="6E91EB99" w:rsidTr="00ED67B5">
        <w:tc>
          <w:tcPr>
            <w:tcW w:w="1129" w:type="dxa"/>
          </w:tcPr>
          <w:p w14:paraId="7F2FCFA1" w14:textId="28B9DF6C" w:rsidR="0063213C" w:rsidRDefault="0063213C" w:rsidP="00ED67B5">
            <w:pPr>
              <w:jc w:val="center"/>
            </w:pPr>
            <w:r>
              <w:t>10</w:t>
            </w:r>
          </w:p>
        </w:tc>
        <w:tc>
          <w:tcPr>
            <w:tcW w:w="2977" w:type="dxa"/>
          </w:tcPr>
          <w:p w14:paraId="2882B2CB" w14:textId="7AE35B3B" w:rsidR="0063213C" w:rsidRDefault="0063213C" w:rsidP="0063213C">
            <w:r>
              <w:t>Gaisa plūsmas produktivitāte</w:t>
            </w:r>
          </w:p>
        </w:tc>
        <w:tc>
          <w:tcPr>
            <w:tcW w:w="4394" w:type="dxa"/>
          </w:tcPr>
          <w:p w14:paraId="3911E2B3" w14:textId="77777777" w:rsidR="0063213C" w:rsidRDefault="0063213C" w:rsidP="0063213C">
            <w:r>
              <w:t>Ne mazāk kā 29 m³/h</w:t>
            </w:r>
          </w:p>
        </w:tc>
        <w:tc>
          <w:tcPr>
            <w:tcW w:w="5529" w:type="dxa"/>
          </w:tcPr>
          <w:p w14:paraId="6F08340E" w14:textId="77777777" w:rsidR="0063213C" w:rsidRDefault="0063213C" w:rsidP="0063213C"/>
        </w:tc>
      </w:tr>
      <w:tr w:rsidR="0063213C" w14:paraId="49106EA3" w14:textId="28C1F772" w:rsidTr="00ED67B5">
        <w:tc>
          <w:tcPr>
            <w:tcW w:w="1129" w:type="dxa"/>
          </w:tcPr>
          <w:p w14:paraId="13E2FD80" w14:textId="7DBD0C38" w:rsidR="0063213C" w:rsidRDefault="0063213C" w:rsidP="00ED67B5">
            <w:pPr>
              <w:jc w:val="center"/>
            </w:pPr>
            <w:r>
              <w:t>11</w:t>
            </w:r>
          </w:p>
        </w:tc>
        <w:tc>
          <w:tcPr>
            <w:tcW w:w="2977" w:type="dxa"/>
          </w:tcPr>
          <w:p w14:paraId="7A664273" w14:textId="683D5496" w:rsidR="0063213C" w:rsidRDefault="0063213C" w:rsidP="0063213C">
            <w:r>
              <w:t>UV starojuma intensitāte</w:t>
            </w:r>
          </w:p>
        </w:tc>
        <w:tc>
          <w:tcPr>
            <w:tcW w:w="4394" w:type="dxa"/>
          </w:tcPr>
          <w:p w14:paraId="401036BB" w14:textId="77777777" w:rsidR="0063213C" w:rsidRDefault="0063213C" w:rsidP="0063213C">
            <w:r>
              <w:t>Ne mazāk kā 36 mW/cm²/s</w:t>
            </w:r>
          </w:p>
        </w:tc>
        <w:tc>
          <w:tcPr>
            <w:tcW w:w="5529" w:type="dxa"/>
          </w:tcPr>
          <w:p w14:paraId="343E9BB8" w14:textId="77777777" w:rsidR="0063213C" w:rsidRDefault="0063213C" w:rsidP="0063213C"/>
        </w:tc>
      </w:tr>
      <w:tr w:rsidR="0063213C" w14:paraId="7DBD1781" w14:textId="60E8AA5F" w:rsidTr="00ED67B5">
        <w:tc>
          <w:tcPr>
            <w:tcW w:w="1129" w:type="dxa"/>
          </w:tcPr>
          <w:p w14:paraId="257F5262" w14:textId="588AC650" w:rsidR="0063213C" w:rsidRDefault="0063213C" w:rsidP="00ED67B5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</w:tcPr>
          <w:p w14:paraId="167140BA" w14:textId="0623C669" w:rsidR="0063213C" w:rsidRDefault="0063213C" w:rsidP="0063213C">
            <w:r>
              <w:t>Lietošanas drošība</w:t>
            </w:r>
          </w:p>
        </w:tc>
        <w:tc>
          <w:tcPr>
            <w:tcW w:w="4394" w:type="dxa"/>
          </w:tcPr>
          <w:p w14:paraId="11CCED6D" w14:textId="77777777" w:rsidR="0063213C" w:rsidRDefault="0063213C" w:rsidP="0063213C">
            <w:r>
              <w:t>Pilnīga aizsardzība pret tiešu UV starojumu</w:t>
            </w:r>
          </w:p>
        </w:tc>
        <w:tc>
          <w:tcPr>
            <w:tcW w:w="5529" w:type="dxa"/>
          </w:tcPr>
          <w:p w14:paraId="58DCF81F" w14:textId="77777777" w:rsidR="0063213C" w:rsidRDefault="0063213C" w:rsidP="0063213C"/>
        </w:tc>
      </w:tr>
      <w:tr w:rsidR="0063213C" w14:paraId="36217141" w14:textId="30278F89" w:rsidTr="00ED67B5">
        <w:tc>
          <w:tcPr>
            <w:tcW w:w="1129" w:type="dxa"/>
          </w:tcPr>
          <w:p w14:paraId="2652661E" w14:textId="5A8EF060" w:rsidR="0063213C" w:rsidRDefault="0063213C" w:rsidP="00ED67B5">
            <w:pP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977" w:type="dxa"/>
          </w:tcPr>
          <w:p w14:paraId="5A3BB6CF" w14:textId="208841D6" w:rsidR="0063213C" w:rsidRDefault="0063213C" w:rsidP="0063213C">
            <w:r>
              <w:t>Darbības režīmi</w:t>
            </w:r>
          </w:p>
        </w:tc>
        <w:tc>
          <w:tcPr>
            <w:tcW w:w="4394" w:type="dxa"/>
          </w:tcPr>
          <w:p w14:paraId="3FE10249" w14:textId="77777777" w:rsidR="0063213C" w:rsidRDefault="0063213C" w:rsidP="0063213C">
            <w:r>
              <w:t>Nepārtraukta darbība un taimera režīms</w:t>
            </w:r>
          </w:p>
        </w:tc>
        <w:tc>
          <w:tcPr>
            <w:tcW w:w="5529" w:type="dxa"/>
          </w:tcPr>
          <w:p w14:paraId="78BA3F2D" w14:textId="77777777" w:rsidR="0063213C" w:rsidRDefault="0063213C" w:rsidP="0063213C"/>
        </w:tc>
      </w:tr>
      <w:tr w:rsidR="0063213C" w14:paraId="330CCDB1" w14:textId="1C169B55" w:rsidTr="00ED67B5">
        <w:tc>
          <w:tcPr>
            <w:tcW w:w="1129" w:type="dxa"/>
          </w:tcPr>
          <w:p w14:paraId="051C8529" w14:textId="522A3B38" w:rsidR="0063213C" w:rsidRDefault="0063213C" w:rsidP="00ED67B5">
            <w:pPr>
              <w:jc w:val="center"/>
            </w:pPr>
            <w:r>
              <w:t>14</w:t>
            </w:r>
          </w:p>
        </w:tc>
        <w:tc>
          <w:tcPr>
            <w:tcW w:w="2977" w:type="dxa"/>
          </w:tcPr>
          <w:p w14:paraId="3C029013" w14:textId="4224494A" w:rsidR="0063213C" w:rsidRDefault="0063213C" w:rsidP="0063213C">
            <w:r>
              <w:t>Taimera diapazons</w:t>
            </w:r>
          </w:p>
        </w:tc>
        <w:tc>
          <w:tcPr>
            <w:tcW w:w="4394" w:type="dxa"/>
          </w:tcPr>
          <w:p w14:paraId="495DEAFD" w14:textId="77777777" w:rsidR="0063213C" w:rsidRDefault="0063213C" w:rsidP="0063213C">
            <w:r>
              <w:t>Vismaz 1 min – 24 h</w:t>
            </w:r>
          </w:p>
        </w:tc>
        <w:tc>
          <w:tcPr>
            <w:tcW w:w="5529" w:type="dxa"/>
          </w:tcPr>
          <w:p w14:paraId="2A51DAA1" w14:textId="77777777" w:rsidR="0063213C" w:rsidRDefault="0063213C" w:rsidP="0063213C"/>
        </w:tc>
      </w:tr>
      <w:tr w:rsidR="0063213C" w14:paraId="2AC44DD8" w14:textId="213D28A8" w:rsidTr="00ED67B5">
        <w:tc>
          <w:tcPr>
            <w:tcW w:w="1129" w:type="dxa"/>
          </w:tcPr>
          <w:p w14:paraId="0AC6C59C" w14:textId="392EC5E9" w:rsidR="0063213C" w:rsidRDefault="0063213C" w:rsidP="00ED67B5">
            <w:pPr>
              <w:jc w:val="center"/>
            </w:pPr>
            <w:r>
              <w:t>15</w:t>
            </w:r>
          </w:p>
        </w:tc>
        <w:tc>
          <w:tcPr>
            <w:tcW w:w="2977" w:type="dxa"/>
          </w:tcPr>
          <w:p w14:paraId="0D3BDAB7" w14:textId="322D313D" w:rsidR="0063213C" w:rsidRDefault="0063213C" w:rsidP="0063213C">
            <w:r>
              <w:t>LCD displejs</w:t>
            </w:r>
          </w:p>
        </w:tc>
        <w:tc>
          <w:tcPr>
            <w:tcW w:w="4394" w:type="dxa"/>
          </w:tcPr>
          <w:p w14:paraId="4C426909" w14:textId="77777777" w:rsidR="0063213C" w:rsidRDefault="0063213C" w:rsidP="0063213C">
            <w:r>
              <w:t>Obligāts</w:t>
            </w:r>
          </w:p>
        </w:tc>
        <w:tc>
          <w:tcPr>
            <w:tcW w:w="5529" w:type="dxa"/>
          </w:tcPr>
          <w:p w14:paraId="424D8A86" w14:textId="77777777" w:rsidR="0063213C" w:rsidRDefault="0063213C" w:rsidP="0063213C"/>
        </w:tc>
      </w:tr>
      <w:tr w:rsidR="0063213C" w14:paraId="3C15E85E" w14:textId="33C81A2F" w:rsidTr="00ED67B5">
        <w:tc>
          <w:tcPr>
            <w:tcW w:w="1129" w:type="dxa"/>
          </w:tcPr>
          <w:p w14:paraId="00FB27C0" w14:textId="526B4B11" w:rsidR="0063213C" w:rsidRDefault="0063213C" w:rsidP="00ED67B5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977" w:type="dxa"/>
          </w:tcPr>
          <w:p w14:paraId="47EB2D90" w14:textId="069799FD" w:rsidR="0063213C" w:rsidRDefault="0063213C" w:rsidP="0063213C">
            <w:r>
              <w:t>UV lampu darbības stundu uzskaite</w:t>
            </w:r>
          </w:p>
        </w:tc>
        <w:tc>
          <w:tcPr>
            <w:tcW w:w="4394" w:type="dxa"/>
          </w:tcPr>
          <w:p w14:paraId="243FBBD7" w14:textId="77777777" w:rsidR="0063213C" w:rsidRDefault="0063213C" w:rsidP="0063213C">
            <w:r>
              <w:t>Obligāta</w:t>
            </w:r>
          </w:p>
        </w:tc>
        <w:tc>
          <w:tcPr>
            <w:tcW w:w="5529" w:type="dxa"/>
          </w:tcPr>
          <w:p w14:paraId="1EA15F4F" w14:textId="77777777" w:rsidR="0063213C" w:rsidRDefault="0063213C" w:rsidP="0063213C"/>
        </w:tc>
      </w:tr>
      <w:tr w:rsidR="0063213C" w14:paraId="19078DD2" w14:textId="2FD21232" w:rsidTr="00ED67B5">
        <w:tc>
          <w:tcPr>
            <w:tcW w:w="1129" w:type="dxa"/>
          </w:tcPr>
          <w:p w14:paraId="6B107721" w14:textId="792BB9B1" w:rsidR="0063213C" w:rsidRDefault="0063213C" w:rsidP="00ED67B5">
            <w:pPr>
              <w:jc w:val="center"/>
            </w:pPr>
            <w:r>
              <w:t>17</w:t>
            </w:r>
          </w:p>
        </w:tc>
        <w:tc>
          <w:tcPr>
            <w:tcW w:w="2977" w:type="dxa"/>
          </w:tcPr>
          <w:p w14:paraId="2F804002" w14:textId="3E30A400" w:rsidR="0063213C" w:rsidRDefault="0063213C" w:rsidP="0063213C">
            <w:r>
              <w:t>Lampu bojājuma indikācija</w:t>
            </w:r>
          </w:p>
        </w:tc>
        <w:tc>
          <w:tcPr>
            <w:tcW w:w="4394" w:type="dxa"/>
          </w:tcPr>
          <w:p w14:paraId="662448BE" w14:textId="77777777" w:rsidR="0063213C" w:rsidRDefault="0063213C" w:rsidP="0063213C">
            <w:r>
              <w:t>Obligāta</w:t>
            </w:r>
          </w:p>
        </w:tc>
        <w:tc>
          <w:tcPr>
            <w:tcW w:w="5529" w:type="dxa"/>
          </w:tcPr>
          <w:p w14:paraId="2910E05B" w14:textId="77777777" w:rsidR="0063213C" w:rsidRDefault="0063213C" w:rsidP="0063213C"/>
        </w:tc>
      </w:tr>
      <w:tr w:rsidR="0063213C" w14:paraId="0DE18D38" w14:textId="077BD4E2" w:rsidTr="00ED67B5">
        <w:tc>
          <w:tcPr>
            <w:tcW w:w="1129" w:type="dxa"/>
          </w:tcPr>
          <w:p w14:paraId="190E9C6A" w14:textId="1D7FB86F" w:rsidR="0063213C" w:rsidRDefault="0063213C" w:rsidP="00ED67B5">
            <w:pPr>
              <w:jc w:val="center"/>
            </w:pPr>
            <w:r>
              <w:t>18</w:t>
            </w:r>
          </w:p>
        </w:tc>
        <w:tc>
          <w:tcPr>
            <w:tcW w:w="2977" w:type="dxa"/>
          </w:tcPr>
          <w:p w14:paraId="51D8813D" w14:textId="71B71E34" w:rsidR="0063213C" w:rsidRDefault="0063213C" w:rsidP="0063213C">
            <w:r>
              <w:t>UV lampu resurss</w:t>
            </w:r>
          </w:p>
        </w:tc>
        <w:tc>
          <w:tcPr>
            <w:tcW w:w="4394" w:type="dxa"/>
          </w:tcPr>
          <w:p w14:paraId="79E2D3BA" w14:textId="77777777" w:rsidR="0063213C" w:rsidRDefault="0063213C" w:rsidP="0063213C">
            <w:r>
              <w:t>Ne mazāk kā 9000 h</w:t>
            </w:r>
          </w:p>
        </w:tc>
        <w:tc>
          <w:tcPr>
            <w:tcW w:w="5529" w:type="dxa"/>
          </w:tcPr>
          <w:p w14:paraId="34A2A311" w14:textId="77777777" w:rsidR="0063213C" w:rsidRDefault="0063213C" w:rsidP="0063213C"/>
        </w:tc>
      </w:tr>
      <w:tr w:rsidR="0063213C" w14:paraId="33FAE8CC" w14:textId="5E568928" w:rsidTr="00ED67B5">
        <w:tc>
          <w:tcPr>
            <w:tcW w:w="1129" w:type="dxa"/>
          </w:tcPr>
          <w:p w14:paraId="101D06C5" w14:textId="47D33AD6" w:rsidR="0063213C" w:rsidRDefault="0063213C" w:rsidP="00ED67B5">
            <w:pPr>
              <w:jc w:val="center"/>
            </w:pPr>
            <w:r>
              <w:t>19</w:t>
            </w:r>
          </w:p>
        </w:tc>
        <w:tc>
          <w:tcPr>
            <w:tcW w:w="2977" w:type="dxa"/>
          </w:tcPr>
          <w:p w14:paraId="20F3608F" w14:textId="60935B28" w:rsidR="0063213C" w:rsidRDefault="0063213C" w:rsidP="0063213C">
            <w:r>
              <w:t>Montāža</w:t>
            </w:r>
          </w:p>
        </w:tc>
        <w:tc>
          <w:tcPr>
            <w:tcW w:w="4394" w:type="dxa"/>
          </w:tcPr>
          <w:p w14:paraId="33CBFECE" w14:textId="77777777" w:rsidR="0063213C" w:rsidRDefault="0063213C" w:rsidP="0063213C">
            <w:r>
              <w:t>Sienas stiprinājums</w:t>
            </w:r>
          </w:p>
        </w:tc>
        <w:tc>
          <w:tcPr>
            <w:tcW w:w="5529" w:type="dxa"/>
          </w:tcPr>
          <w:p w14:paraId="38D8B666" w14:textId="77777777" w:rsidR="0063213C" w:rsidRDefault="0063213C" w:rsidP="0063213C"/>
        </w:tc>
      </w:tr>
      <w:tr w:rsidR="0063213C" w14:paraId="3296E1C6" w14:textId="6CDA2BFC" w:rsidTr="00ED67B5">
        <w:tc>
          <w:tcPr>
            <w:tcW w:w="1129" w:type="dxa"/>
          </w:tcPr>
          <w:p w14:paraId="4B77A9A7" w14:textId="4442D4CE" w:rsidR="0063213C" w:rsidRDefault="0063213C" w:rsidP="00ED67B5">
            <w:pPr>
              <w:jc w:val="center"/>
            </w:pPr>
            <w:r>
              <w:t>20</w:t>
            </w:r>
          </w:p>
        </w:tc>
        <w:tc>
          <w:tcPr>
            <w:tcW w:w="2977" w:type="dxa"/>
          </w:tcPr>
          <w:p w14:paraId="3BC1AA49" w14:textId="449962FF" w:rsidR="0063213C" w:rsidRDefault="0063213C" w:rsidP="00030AD4">
            <w:r>
              <w:t>Papildaprīkojums</w:t>
            </w:r>
          </w:p>
        </w:tc>
        <w:tc>
          <w:tcPr>
            <w:tcW w:w="4394" w:type="dxa"/>
          </w:tcPr>
          <w:p w14:paraId="0FAE73A3" w14:textId="77777777" w:rsidR="0063213C" w:rsidRDefault="0063213C" w:rsidP="00030AD4">
            <w:r>
              <w:t>Iespēja uzstādīt uz mobilā statīva</w:t>
            </w:r>
          </w:p>
        </w:tc>
        <w:tc>
          <w:tcPr>
            <w:tcW w:w="5529" w:type="dxa"/>
          </w:tcPr>
          <w:p w14:paraId="08D666F3" w14:textId="77777777" w:rsidR="0063213C" w:rsidRDefault="0063213C" w:rsidP="00030AD4"/>
        </w:tc>
      </w:tr>
      <w:tr w:rsidR="0063213C" w14:paraId="76784A09" w14:textId="24382A42" w:rsidTr="00ED67B5">
        <w:tc>
          <w:tcPr>
            <w:tcW w:w="1129" w:type="dxa"/>
          </w:tcPr>
          <w:p w14:paraId="45A4EBDE" w14:textId="149C9045" w:rsidR="0063213C" w:rsidRDefault="0063213C" w:rsidP="00ED67B5">
            <w:pPr>
              <w:jc w:val="center"/>
            </w:pPr>
            <w:r>
              <w:t>21</w:t>
            </w:r>
          </w:p>
        </w:tc>
        <w:tc>
          <w:tcPr>
            <w:tcW w:w="2977" w:type="dxa"/>
          </w:tcPr>
          <w:p w14:paraId="61602D30" w14:textId="48B43D6A" w:rsidR="0063213C" w:rsidRDefault="0063213C" w:rsidP="00030AD4">
            <w:r>
              <w:t>Barošana</w:t>
            </w:r>
          </w:p>
        </w:tc>
        <w:tc>
          <w:tcPr>
            <w:tcW w:w="4394" w:type="dxa"/>
          </w:tcPr>
          <w:p w14:paraId="41B2767C" w14:textId="77777777" w:rsidR="0063213C" w:rsidRDefault="0063213C" w:rsidP="00030AD4">
            <w:r>
              <w:t>230 V / 50 Hz</w:t>
            </w:r>
          </w:p>
        </w:tc>
        <w:tc>
          <w:tcPr>
            <w:tcW w:w="5529" w:type="dxa"/>
          </w:tcPr>
          <w:p w14:paraId="19B9DF60" w14:textId="77777777" w:rsidR="0063213C" w:rsidRDefault="0063213C" w:rsidP="00030AD4"/>
        </w:tc>
      </w:tr>
      <w:tr w:rsidR="0063213C" w14:paraId="285D2C68" w14:textId="0ABB1E99" w:rsidTr="00ED67B5">
        <w:tc>
          <w:tcPr>
            <w:tcW w:w="1129" w:type="dxa"/>
          </w:tcPr>
          <w:p w14:paraId="15F4513E" w14:textId="1444AC25" w:rsidR="0063213C" w:rsidRDefault="0063213C" w:rsidP="00ED67B5">
            <w:pPr>
              <w:jc w:val="center"/>
            </w:pPr>
            <w:r>
              <w:t>22</w:t>
            </w:r>
          </w:p>
        </w:tc>
        <w:tc>
          <w:tcPr>
            <w:tcW w:w="2977" w:type="dxa"/>
          </w:tcPr>
          <w:p w14:paraId="7FBD370C" w14:textId="62F96DC0" w:rsidR="0063213C" w:rsidRDefault="0063213C" w:rsidP="00030AD4">
            <w:r>
              <w:t>Elektroenerģijas patēriņš</w:t>
            </w:r>
          </w:p>
        </w:tc>
        <w:tc>
          <w:tcPr>
            <w:tcW w:w="4394" w:type="dxa"/>
          </w:tcPr>
          <w:p w14:paraId="18F5CA43" w14:textId="77777777" w:rsidR="0063213C" w:rsidRDefault="0063213C" w:rsidP="00030AD4">
            <w:r>
              <w:t>Ne vairāk kā 110 W</w:t>
            </w:r>
          </w:p>
        </w:tc>
        <w:tc>
          <w:tcPr>
            <w:tcW w:w="5529" w:type="dxa"/>
          </w:tcPr>
          <w:p w14:paraId="47919A50" w14:textId="77777777" w:rsidR="0063213C" w:rsidRDefault="0063213C" w:rsidP="00030AD4"/>
        </w:tc>
      </w:tr>
      <w:tr w:rsidR="0063213C" w14:paraId="1031C4C0" w14:textId="37D9DAE3" w:rsidTr="00ED67B5">
        <w:tc>
          <w:tcPr>
            <w:tcW w:w="1129" w:type="dxa"/>
          </w:tcPr>
          <w:p w14:paraId="44838C76" w14:textId="16E8BB2D" w:rsidR="0063213C" w:rsidRDefault="0063213C" w:rsidP="00ED67B5">
            <w:pPr>
              <w:jc w:val="center"/>
            </w:pPr>
            <w:r>
              <w:t>23</w:t>
            </w:r>
          </w:p>
        </w:tc>
        <w:tc>
          <w:tcPr>
            <w:tcW w:w="2977" w:type="dxa"/>
          </w:tcPr>
          <w:p w14:paraId="197D50E0" w14:textId="58DD7FFA" w:rsidR="0063213C" w:rsidRDefault="0063213C" w:rsidP="00030AD4">
            <w:r>
              <w:t>Izmēri</w:t>
            </w:r>
          </w:p>
        </w:tc>
        <w:tc>
          <w:tcPr>
            <w:tcW w:w="4394" w:type="dxa"/>
          </w:tcPr>
          <w:p w14:paraId="7794529A" w14:textId="77777777" w:rsidR="0063213C" w:rsidRDefault="0063213C" w:rsidP="00030AD4">
            <w:r>
              <w:t>Aptuveni 110 × 130 × 660 mm</w:t>
            </w:r>
          </w:p>
        </w:tc>
        <w:tc>
          <w:tcPr>
            <w:tcW w:w="5529" w:type="dxa"/>
          </w:tcPr>
          <w:p w14:paraId="3BAEF88D" w14:textId="77777777" w:rsidR="0063213C" w:rsidRDefault="0063213C" w:rsidP="00030AD4"/>
        </w:tc>
      </w:tr>
      <w:tr w:rsidR="0063213C" w14:paraId="1FF80D9B" w14:textId="42821B01" w:rsidTr="00ED67B5">
        <w:tc>
          <w:tcPr>
            <w:tcW w:w="1129" w:type="dxa"/>
          </w:tcPr>
          <w:p w14:paraId="5A900B60" w14:textId="285929FD" w:rsidR="0063213C" w:rsidRDefault="0063213C" w:rsidP="00ED67B5">
            <w:pPr>
              <w:jc w:val="center"/>
            </w:pPr>
            <w:r>
              <w:t>24</w:t>
            </w:r>
          </w:p>
        </w:tc>
        <w:tc>
          <w:tcPr>
            <w:tcW w:w="2977" w:type="dxa"/>
          </w:tcPr>
          <w:p w14:paraId="6055B551" w14:textId="05B06143" w:rsidR="0063213C" w:rsidRDefault="0063213C" w:rsidP="00030AD4">
            <w:r>
              <w:t>Svars</w:t>
            </w:r>
          </w:p>
        </w:tc>
        <w:tc>
          <w:tcPr>
            <w:tcW w:w="4394" w:type="dxa"/>
          </w:tcPr>
          <w:p w14:paraId="5319CDC6" w14:textId="77777777" w:rsidR="0063213C" w:rsidRDefault="0063213C" w:rsidP="00030AD4">
            <w:r>
              <w:t>Ne vairāk kā 3.5 kg</w:t>
            </w:r>
          </w:p>
        </w:tc>
        <w:tc>
          <w:tcPr>
            <w:tcW w:w="5529" w:type="dxa"/>
          </w:tcPr>
          <w:p w14:paraId="1452D0C7" w14:textId="77777777" w:rsidR="0063213C" w:rsidRDefault="0063213C" w:rsidP="00030AD4"/>
        </w:tc>
      </w:tr>
      <w:tr w:rsidR="0063213C" w14:paraId="7A742598" w14:textId="48202CD9" w:rsidTr="00ED67B5">
        <w:tc>
          <w:tcPr>
            <w:tcW w:w="1129" w:type="dxa"/>
          </w:tcPr>
          <w:p w14:paraId="26C531CF" w14:textId="1C403188" w:rsidR="0063213C" w:rsidRDefault="0063213C" w:rsidP="00ED67B5">
            <w:pPr>
              <w:jc w:val="center"/>
            </w:pPr>
            <w:r>
              <w:t>25</w:t>
            </w:r>
          </w:p>
        </w:tc>
        <w:tc>
          <w:tcPr>
            <w:tcW w:w="2977" w:type="dxa"/>
          </w:tcPr>
          <w:p w14:paraId="0A2EC3A3" w14:textId="63113904" w:rsidR="0063213C" w:rsidRDefault="0063213C" w:rsidP="00030AD4">
            <w:r>
              <w:t>Garantija</w:t>
            </w:r>
          </w:p>
        </w:tc>
        <w:tc>
          <w:tcPr>
            <w:tcW w:w="4394" w:type="dxa"/>
          </w:tcPr>
          <w:p w14:paraId="3F13ECE7" w14:textId="77777777" w:rsidR="0063213C" w:rsidRDefault="0063213C" w:rsidP="00030AD4">
            <w:r>
              <w:t>Ne mazāk kā 24 mēneši</w:t>
            </w:r>
          </w:p>
        </w:tc>
        <w:tc>
          <w:tcPr>
            <w:tcW w:w="5529" w:type="dxa"/>
          </w:tcPr>
          <w:p w14:paraId="15655069" w14:textId="77777777" w:rsidR="0063213C" w:rsidRDefault="0063213C" w:rsidP="00030AD4"/>
        </w:tc>
      </w:tr>
      <w:tr w:rsidR="0063213C" w14:paraId="547377F0" w14:textId="6ACA7BDF" w:rsidTr="00ED67B5">
        <w:tc>
          <w:tcPr>
            <w:tcW w:w="1129" w:type="dxa"/>
          </w:tcPr>
          <w:p w14:paraId="114416E1" w14:textId="00E6AAF8" w:rsidR="0063213C" w:rsidRDefault="0063213C" w:rsidP="00ED67B5">
            <w:pPr>
              <w:jc w:val="center"/>
            </w:pPr>
            <w:r>
              <w:t>26</w:t>
            </w:r>
          </w:p>
        </w:tc>
        <w:tc>
          <w:tcPr>
            <w:tcW w:w="2977" w:type="dxa"/>
          </w:tcPr>
          <w:p w14:paraId="54D32397" w14:textId="7614A67E" w:rsidR="0063213C" w:rsidRDefault="0063213C" w:rsidP="00030AD4">
            <w:r>
              <w:t>Atbilstība</w:t>
            </w:r>
          </w:p>
        </w:tc>
        <w:tc>
          <w:tcPr>
            <w:tcW w:w="4394" w:type="dxa"/>
          </w:tcPr>
          <w:p w14:paraId="43093CEF" w14:textId="77777777" w:rsidR="0063213C" w:rsidRDefault="0063213C" w:rsidP="00030AD4">
            <w:r>
              <w:t>CE marķējums un ES drošības prasības</w:t>
            </w:r>
          </w:p>
        </w:tc>
        <w:tc>
          <w:tcPr>
            <w:tcW w:w="5529" w:type="dxa"/>
          </w:tcPr>
          <w:p w14:paraId="74FF0EE6" w14:textId="77777777" w:rsidR="0063213C" w:rsidRDefault="0063213C" w:rsidP="00030AD4"/>
        </w:tc>
      </w:tr>
    </w:tbl>
    <w:p w14:paraId="7FD51747" w14:textId="77777777" w:rsidR="00BD2221" w:rsidRDefault="00BD2221" w:rsidP="0063213C">
      <w:pPr>
        <w:jc w:val="both"/>
        <w:rPr>
          <w:u w:val="single"/>
        </w:rPr>
      </w:pPr>
    </w:p>
    <w:p w14:paraId="4CCF9F32" w14:textId="77777777" w:rsidR="00BD2221" w:rsidRDefault="00BD2221" w:rsidP="0063213C">
      <w:pPr>
        <w:jc w:val="both"/>
        <w:rPr>
          <w:u w:val="single"/>
        </w:rPr>
      </w:pPr>
    </w:p>
    <w:p w14:paraId="4C206486" w14:textId="2CEAF542" w:rsidR="0063213C" w:rsidRDefault="00ED67B5" w:rsidP="00BD2221">
      <w:pPr>
        <w:pStyle w:val="ListParagraph"/>
        <w:numPr>
          <w:ilvl w:val="0"/>
          <w:numId w:val="34"/>
        </w:numPr>
        <w:ind w:right="283"/>
        <w:jc w:val="both"/>
        <w:rPr>
          <w:u w:val="single"/>
        </w:rPr>
      </w:pPr>
      <w:r w:rsidRPr="00BD2221">
        <w:rPr>
          <w:u w:val="single"/>
        </w:rPr>
        <w:t>Visām piedāvātajām iekārtām pretendenta piedāvājumā obligāti jāiekļauj piegāde, uzstādīšana, palaišana ekspluatācijā un personāla apmācība. Visas ar iepirkuma priekšmeta izpildi saistītās izmaksas jāiekļauj piedāvājuma cenā.</w:t>
      </w:r>
    </w:p>
    <w:p w14:paraId="58016B23" w14:textId="77777777" w:rsidR="00BD2221" w:rsidRDefault="00BD2221" w:rsidP="00BD2221">
      <w:pPr>
        <w:pStyle w:val="ListParagraph"/>
        <w:ind w:right="283"/>
        <w:jc w:val="both"/>
        <w:rPr>
          <w:u w:val="single"/>
        </w:rPr>
      </w:pPr>
    </w:p>
    <w:p w14:paraId="66BBE3C2" w14:textId="77777777" w:rsidR="00BD2221" w:rsidRPr="00BD2221" w:rsidRDefault="00BD2221" w:rsidP="00BD2221">
      <w:pPr>
        <w:pStyle w:val="NormalWeb"/>
        <w:numPr>
          <w:ilvl w:val="0"/>
          <w:numId w:val="34"/>
        </w:numPr>
        <w:rPr>
          <w:color w:val="000000"/>
          <w:u w:val="single"/>
        </w:rPr>
      </w:pPr>
      <w:r w:rsidRPr="00BD2221">
        <w:rPr>
          <w:color w:val="000000"/>
          <w:u w:val="single"/>
        </w:rPr>
        <w:t>Piegādes komplektā jāiekļauj visas pilnvērtīgai iekārtas darbībai nepieciešamās sastāvdaļas, piederumi, elektrobarošanas kabeļi, lietošanas instrukcijas, garantijas dokumentācija un citi ražotāja paredzētie elementi.</w:t>
      </w:r>
    </w:p>
    <w:p w14:paraId="155A5AA1" w14:textId="77777777" w:rsidR="00BD2221" w:rsidRPr="00BD2221" w:rsidRDefault="00BD2221" w:rsidP="00BD2221">
      <w:pPr>
        <w:ind w:right="283"/>
        <w:jc w:val="both"/>
        <w:rPr>
          <w:u w:val="single"/>
        </w:rPr>
      </w:pPr>
    </w:p>
    <w:p w14:paraId="524F0431" w14:textId="55871653" w:rsidR="006D0041" w:rsidRDefault="006D0041" w:rsidP="006D0041">
      <w:pPr>
        <w:rPr>
          <w:b/>
          <w:bCs/>
        </w:rPr>
      </w:pPr>
    </w:p>
    <w:p w14:paraId="6991BF12" w14:textId="77777777" w:rsidR="00B95514" w:rsidRDefault="00B95514" w:rsidP="006D0041">
      <w:pPr>
        <w:rPr>
          <w:b/>
          <w:bCs/>
        </w:rPr>
      </w:pPr>
    </w:p>
    <w:p w14:paraId="3B679AD0" w14:textId="77777777" w:rsidR="00B95514" w:rsidRDefault="00B95514" w:rsidP="006D0041">
      <w:pPr>
        <w:rPr>
          <w:b/>
          <w:bCs/>
        </w:rPr>
      </w:pPr>
    </w:p>
    <w:tbl>
      <w:tblPr>
        <w:tblW w:w="9330" w:type="dxa"/>
        <w:jc w:val="center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B95514" w:rsidRPr="009D23CD" w14:paraId="28E86B56" w14:textId="77777777" w:rsidTr="00B95514">
        <w:trPr>
          <w:trHeight w:val="840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2B5D" w14:textId="77777777" w:rsidR="00B95514" w:rsidRPr="009D23CD" w:rsidRDefault="00B95514" w:rsidP="00030AD4">
            <w:pPr>
              <w:jc w:val="center"/>
              <w:rPr>
                <w:color w:val="000000"/>
                <w:lang w:val="lv-LV"/>
              </w:rPr>
            </w:pPr>
            <w:r w:rsidRPr="009D23CD">
              <w:rPr>
                <w:color w:val="000000"/>
                <w:lang w:val="lv-LV"/>
              </w:rPr>
              <w:t>______________________</w:t>
            </w:r>
            <w:r w:rsidRPr="009D23CD">
              <w:rPr>
                <w:color w:val="000000"/>
                <w:lang w:val="lv-LV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5AFC" w14:textId="77777777" w:rsidR="00B95514" w:rsidRPr="009D23CD" w:rsidRDefault="00B95514" w:rsidP="00030AD4">
            <w:pPr>
              <w:jc w:val="center"/>
              <w:rPr>
                <w:color w:val="000000"/>
                <w:lang w:val="lv-LV"/>
              </w:rPr>
            </w:pPr>
            <w:r w:rsidRPr="009D23CD">
              <w:rPr>
                <w:color w:val="000000"/>
                <w:lang w:val="lv-LV"/>
              </w:rPr>
              <w:t>______________</w:t>
            </w:r>
            <w:r w:rsidRPr="009D23CD">
              <w:rPr>
                <w:color w:val="000000"/>
                <w:lang w:val="lv-LV"/>
              </w:rPr>
              <w:br/>
              <w:t xml:space="preserve">     (paraksts)*</w:t>
            </w:r>
          </w:p>
        </w:tc>
      </w:tr>
      <w:tr w:rsidR="00B95514" w:rsidRPr="009D23CD" w14:paraId="0185FC2B" w14:textId="77777777" w:rsidTr="00B95514">
        <w:trPr>
          <w:gridAfter w:val="1"/>
          <w:wAfter w:w="2819" w:type="dxa"/>
          <w:trHeight w:val="199"/>
          <w:jc w:val="center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8A65" w14:textId="77777777" w:rsidR="00B95514" w:rsidRPr="009D23CD" w:rsidRDefault="00B95514" w:rsidP="00030AD4">
            <w:pPr>
              <w:rPr>
                <w:lang w:val="lv-LV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41D2" w14:textId="77777777" w:rsidR="00B95514" w:rsidRPr="009D23CD" w:rsidRDefault="00B95514" w:rsidP="00030AD4">
            <w:pPr>
              <w:rPr>
                <w:lang w:val="lv-LV"/>
              </w:rPr>
            </w:pPr>
          </w:p>
        </w:tc>
      </w:tr>
      <w:tr w:rsidR="00B95514" w:rsidRPr="009D23CD" w14:paraId="6C03A3C2" w14:textId="77777777" w:rsidTr="00B95514">
        <w:trPr>
          <w:trHeight w:val="889"/>
          <w:jc w:val="center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7C029" w14:textId="65132ACF" w:rsidR="00B95514" w:rsidRPr="009D23CD" w:rsidRDefault="00B95514" w:rsidP="00B95514">
            <w:pPr>
              <w:rPr>
                <w:i/>
                <w:iCs/>
                <w:color w:val="000000"/>
                <w:lang w:val="lv-LV"/>
              </w:rPr>
            </w:pPr>
            <w:r w:rsidRPr="009D23CD">
              <w:rPr>
                <w:i/>
                <w:iCs/>
                <w:color w:val="000000"/>
                <w:lang w:val="lv-LV"/>
              </w:rPr>
              <w:t xml:space="preserve"> </w:t>
            </w:r>
          </w:p>
        </w:tc>
      </w:tr>
    </w:tbl>
    <w:p w14:paraId="1FA28559" w14:textId="5E88B12E" w:rsidR="00EA7169" w:rsidRPr="002C18DD" w:rsidRDefault="00EA7169" w:rsidP="00EA7169">
      <w:pPr>
        <w:rPr>
          <w:b/>
          <w:bCs/>
          <w:i/>
          <w:iCs/>
        </w:rPr>
      </w:pPr>
    </w:p>
    <w:p w14:paraId="431407B0" w14:textId="480E1000" w:rsidR="00B95514" w:rsidRPr="00EA7169" w:rsidRDefault="00EA7169" w:rsidP="00EA7169">
      <w:pPr>
        <w:jc w:val="center"/>
        <w:rPr>
          <w:i/>
          <w:iCs/>
        </w:rPr>
      </w:pPr>
      <w:r w:rsidRPr="002C18DD">
        <w:rPr>
          <w:i/>
          <w:iCs/>
          <w:color w:val="000000"/>
          <w:lang w:val="lv-LV"/>
        </w:rPr>
        <w:t>*</w:t>
      </w:r>
      <w:r w:rsidRPr="002C18DD">
        <w:rPr>
          <w:i/>
          <w:iCs/>
          <w:color w:val="000000"/>
        </w:rPr>
        <w:t xml:space="preserve"> Ja Pretendents piedāvājuma dokumentus paraksta ar drošu elektronisko parakstu un laika zīmogu, Pretendents to norāda attiecīgā dokumenta paraksta vietā</w:t>
      </w:r>
      <w:r w:rsidR="00B95514" w:rsidRPr="00B95514">
        <w:rPr>
          <w:color w:val="000000"/>
          <w:lang w:val="lv-LV"/>
        </w:rPr>
        <w:t>.</w:t>
      </w:r>
    </w:p>
    <w:sectPr w:rsidR="00B95514" w:rsidRPr="00EA7169" w:rsidSect="00BD2221">
      <w:footerReference w:type="default" r:id="rId8"/>
      <w:pgSz w:w="16838" w:h="11906" w:orient="landscape"/>
      <w:pgMar w:top="1700" w:right="1648" w:bottom="1134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5D67" w14:textId="77777777" w:rsidR="00F54347" w:rsidRDefault="00F54347" w:rsidP="003D3FCA">
      <w:r>
        <w:separator/>
      </w:r>
    </w:p>
  </w:endnote>
  <w:endnote w:type="continuationSeparator" w:id="0">
    <w:p w14:paraId="6AE1660A" w14:textId="77777777" w:rsidR="00F54347" w:rsidRDefault="00F54347" w:rsidP="003D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865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39742" w14:textId="77777777" w:rsidR="00BB4715" w:rsidRDefault="00BB471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31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6E6797" w14:textId="77777777" w:rsidR="00BB4715" w:rsidRDefault="00BB4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BFB0" w14:textId="77777777" w:rsidR="00F54347" w:rsidRDefault="00F54347" w:rsidP="003D3FCA">
      <w:r>
        <w:separator/>
      </w:r>
    </w:p>
  </w:footnote>
  <w:footnote w:type="continuationSeparator" w:id="0">
    <w:p w14:paraId="680113D8" w14:textId="77777777" w:rsidR="00F54347" w:rsidRDefault="00F54347" w:rsidP="003D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AC2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0FA3"/>
    <w:multiLevelType w:val="hybridMultilevel"/>
    <w:tmpl w:val="4B205934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CD61A5"/>
    <w:multiLevelType w:val="hybridMultilevel"/>
    <w:tmpl w:val="A3FA4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F933674"/>
    <w:multiLevelType w:val="hybridMultilevel"/>
    <w:tmpl w:val="9BDC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C41D5"/>
    <w:multiLevelType w:val="hybridMultilevel"/>
    <w:tmpl w:val="7654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E22A5"/>
    <w:multiLevelType w:val="hybridMultilevel"/>
    <w:tmpl w:val="A0567E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1C29"/>
    <w:multiLevelType w:val="hybridMultilevel"/>
    <w:tmpl w:val="ED72D0D8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6D04CDE"/>
    <w:multiLevelType w:val="hybridMultilevel"/>
    <w:tmpl w:val="2A54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" w:eastAsia="lv" w:bidi="lv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2016" w:hanging="420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32" w:hanging="420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848" w:hanging="420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765" w:hanging="420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681" w:hanging="420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597" w:hanging="420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513" w:hanging="420"/>
      </w:pPr>
      <w:rPr>
        <w:rFonts w:hint="default"/>
        <w:lang w:val="lv" w:eastAsia="lv" w:bidi="lv"/>
      </w:rPr>
    </w:lvl>
  </w:abstractNum>
  <w:abstractNum w:abstractNumId="13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D4C6A2A"/>
    <w:multiLevelType w:val="hybridMultilevel"/>
    <w:tmpl w:val="215876CA"/>
    <w:lvl w:ilvl="0" w:tplc="EF46F1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606A2"/>
    <w:multiLevelType w:val="hybridMultilevel"/>
    <w:tmpl w:val="D36C60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F46F1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F0C29"/>
    <w:multiLevelType w:val="hybridMultilevel"/>
    <w:tmpl w:val="7C02C85C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278DE"/>
    <w:multiLevelType w:val="hybridMultilevel"/>
    <w:tmpl w:val="DCAEB08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BC09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4B3EBE"/>
    <w:multiLevelType w:val="hybridMultilevel"/>
    <w:tmpl w:val="0C2E901C"/>
    <w:lvl w:ilvl="0" w:tplc="134810E4">
      <w:start w:val="1"/>
      <w:numFmt w:val="decimal"/>
      <w:lvlText w:val="%1."/>
      <w:lvlJc w:val="left"/>
      <w:pPr>
        <w:ind w:left="535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92E89"/>
    <w:multiLevelType w:val="hybridMultilevel"/>
    <w:tmpl w:val="2C52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71CB7"/>
    <w:multiLevelType w:val="hybridMultilevel"/>
    <w:tmpl w:val="91C6D00C"/>
    <w:lvl w:ilvl="0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2" w15:restartNumberingAfterBreak="0">
    <w:nsid w:val="512079CC"/>
    <w:multiLevelType w:val="hybridMultilevel"/>
    <w:tmpl w:val="9B72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8669E"/>
    <w:multiLevelType w:val="hybridMultilevel"/>
    <w:tmpl w:val="086E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270A5"/>
    <w:multiLevelType w:val="hybridMultilevel"/>
    <w:tmpl w:val="7CD4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B611D"/>
    <w:multiLevelType w:val="hybridMultilevel"/>
    <w:tmpl w:val="E2F6A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9F10F0"/>
    <w:multiLevelType w:val="hybridMultilevel"/>
    <w:tmpl w:val="9CCCEAE2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 w:tentative="1">
      <w:start w:val="1"/>
      <w:numFmt w:val="lowerLetter"/>
      <w:lvlText w:val="%2."/>
      <w:lvlJc w:val="left"/>
      <w:pPr>
        <w:ind w:left="1621" w:hanging="360"/>
      </w:pPr>
    </w:lvl>
    <w:lvl w:ilvl="2" w:tplc="0426001B" w:tentative="1">
      <w:start w:val="1"/>
      <w:numFmt w:val="lowerRoman"/>
      <w:lvlText w:val="%3."/>
      <w:lvlJc w:val="right"/>
      <w:pPr>
        <w:ind w:left="2341" w:hanging="180"/>
      </w:pPr>
    </w:lvl>
    <w:lvl w:ilvl="3" w:tplc="0426000F" w:tentative="1">
      <w:start w:val="1"/>
      <w:numFmt w:val="decimal"/>
      <w:lvlText w:val="%4."/>
      <w:lvlJc w:val="left"/>
      <w:pPr>
        <w:ind w:left="3061" w:hanging="360"/>
      </w:pPr>
    </w:lvl>
    <w:lvl w:ilvl="4" w:tplc="04260019" w:tentative="1">
      <w:start w:val="1"/>
      <w:numFmt w:val="lowerLetter"/>
      <w:lvlText w:val="%5."/>
      <w:lvlJc w:val="left"/>
      <w:pPr>
        <w:ind w:left="3781" w:hanging="360"/>
      </w:pPr>
    </w:lvl>
    <w:lvl w:ilvl="5" w:tplc="0426001B" w:tentative="1">
      <w:start w:val="1"/>
      <w:numFmt w:val="lowerRoman"/>
      <w:lvlText w:val="%6."/>
      <w:lvlJc w:val="right"/>
      <w:pPr>
        <w:ind w:left="4501" w:hanging="180"/>
      </w:pPr>
    </w:lvl>
    <w:lvl w:ilvl="6" w:tplc="0426000F" w:tentative="1">
      <w:start w:val="1"/>
      <w:numFmt w:val="decimal"/>
      <w:lvlText w:val="%7."/>
      <w:lvlJc w:val="left"/>
      <w:pPr>
        <w:ind w:left="5221" w:hanging="360"/>
      </w:pPr>
    </w:lvl>
    <w:lvl w:ilvl="7" w:tplc="04260019" w:tentative="1">
      <w:start w:val="1"/>
      <w:numFmt w:val="lowerLetter"/>
      <w:lvlText w:val="%8."/>
      <w:lvlJc w:val="left"/>
      <w:pPr>
        <w:ind w:left="5941" w:hanging="360"/>
      </w:pPr>
    </w:lvl>
    <w:lvl w:ilvl="8" w:tplc="0426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7" w15:restartNumberingAfterBreak="0">
    <w:nsid w:val="5F093232"/>
    <w:multiLevelType w:val="multilevel"/>
    <w:tmpl w:val="E3EA18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C85B11"/>
    <w:multiLevelType w:val="hybridMultilevel"/>
    <w:tmpl w:val="C498ADC8"/>
    <w:lvl w:ilvl="0" w:tplc="552618B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5E0C6D6">
      <w:numFmt w:val="bullet"/>
      <w:lvlText w:val="•"/>
      <w:lvlJc w:val="left"/>
      <w:pPr>
        <w:ind w:left="1011" w:hanging="267"/>
      </w:pPr>
      <w:rPr>
        <w:rFonts w:hint="default"/>
        <w:lang w:val="lv-LV" w:eastAsia="en-US" w:bidi="ar-SA"/>
      </w:rPr>
    </w:lvl>
    <w:lvl w:ilvl="2" w:tplc="8CE2447C">
      <w:numFmt w:val="bullet"/>
      <w:lvlText w:val="•"/>
      <w:lvlJc w:val="left"/>
      <w:pPr>
        <w:ind w:left="1623" w:hanging="267"/>
      </w:pPr>
      <w:rPr>
        <w:rFonts w:hint="default"/>
        <w:lang w:val="lv-LV" w:eastAsia="en-US" w:bidi="ar-SA"/>
      </w:rPr>
    </w:lvl>
    <w:lvl w:ilvl="3" w:tplc="AE8CD122">
      <w:numFmt w:val="bullet"/>
      <w:lvlText w:val="•"/>
      <w:lvlJc w:val="left"/>
      <w:pPr>
        <w:ind w:left="2235" w:hanging="267"/>
      </w:pPr>
      <w:rPr>
        <w:rFonts w:hint="default"/>
        <w:lang w:val="lv-LV" w:eastAsia="en-US" w:bidi="ar-SA"/>
      </w:rPr>
    </w:lvl>
    <w:lvl w:ilvl="4" w:tplc="B706F1EE">
      <w:numFmt w:val="bullet"/>
      <w:lvlText w:val="•"/>
      <w:lvlJc w:val="left"/>
      <w:pPr>
        <w:ind w:left="2846" w:hanging="267"/>
      </w:pPr>
      <w:rPr>
        <w:rFonts w:hint="default"/>
        <w:lang w:val="lv-LV" w:eastAsia="en-US" w:bidi="ar-SA"/>
      </w:rPr>
    </w:lvl>
    <w:lvl w:ilvl="5" w:tplc="CDE42E1A">
      <w:numFmt w:val="bullet"/>
      <w:lvlText w:val="•"/>
      <w:lvlJc w:val="left"/>
      <w:pPr>
        <w:ind w:left="3458" w:hanging="267"/>
      </w:pPr>
      <w:rPr>
        <w:rFonts w:hint="default"/>
        <w:lang w:val="lv-LV" w:eastAsia="en-US" w:bidi="ar-SA"/>
      </w:rPr>
    </w:lvl>
    <w:lvl w:ilvl="6" w:tplc="070CB68E">
      <w:numFmt w:val="bullet"/>
      <w:lvlText w:val="•"/>
      <w:lvlJc w:val="left"/>
      <w:pPr>
        <w:ind w:left="4070" w:hanging="267"/>
      </w:pPr>
      <w:rPr>
        <w:rFonts w:hint="default"/>
        <w:lang w:val="lv-LV" w:eastAsia="en-US" w:bidi="ar-SA"/>
      </w:rPr>
    </w:lvl>
    <w:lvl w:ilvl="7" w:tplc="1DE8B8F0">
      <w:numFmt w:val="bullet"/>
      <w:lvlText w:val="•"/>
      <w:lvlJc w:val="left"/>
      <w:pPr>
        <w:ind w:left="4681" w:hanging="267"/>
      </w:pPr>
      <w:rPr>
        <w:rFonts w:hint="default"/>
        <w:lang w:val="lv-LV" w:eastAsia="en-US" w:bidi="ar-SA"/>
      </w:rPr>
    </w:lvl>
    <w:lvl w:ilvl="8" w:tplc="49CEDCF4">
      <w:numFmt w:val="bullet"/>
      <w:lvlText w:val="•"/>
      <w:lvlJc w:val="left"/>
      <w:pPr>
        <w:ind w:left="5293" w:hanging="267"/>
      </w:pPr>
      <w:rPr>
        <w:rFonts w:hint="default"/>
        <w:lang w:val="lv-LV" w:eastAsia="en-US" w:bidi="ar-SA"/>
      </w:rPr>
    </w:lvl>
  </w:abstractNum>
  <w:abstractNum w:abstractNumId="29" w15:restartNumberingAfterBreak="0">
    <w:nsid w:val="702A4442"/>
    <w:multiLevelType w:val="hybridMultilevel"/>
    <w:tmpl w:val="D9CE3CF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6F5A2980">
      <w:start w:val="1"/>
      <w:numFmt w:val="bullet"/>
      <w:lvlText w:val="•"/>
      <w:lvlJc w:val="left"/>
      <w:pPr>
        <w:ind w:left="2084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1" w15:restartNumberingAfterBreak="0">
    <w:nsid w:val="7A21262E"/>
    <w:multiLevelType w:val="hybridMultilevel"/>
    <w:tmpl w:val="D6A0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B055A"/>
    <w:multiLevelType w:val="hybridMultilevel"/>
    <w:tmpl w:val="123E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A675E"/>
    <w:multiLevelType w:val="hybridMultilevel"/>
    <w:tmpl w:val="93328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80715">
    <w:abstractNumId w:val="30"/>
  </w:num>
  <w:num w:numId="2" w16cid:durableId="1093939915">
    <w:abstractNumId w:val="5"/>
  </w:num>
  <w:num w:numId="3" w16cid:durableId="2025158994">
    <w:abstractNumId w:val="19"/>
  </w:num>
  <w:num w:numId="4" w16cid:durableId="1633245668">
    <w:abstractNumId w:val="9"/>
  </w:num>
  <w:num w:numId="5" w16cid:durableId="974289389">
    <w:abstractNumId w:val="13"/>
  </w:num>
  <w:num w:numId="6" w16cid:durableId="1581062454">
    <w:abstractNumId w:val="1"/>
  </w:num>
  <w:num w:numId="7" w16cid:durableId="1165903037">
    <w:abstractNumId w:val="16"/>
  </w:num>
  <w:num w:numId="8" w16cid:durableId="1694069931">
    <w:abstractNumId w:val="26"/>
  </w:num>
  <w:num w:numId="9" w16cid:durableId="2061905320">
    <w:abstractNumId w:val="3"/>
  </w:num>
  <w:num w:numId="10" w16cid:durableId="284312114">
    <w:abstractNumId w:val="12"/>
  </w:num>
  <w:num w:numId="11" w16cid:durableId="248002787">
    <w:abstractNumId w:val="10"/>
  </w:num>
  <w:num w:numId="12" w16cid:durableId="648048364">
    <w:abstractNumId w:val="14"/>
  </w:num>
  <w:num w:numId="13" w16cid:durableId="1447889696">
    <w:abstractNumId w:val="29"/>
  </w:num>
  <w:num w:numId="14" w16cid:durableId="556548250">
    <w:abstractNumId w:val="17"/>
  </w:num>
  <w:num w:numId="15" w16cid:durableId="805705251">
    <w:abstractNumId w:val="15"/>
  </w:num>
  <w:num w:numId="16" w16cid:durableId="975984597">
    <w:abstractNumId w:val="8"/>
  </w:num>
  <w:num w:numId="17" w16cid:durableId="1234043680">
    <w:abstractNumId w:val="7"/>
  </w:num>
  <w:num w:numId="18" w16cid:durableId="92941059">
    <w:abstractNumId w:val="23"/>
  </w:num>
  <w:num w:numId="19" w16cid:durableId="390353281">
    <w:abstractNumId w:val="11"/>
  </w:num>
  <w:num w:numId="20" w16cid:durableId="133987084">
    <w:abstractNumId w:val="21"/>
  </w:num>
  <w:num w:numId="21" w16cid:durableId="1838836922">
    <w:abstractNumId w:val="32"/>
  </w:num>
  <w:num w:numId="22" w16cid:durableId="1999843753">
    <w:abstractNumId w:val="24"/>
  </w:num>
  <w:num w:numId="23" w16cid:durableId="1177385341">
    <w:abstractNumId w:val="6"/>
  </w:num>
  <w:num w:numId="24" w16cid:durableId="54549539">
    <w:abstractNumId w:val="2"/>
  </w:num>
  <w:num w:numId="25" w16cid:durableId="1769420876">
    <w:abstractNumId w:val="28"/>
  </w:num>
  <w:num w:numId="26" w16cid:durableId="1932004620">
    <w:abstractNumId w:val="20"/>
  </w:num>
  <w:num w:numId="27" w16cid:durableId="768962152">
    <w:abstractNumId w:val="22"/>
  </w:num>
  <w:num w:numId="28" w16cid:durableId="316422789">
    <w:abstractNumId w:val="18"/>
  </w:num>
  <w:num w:numId="29" w16cid:durableId="1052579490">
    <w:abstractNumId w:val="27"/>
  </w:num>
  <w:num w:numId="30" w16cid:durableId="1822623286">
    <w:abstractNumId w:val="0"/>
  </w:num>
  <w:num w:numId="31" w16cid:durableId="58526425">
    <w:abstractNumId w:val="25"/>
  </w:num>
  <w:num w:numId="32" w16cid:durableId="1778598862">
    <w:abstractNumId w:val="33"/>
  </w:num>
  <w:num w:numId="33" w16cid:durableId="1839736180">
    <w:abstractNumId w:val="31"/>
  </w:num>
  <w:num w:numId="34" w16cid:durableId="71489188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1E"/>
    <w:rsid w:val="0000001B"/>
    <w:rsid w:val="000008AA"/>
    <w:rsid w:val="00002DE0"/>
    <w:rsid w:val="00004F3C"/>
    <w:rsid w:val="00006756"/>
    <w:rsid w:val="000103D3"/>
    <w:rsid w:val="00010652"/>
    <w:rsid w:val="000130AA"/>
    <w:rsid w:val="00015180"/>
    <w:rsid w:val="00016CB6"/>
    <w:rsid w:val="000172BA"/>
    <w:rsid w:val="00020D59"/>
    <w:rsid w:val="000220FB"/>
    <w:rsid w:val="00024713"/>
    <w:rsid w:val="000250CD"/>
    <w:rsid w:val="00026D2B"/>
    <w:rsid w:val="00027C1F"/>
    <w:rsid w:val="0003418A"/>
    <w:rsid w:val="00034CC7"/>
    <w:rsid w:val="0004106C"/>
    <w:rsid w:val="00041A3A"/>
    <w:rsid w:val="0004470F"/>
    <w:rsid w:val="0004676C"/>
    <w:rsid w:val="00050225"/>
    <w:rsid w:val="00053AD4"/>
    <w:rsid w:val="00057945"/>
    <w:rsid w:val="000606FE"/>
    <w:rsid w:val="0006333A"/>
    <w:rsid w:val="000654E3"/>
    <w:rsid w:val="00070324"/>
    <w:rsid w:val="00072F20"/>
    <w:rsid w:val="0007779A"/>
    <w:rsid w:val="00080594"/>
    <w:rsid w:val="000841B9"/>
    <w:rsid w:val="00085C2D"/>
    <w:rsid w:val="0009017C"/>
    <w:rsid w:val="00095A00"/>
    <w:rsid w:val="000A11AE"/>
    <w:rsid w:val="000A531C"/>
    <w:rsid w:val="000A6C05"/>
    <w:rsid w:val="000A713A"/>
    <w:rsid w:val="000A78C4"/>
    <w:rsid w:val="000A7AA9"/>
    <w:rsid w:val="000B05FA"/>
    <w:rsid w:val="000B314F"/>
    <w:rsid w:val="000B6233"/>
    <w:rsid w:val="000C25BE"/>
    <w:rsid w:val="000D0807"/>
    <w:rsid w:val="000D359B"/>
    <w:rsid w:val="000D39CB"/>
    <w:rsid w:val="000D4F4D"/>
    <w:rsid w:val="000D5630"/>
    <w:rsid w:val="000D5BC3"/>
    <w:rsid w:val="000D74F6"/>
    <w:rsid w:val="000E09A3"/>
    <w:rsid w:val="000E19C0"/>
    <w:rsid w:val="000E221D"/>
    <w:rsid w:val="000E4BED"/>
    <w:rsid w:val="000E564B"/>
    <w:rsid w:val="000E715A"/>
    <w:rsid w:val="000E723D"/>
    <w:rsid w:val="000E7FFE"/>
    <w:rsid w:val="000F15CF"/>
    <w:rsid w:val="000F2194"/>
    <w:rsid w:val="000F597B"/>
    <w:rsid w:val="00100A80"/>
    <w:rsid w:val="00100C63"/>
    <w:rsid w:val="00113194"/>
    <w:rsid w:val="0011407D"/>
    <w:rsid w:val="001143F4"/>
    <w:rsid w:val="00115003"/>
    <w:rsid w:val="0011508F"/>
    <w:rsid w:val="001258B4"/>
    <w:rsid w:val="00126680"/>
    <w:rsid w:val="00126E36"/>
    <w:rsid w:val="001314B9"/>
    <w:rsid w:val="001321E6"/>
    <w:rsid w:val="001328CF"/>
    <w:rsid w:val="00133E3D"/>
    <w:rsid w:val="00141823"/>
    <w:rsid w:val="00141948"/>
    <w:rsid w:val="00145E42"/>
    <w:rsid w:val="00147804"/>
    <w:rsid w:val="00156CF7"/>
    <w:rsid w:val="00160472"/>
    <w:rsid w:val="00165813"/>
    <w:rsid w:val="00166816"/>
    <w:rsid w:val="00170382"/>
    <w:rsid w:val="00172ACC"/>
    <w:rsid w:val="0017303B"/>
    <w:rsid w:val="0017557B"/>
    <w:rsid w:val="00175CD9"/>
    <w:rsid w:val="00180CFD"/>
    <w:rsid w:val="0018683E"/>
    <w:rsid w:val="001928B7"/>
    <w:rsid w:val="00193663"/>
    <w:rsid w:val="00195BD4"/>
    <w:rsid w:val="00197F95"/>
    <w:rsid w:val="001A18C9"/>
    <w:rsid w:val="001A2E6D"/>
    <w:rsid w:val="001A6E50"/>
    <w:rsid w:val="001A7DB7"/>
    <w:rsid w:val="001B0B1C"/>
    <w:rsid w:val="001C18AD"/>
    <w:rsid w:val="001C20C8"/>
    <w:rsid w:val="001C46B2"/>
    <w:rsid w:val="001D0A35"/>
    <w:rsid w:val="001D3418"/>
    <w:rsid w:val="001D4B9D"/>
    <w:rsid w:val="001D5A20"/>
    <w:rsid w:val="001E07C0"/>
    <w:rsid w:val="001E449F"/>
    <w:rsid w:val="001F7F7E"/>
    <w:rsid w:val="0020232A"/>
    <w:rsid w:val="00206966"/>
    <w:rsid w:val="002102F9"/>
    <w:rsid w:val="00212232"/>
    <w:rsid w:val="00222CDC"/>
    <w:rsid w:val="0022325D"/>
    <w:rsid w:val="002255C3"/>
    <w:rsid w:val="002337B2"/>
    <w:rsid w:val="00233841"/>
    <w:rsid w:val="002403DF"/>
    <w:rsid w:val="0024045D"/>
    <w:rsid w:val="00242E22"/>
    <w:rsid w:val="00242E77"/>
    <w:rsid w:val="00243510"/>
    <w:rsid w:val="00247421"/>
    <w:rsid w:val="00247793"/>
    <w:rsid w:val="002602B2"/>
    <w:rsid w:val="002606AC"/>
    <w:rsid w:val="002613B7"/>
    <w:rsid w:val="00270A5F"/>
    <w:rsid w:val="00270FFD"/>
    <w:rsid w:val="00275730"/>
    <w:rsid w:val="00281261"/>
    <w:rsid w:val="002844CC"/>
    <w:rsid w:val="0028786E"/>
    <w:rsid w:val="002966FA"/>
    <w:rsid w:val="00296DF2"/>
    <w:rsid w:val="002A1E31"/>
    <w:rsid w:val="002B03CB"/>
    <w:rsid w:val="002B5EF7"/>
    <w:rsid w:val="002C1279"/>
    <w:rsid w:val="002C6252"/>
    <w:rsid w:val="002E32A0"/>
    <w:rsid w:val="002E5CA8"/>
    <w:rsid w:val="002E613E"/>
    <w:rsid w:val="002E6E8F"/>
    <w:rsid w:val="002E725F"/>
    <w:rsid w:val="002E77EC"/>
    <w:rsid w:val="002F05AC"/>
    <w:rsid w:val="002F0D2B"/>
    <w:rsid w:val="002F40AB"/>
    <w:rsid w:val="002F54CB"/>
    <w:rsid w:val="002F6F30"/>
    <w:rsid w:val="002F7912"/>
    <w:rsid w:val="0030224E"/>
    <w:rsid w:val="003152D2"/>
    <w:rsid w:val="0031550F"/>
    <w:rsid w:val="00321297"/>
    <w:rsid w:val="00322D95"/>
    <w:rsid w:val="0033067C"/>
    <w:rsid w:val="00331616"/>
    <w:rsid w:val="00332ACF"/>
    <w:rsid w:val="00333134"/>
    <w:rsid w:val="00343088"/>
    <w:rsid w:val="00346CA6"/>
    <w:rsid w:val="00350150"/>
    <w:rsid w:val="00362507"/>
    <w:rsid w:val="00366E74"/>
    <w:rsid w:val="00373110"/>
    <w:rsid w:val="00387094"/>
    <w:rsid w:val="00390637"/>
    <w:rsid w:val="00390C3D"/>
    <w:rsid w:val="0039363B"/>
    <w:rsid w:val="003A0516"/>
    <w:rsid w:val="003A2DD0"/>
    <w:rsid w:val="003A3D82"/>
    <w:rsid w:val="003C40C0"/>
    <w:rsid w:val="003D074C"/>
    <w:rsid w:val="003D2173"/>
    <w:rsid w:val="003D2359"/>
    <w:rsid w:val="003D3FCA"/>
    <w:rsid w:val="003D73AC"/>
    <w:rsid w:val="003E5276"/>
    <w:rsid w:val="003F1677"/>
    <w:rsid w:val="003F2C47"/>
    <w:rsid w:val="00402907"/>
    <w:rsid w:val="00407279"/>
    <w:rsid w:val="00411538"/>
    <w:rsid w:val="00411987"/>
    <w:rsid w:val="00412D99"/>
    <w:rsid w:val="00414C76"/>
    <w:rsid w:val="004155F1"/>
    <w:rsid w:val="00416F64"/>
    <w:rsid w:val="00424235"/>
    <w:rsid w:val="004246B5"/>
    <w:rsid w:val="004249B5"/>
    <w:rsid w:val="00425C2B"/>
    <w:rsid w:val="00427726"/>
    <w:rsid w:val="004329F3"/>
    <w:rsid w:val="00444553"/>
    <w:rsid w:val="004527FF"/>
    <w:rsid w:val="00452A61"/>
    <w:rsid w:val="0045742A"/>
    <w:rsid w:val="004610AE"/>
    <w:rsid w:val="004659B5"/>
    <w:rsid w:val="0046784C"/>
    <w:rsid w:val="00472DAB"/>
    <w:rsid w:val="00472F07"/>
    <w:rsid w:val="00474439"/>
    <w:rsid w:val="0047612F"/>
    <w:rsid w:val="004847CB"/>
    <w:rsid w:val="00485B42"/>
    <w:rsid w:val="00492809"/>
    <w:rsid w:val="00493B6D"/>
    <w:rsid w:val="00494895"/>
    <w:rsid w:val="00494B76"/>
    <w:rsid w:val="00495174"/>
    <w:rsid w:val="00496811"/>
    <w:rsid w:val="004A3620"/>
    <w:rsid w:val="004A433A"/>
    <w:rsid w:val="004A463C"/>
    <w:rsid w:val="004A464E"/>
    <w:rsid w:val="004A4E33"/>
    <w:rsid w:val="004B2234"/>
    <w:rsid w:val="004B45E8"/>
    <w:rsid w:val="004C40DC"/>
    <w:rsid w:val="004C46B8"/>
    <w:rsid w:val="004C5254"/>
    <w:rsid w:val="004C71D5"/>
    <w:rsid w:val="004D002A"/>
    <w:rsid w:val="004D0CEE"/>
    <w:rsid w:val="004D1458"/>
    <w:rsid w:val="004D4EEB"/>
    <w:rsid w:val="004E3CBC"/>
    <w:rsid w:val="004E6567"/>
    <w:rsid w:val="004E6D0E"/>
    <w:rsid w:val="004E712B"/>
    <w:rsid w:val="004F1E29"/>
    <w:rsid w:val="004F6F0A"/>
    <w:rsid w:val="00506651"/>
    <w:rsid w:val="005071BF"/>
    <w:rsid w:val="00507A48"/>
    <w:rsid w:val="00510F25"/>
    <w:rsid w:val="005113C1"/>
    <w:rsid w:val="005175A7"/>
    <w:rsid w:val="00517A95"/>
    <w:rsid w:val="00524125"/>
    <w:rsid w:val="00527D9B"/>
    <w:rsid w:val="0053365B"/>
    <w:rsid w:val="00533E15"/>
    <w:rsid w:val="005349CC"/>
    <w:rsid w:val="00540DFF"/>
    <w:rsid w:val="0055144B"/>
    <w:rsid w:val="00552CDE"/>
    <w:rsid w:val="005542CA"/>
    <w:rsid w:val="00555F92"/>
    <w:rsid w:val="005613B9"/>
    <w:rsid w:val="00565AC0"/>
    <w:rsid w:val="005662ED"/>
    <w:rsid w:val="005675E7"/>
    <w:rsid w:val="00567AA8"/>
    <w:rsid w:val="005748A6"/>
    <w:rsid w:val="005821E0"/>
    <w:rsid w:val="005827AC"/>
    <w:rsid w:val="00584D78"/>
    <w:rsid w:val="00587EA1"/>
    <w:rsid w:val="0059003A"/>
    <w:rsid w:val="00593596"/>
    <w:rsid w:val="005A134D"/>
    <w:rsid w:val="005A5934"/>
    <w:rsid w:val="005A6B73"/>
    <w:rsid w:val="005B0CCB"/>
    <w:rsid w:val="005B23A6"/>
    <w:rsid w:val="005B3DC2"/>
    <w:rsid w:val="005C4C06"/>
    <w:rsid w:val="005C5AB5"/>
    <w:rsid w:val="005D5999"/>
    <w:rsid w:val="005D5C82"/>
    <w:rsid w:val="005E114D"/>
    <w:rsid w:val="005E3503"/>
    <w:rsid w:val="005E6EDA"/>
    <w:rsid w:val="005E7B09"/>
    <w:rsid w:val="005F209F"/>
    <w:rsid w:val="005F7A03"/>
    <w:rsid w:val="005F7E23"/>
    <w:rsid w:val="00601115"/>
    <w:rsid w:val="006021D2"/>
    <w:rsid w:val="006047B3"/>
    <w:rsid w:val="00605E37"/>
    <w:rsid w:val="00610937"/>
    <w:rsid w:val="00615932"/>
    <w:rsid w:val="00615D53"/>
    <w:rsid w:val="006277DD"/>
    <w:rsid w:val="006279C7"/>
    <w:rsid w:val="0063140B"/>
    <w:rsid w:val="00631EF6"/>
    <w:rsid w:val="0063213C"/>
    <w:rsid w:val="00632146"/>
    <w:rsid w:val="00633C02"/>
    <w:rsid w:val="006475AE"/>
    <w:rsid w:val="00655A40"/>
    <w:rsid w:val="00663258"/>
    <w:rsid w:val="00675BB2"/>
    <w:rsid w:val="00682265"/>
    <w:rsid w:val="006852FB"/>
    <w:rsid w:val="00692D87"/>
    <w:rsid w:val="00693344"/>
    <w:rsid w:val="0069620C"/>
    <w:rsid w:val="006972E0"/>
    <w:rsid w:val="006A39E9"/>
    <w:rsid w:val="006A5228"/>
    <w:rsid w:val="006A7F28"/>
    <w:rsid w:val="006B07C1"/>
    <w:rsid w:val="006B5647"/>
    <w:rsid w:val="006C0B57"/>
    <w:rsid w:val="006C7F3F"/>
    <w:rsid w:val="006D0041"/>
    <w:rsid w:val="006D56CB"/>
    <w:rsid w:val="006D6778"/>
    <w:rsid w:val="006D7CF6"/>
    <w:rsid w:val="006E38FC"/>
    <w:rsid w:val="006F5F04"/>
    <w:rsid w:val="006F6F22"/>
    <w:rsid w:val="00702921"/>
    <w:rsid w:val="00714373"/>
    <w:rsid w:val="00714E8C"/>
    <w:rsid w:val="007203E6"/>
    <w:rsid w:val="00726913"/>
    <w:rsid w:val="00727D83"/>
    <w:rsid w:val="007313A9"/>
    <w:rsid w:val="007325E6"/>
    <w:rsid w:val="007350FC"/>
    <w:rsid w:val="0073743D"/>
    <w:rsid w:val="007402DE"/>
    <w:rsid w:val="00741E89"/>
    <w:rsid w:val="00744DDA"/>
    <w:rsid w:val="00745132"/>
    <w:rsid w:val="0074559E"/>
    <w:rsid w:val="007455B4"/>
    <w:rsid w:val="00747945"/>
    <w:rsid w:val="00747A09"/>
    <w:rsid w:val="00753A2C"/>
    <w:rsid w:val="007567DF"/>
    <w:rsid w:val="00760110"/>
    <w:rsid w:val="00760A43"/>
    <w:rsid w:val="00761533"/>
    <w:rsid w:val="00770F90"/>
    <w:rsid w:val="00775184"/>
    <w:rsid w:val="00777966"/>
    <w:rsid w:val="007849BC"/>
    <w:rsid w:val="00790181"/>
    <w:rsid w:val="00795A22"/>
    <w:rsid w:val="00795C04"/>
    <w:rsid w:val="00796A68"/>
    <w:rsid w:val="007979FD"/>
    <w:rsid w:val="007A31AB"/>
    <w:rsid w:val="007A5541"/>
    <w:rsid w:val="007A6F78"/>
    <w:rsid w:val="007B14CC"/>
    <w:rsid w:val="007B1889"/>
    <w:rsid w:val="007B3FA2"/>
    <w:rsid w:val="007B426F"/>
    <w:rsid w:val="007B4D05"/>
    <w:rsid w:val="007B6F43"/>
    <w:rsid w:val="007C1B41"/>
    <w:rsid w:val="007D06EF"/>
    <w:rsid w:val="007D393D"/>
    <w:rsid w:val="007D718C"/>
    <w:rsid w:val="007E442A"/>
    <w:rsid w:val="007E44AB"/>
    <w:rsid w:val="007E7F3D"/>
    <w:rsid w:val="008032C2"/>
    <w:rsid w:val="00805C8E"/>
    <w:rsid w:val="008065C9"/>
    <w:rsid w:val="0080727C"/>
    <w:rsid w:val="00814354"/>
    <w:rsid w:val="00814453"/>
    <w:rsid w:val="00814A1E"/>
    <w:rsid w:val="008162C0"/>
    <w:rsid w:val="00817DAC"/>
    <w:rsid w:val="008208B6"/>
    <w:rsid w:val="00820C95"/>
    <w:rsid w:val="00823D8E"/>
    <w:rsid w:val="00824CA2"/>
    <w:rsid w:val="008313E9"/>
    <w:rsid w:val="00831AF4"/>
    <w:rsid w:val="00834ED9"/>
    <w:rsid w:val="008374F7"/>
    <w:rsid w:val="00837A99"/>
    <w:rsid w:val="00844800"/>
    <w:rsid w:val="0084490F"/>
    <w:rsid w:val="00845D9E"/>
    <w:rsid w:val="00854774"/>
    <w:rsid w:val="00855486"/>
    <w:rsid w:val="00855AFA"/>
    <w:rsid w:val="0086170B"/>
    <w:rsid w:val="00865D18"/>
    <w:rsid w:val="0086606C"/>
    <w:rsid w:val="0087035C"/>
    <w:rsid w:val="00874648"/>
    <w:rsid w:val="008777E2"/>
    <w:rsid w:val="0088071D"/>
    <w:rsid w:val="00884570"/>
    <w:rsid w:val="00884BB2"/>
    <w:rsid w:val="0089313A"/>
    <w:rsid w:val="0089658A"/>
    <w:rsid w:val="008A176C"/>
    <w:rsid w:val="008A6269"/>
    <w:rsid w:val="008B00D2"/>
    <w:rsid w:val="008B07AF"/>
    <w:rsid w:val="008B1606"/>
    <w:rsid w:val="008B1FBB"/>
    <w:rsid w:val="008B3BAC"/>
    <w:rsid w:val="008B49E3"/>
    <w:rsid w:val="008B4E69"/>
    <w:rsid w:val="008C1308"/>
    <w:rsid w:val="008C2C72"/>
    <w:rsid w:val="008D0F11"/>
    <w:rsid w:val="008E0717"/>
    <w:rsid w:val="008E224B"/>
    <w:rsid w:val="008E2D98"/>
    <w:rsid w:val="008E3006"/>
    <w:rsid w:val="008F30F6"/>
    <w:rsid w:val="0090009B"/>
    <w:rsid w:val="00903CE9"/>
    <w:rsid w:val="00910F3C"/>
    <w:rsid w:val="00915A35"/>
    <w:rsid w:val="0091778E"/>
    <w:rsid w:val="00921ADB"/>
    <w:rsid w:val="00926EAD"/>
    <w:rsid w:val="0092717A"/>
    <w:rsid w:val="00931F56"/>
    <w:rsid w:val="0093211B"/>
    <w:rsid w:val="00932DE4"/>
    <w:rsid w:val="0093348D"/>
    <w:rsid w:val="00933D67"/>
    <w:rsid w:val="00935F8B"/>
    <w:rsid w:val="00937CCF"/>
    <w:rsid w:val="0094540E"/>
    <w:rsid w:val="00946F8F"/>
    <w:rsid w:val="0095362E"/>
    <w:rsid w:val="0095455C"/>
    <w:rsid w:val="00956625"/>
    <w:rsid w:val="009572F6"/>
    <w:rsid w:val="00961816"/>
    <w:rsid w:val="00961FF0"/>
    <w:rsid w:val="00966A52"/>
    <w:rsid w:val="00967491"/>
    <w:rsid w:val="00975979"/>
    <w:rsid w:val="00977E30"/>
    <w:rsid w:val="00985A8A"/>
    <w:rsid w:val="00985EDF"/>
    <w:rsid w:val="00993CB8"/>
    <w:rsid w:val="00996181"/>
    <w:rsid w:val="009A5CB7"/>
    <w:rsid w:val="009B666C"/>
    <w:rsid w:val="009C0560"/>
    <w:rsid w:val="009C314E"/>
    <w:rsid w:val="009C4BDF"/>
    <w:rsid w:val="009C732A"/>
    <w:rsid w:val="009C7477"/>
    <w:rsid w:val="009D15FF"/>
    <w:rsid w:val="009D2EED"/>
    <w:rsid w:val="009D5068"/>
    <w:rsid w:val="009D6D21"/>
    <w:rsid w:val="009E012E"/>
    <w:rsid w:val="009E24CD"/>
    <w:rsid w:val="009E3EFB"/>
    <w:rsid w:val="009F447E"/>
    <w:rsid w:val="009F51AB"/>
    <w:rsid w:val="009F605A"/>
    <w:rsid w:val="00A00761"/>
    <w:rsid w:val="00A01F5B"/>
    <w:rsid w:val="00A02FFD"/>
    <w:rsid w:val="00A03AC2"/>
    <w:rsid w:val="00A06F57"/>
    <w:rsid w:val="00A07F5E"/>
    <w:rsid w:val="00A10F89"/>
    <w:rsid w:val="00A13883"/>
    <w:rsid w:val="00A1437F"/>
    <w:rsid w:val="00A158AA"/>
    <w:rsid w:val="00A21721"/>
    <w:rsid w:val="00A23270"/>
    <w:rsid w:val="00A265B7"/>
    <w:rsid w:val="00A27321"/>
    <w:rsid w:val="00A3417A"/>
    <w:rsid w:val="00A34DF2"/>
    <w:rsid w:val="00A35C52"/>
    <w:rsid w:val="00A4073B"/>
    <w:rsid w:val="00A41FD8"/>
    <w:rsid w:val="00A4287B"/>
    <w:rsid w:val="00A44098"/>
    <w:rsid w:val="00A4497C"/>
    <w:rsid w:val="00A46029"/>
    <w:rsid w:val="00A467D3"/>
    <w:rsid w:val="00A505C2"/>
    <w:rsid w:val="00A52267"/>
    <w:rsid w:val="00A5548B"/>
    <w:rsid w:val="00A5644F"/>
    <w:rsid w:val="00A60618"/>
    <w:rsid w:val="00A62D30"/>
    <w:rsid w:val="00A63EF0"/>
    <w:rsid w:val="00A64718"/>
    <w:rsid w:val="00A66978"/>
    <w:rsid w:val="00A70C9E"/>
    <w:rsid w:val="00A739C7"/>
    <w:rsid w:val="00A743A5"/>
    <w:rsid w:val="00A77ACC"/>
    <w:rsid w:val="00A9267D"/>
    <w:rsid w:val="00A960CE"/>
    <w:rsid w:val="00A976CB"/>
    <w:rsid w:val="00A97FD9"/>
    <w:rsid w:val="00AB3635"/>
    <w:rsid w:val="00AB46E0"/>
    <w:rsid w:val="00AB6133"/>
    <w:rsid w:val="00AC27EA"/>
    <w:rsid w:val="00AC3027"/>
    <w:rsid w:val="00AC4F73"/>
    <w:rsid w:val="00AC59B6"/>
    <w:rsid w:val="00AD1315"/>
    <w:rsid w:val="00AD3688"/>
    <w:rsid w:val="00AD59FE"/>
    <w:rsid w:val="00AD6B84"/>
    <w:rsid w:val="00AD7672"/>
    <w:rsid w:val="00AE594A"/>
    <w:rsid w:val="00AE68BD"/>
    <w:rsid w:val="00AE74A5"/>
    <w:rsid w:val="00AE79A3"/>
    <w:rsid w:val="00AF03D1"/>
    <w:rsid w:val="00AF0B38"/>
    <w:rsid w:val="00AF3691"/>
    <w:rsid w:val="00AF5D3F"/>
    <w:rsid w:val="00AF66DB"/>
    <w:rsid w:val="00B00E0B"/>
    <w:rsid w:val="00B1519E"/>
    <w:rsid w:val="00B21B9C"/>
    <w:rsid w:val="00B267F2"/>
    <w:rsid w:val="00B3385F"/>
    <w:rsid w:val="00B33AE9"/>
    <w:rsid w:val="00B34149"/>
    <w:rsid w:val="00B37427"/>
    <w:rsid w:val="00B44626"/>
    <w:rsid w:val="00B475F9"/>
    <w:rsid w:val="00B50F11"/>
    <w:rsid w:val="00B55881"/>
    <w:rsid w:val="00B5623C"/>
    <w:rsid w:val="00B64172"/>
    <w:rsid w:val="00B7082B"/>
    <w:rsid w:val="00B712B2"/>
    <w:rsid w:val="00B76D71"/>
    <w:rsid w:val="00B816CB"/>
    <w:rsid w:val="00B858DD"/>
    <w:rsid w:val="00B92886"/>
    <w:rsid w:val="00B9473B"/>
    <w:rsid w:val="00B95514"/>
    <w:rsid w:val="00B95F82"/>
    <w:rsid w:val="00B9781F"/>
    <w:rsid w:val="00BA05B0"/>
    <w:rsid w:val="00BA0FC9"/>
    <w:rsid w:val="00BB264C"/>
    <w:rsid w:val="00BB2E83"/>
    <w:rsid w:val="00BB325D"/>
    <w:rsid w:val="00BB4715"/>
    <w:rsid w:val="00BB5BA9"/>
    <w:rsid w:val="00BB5DD3"/>
    <w:rsid w:val="00BD1FDB"/>
    <w:rsid w:val="00BD2221"/>
    <w:rsid w:val="00BD4598"/>
    <w:rsid w:val="00BD638C"/>
    <w:rsid w:val="00BE1C64"/>
    <w:rsid w:val="00BE4548"/>
    <w:rsid w:val="00BF71D1"/>
    <w:rsid w:val="00C1475F"/>
    <w:rsid w:val="00C151AA"/>
    <w:rsid w:val="00C17BFB"/>
    <w:rsid w:val="00C2619C"/>
    <w:rsid w:val="00C27B80"/>
    <w:rsid w:val="00C32669"/>
    <w:rsid w:val="00C34E44"/>
    <w:rsid w:val="00C3528B"/>
    <w:rsid w:val="00C35DAB"/>
    <w:rsid w:val="00C4050D"/>
    <w:rsid w:val="00C508A6"/>
    <w:rsid w:val="00C532BA"/>
    <w:rsid w:val="00C54770"/>
    <w:rsid w:val="00C55ABE"/>
    <w:rsid w:val="00C560D8"/>
    <w:rsid w:val="00C6236F"/>
    <w:rsid w:val="00C63E04"/>
    <w:rsid w:val="00C63FF0"/>
    <w:rsid w:val="00C64A81"/>
    <w:rsid w:val="00C67B55"/>
    <w:rsid w:val="00C70083"/>
    <w:rsid w:val="00C73C35"/>
    <w:rsid w:val="00C7578F"/>
    <w:rsid w:val="00C804A0"/>
    <w:rsid w:val="00C80A1A"/>
    <w:rsid w:val="00C83A6A"/>
    <w:rsid w:val="00C902A4"/>
    <w:rsid w:val="00C957EC"/>
    <w:rsid w:val="00C957FE"/>
    <w:rsid w:val="00C9663B"/>
    <w:rsid w:val="00C97C9C"/>
    <w:rsid w:val="00CA15B3"/>
    <w:rsid w:val="00CA1702"/>
    <w:rsid w:val="00CA57C3"/>
    <w:rsid w:val="00CA5A74"/>
    <w:rsid w:val="00CB148E"/>
    <w:rsid w:val="00CB3D19"/>
    <w:rsid w:val="00CC2954"/>
    <w:rsid w:val="00CD138F"/>
    <w:rsid w:val="00CD3A90"/>
    <w:rsid w:val="00CE1396"/>
    <w:rsid w:val="00CE1511"/>
    <w:rsid w:val="00CE6DA5"/>
    <w:rsid w:val="00D01C7A"/>
    <w:rsid w:val="00D02603"/>
    <w:rsid w:val="00D034AA"/>
    <w:rsid w:val="00D035A0"/>
    <w:rsid w:val="00D048F1"/>
    <w:rsid w:val="00D15E1E"/>
    <w:rsid w:val="00D23AE9"/>
    <w:rsid w:val="00D249D1"/>
    <w:rsid w:val="00D32763"/>
    <w:rsid w:val="00D336DB"/>
    <w:rsid w:val="00D40C1C"/>
    <w:rsid w:val="00D427E7"/>
    <w:rsid w:val="00D535BA"/>
    <w:rsid w:val="00D536C5"/>
    <w:rsid w:val="00D539B8"/>
    <w:rsid w:val="00D552D9"/>
    <w:rsid w:val="00D571C4"/>
    <w:rsid w:val="00D607EB"/>
    <w:rsid w:val="00D63D29"/>
    <w:rsid w:val="00D65C96"/>
    <w:rsid w:val="00D71F05"/>
    <w:rsid w:val="00D80A07"/>
    <w:rsid w:val="00D8121B"/>
    <w:rsid w:val="00D81B16"/>
    <w:rsid w:val="00D83EFA"/>
    <w:rsid w:val="00D92CB8"/>
    <w:rsid w:val="00DA2EEB"/>
    <w:rsid w:val="00DB07EE"/>
    <w:rsid w:val="00DB1232"/>
    <w:rsid w:val="00DB5649"/>
    <w:rsid w:val="00DB7A1A"/>
    <w:rsid w:val="00DC0B7F"/>
    <w:rsid w:val="00DC0DDC"/>
    <w:rsid w:val="00DC290F"/>
    <w:rsid w:val="00DC405E"/>
    <w:rsid w:val="00DC4662"/>
    <w:rsid w:val="00DD1326"/>
    <w:rsid w:val="00DD2B40"/>
    <w:rsid w:val="00DD4E05"/>
    <w:rsid w:val="00DD507B"/>
    <w:rsid w:val="00DE2DB3"/>
    <w:rsid w:val="00DE53E5"/>
    <w:rsid w:val="00DE5663"/>
    <w:rsid w:val="00DE63A6"/>
    <w:rsid w:val="00DE6ACF"/>
    <w:rsid w:val="00DF0F27"/>
    <w:rsid w:val="00DF22DC"/>
    <w:rsid w:val="00DF442B"/>
    <w:rsid w:val="00DF48B3"/>
    <w:rsid w:val="00DF5A29"/>
    <w:rsid w:val="00DF6002"/>
    <w:rsid w:val="00E03BA2"/>
    <w:rsid w:val="00E132F1"/>
    <w:rsid w:val="00E13F3F"/>
    <w:rsid w:val="00E162CC"/>
    <w:rsid w:val="00E20DE1"/>
    <w:rsid w:val="00E2199A"/>
    <w:rsid w:val="00E24BCE"/>
    <w:rsid w:val="00E26D1C"/>
    <w:rsid w:val="00E30487"/>
    <w:rsid w:val="00E3479A"/>
    <w:rsid w:val="00E4447E"/>
    <w:rsid w:val="00E450AC"/>
    <w:rsid w:val="00E50435"/>
    <w:rsid w:val="00E514AD"/>
    <w:rsid w:val="00E5281D"/>
    <w:rsid w:val="00E55124"/>
    <w:rsid w:val="00E6216F"/>
    <w:rsid w:val="00E725CD"/>
    <w:rsid w:val="00E74B64"/>
    <w:rsid w:val="00E768F6"/>
    <w:rsid w:val="00E82486"/>
    <w:rsid w:val="00E85791"/>
    <w:rsid w:val="00E8691E"/>
    <w:rsid w:val="00E91E81"/>
    <w:rsid w:val="00E9218D"/>
    <w:rsid w:val="00E92770"/>
    <w:rsid w:val="00E948CB"/>
    <w:rsid w:val="00E95A9C"/>
    <w:rsid w:val="00E96D53"/>
    <w:rsid w:val="00E97DB8"/>
    <w:rsid w:val="00EA234C"/>
    <w:rsid w:val="00EA32BF"/>
    <w:rsid w:val="00EA4880"/>
    <w:rsid w:val="00EA7169"/>
    <w:rsid w:val="00EA7277"/>
    <w:rsid w:val="00EB1DD3"/>
    <w:rsid w:val="00EB5AFE"/>
    <w:rsid w:val="00EB784E"/>
    <w:rsid w:val="00EC0372"/>
    <w:rsid w:val="00EC3343"/>
    <w:rsid w:val="00EC7F2E"/>
    <w:rsid w:val="00ED23E8"/>
    <w:rsid w:val="00ED67B5"/>
    <w:rsid w:val="00ED7606"/>
    <w:rsid w:val="00ED77C6"/>
    <w:rsid w:val="00EE15D7"/>
    <w:rsid w:val="00EE3CF7"/>
    <w:rsid w:val="00EE6FC2"/>
    <w:rsid w:val="00EE7574"/>
    <w:rsid w:val="00EE7B96"/>
    <w:rsid w:val="00EF37E1"/>
    <w:rsid w:val="00EF54C5"/>
    <w:rsid w:val="00F01BEB"/>
    <w:rsid w:val="00F05063"/>
    <w:rsid w:val="00F058B9"/>
    <w:rsid w:val="00F073D0"/>
    <w:rsid w:val="00F1083E"/>
    <w:rsid w:val="00F12386"/>
    <w:rsid w:val="00F130DE"/>
    <w:rsid w:val="00F14945"/>
    <w:rsid w:val="00F14DBE"/>
    <w:rsid w:val="00F21C6C"/>
    <w:rsid w:val="00F31D2D"/>
    <w:rsid w:val="00F3440A"/>
    <w:rsid w:val="00F3555F"/>
    <w:rsid w:val="00F40A22"/>
    <w:rsid w:val="00F44DA1"/>
    <w:rsid w:val="00F44EE4"/>
    <w:rsid w:val="00F45973"/>
    <w:rsid w:val="00F5172D"/>
    <w:rsid w:val="00F54347"/>
    <w:rsid w:val="00F576E3"/>
    <w:rsid w:val="00F6281B"/>
    <w:rsid w:val="00F65CA5"/>
    <w:rsid w:val="00F74A9F"/>
    <w:rsid w:val="00F80FA2"/>
    <w:rsid w:val="00F834C1"/>
    <w:rsid w:val="00F87D4A"/>
    <w:rsid w:val="00F9146E"/>
    <w:rsid w:val="00F917B2"/>
    <w:rsid w:val="00F93DB8"/>
    <w:rsid w:val="00FA393F"/>
    <w:rsid w:val="00FB1790"/>
    <w:rsid w:val="00FB33C0"/>
    <w:rsid w:val="00FB5673"/>
    <w:rsid w:val="00FB736D"/>
    <w:rsid w:val="00FB7D3B"/>
    <w:rsid w:val="00FC0776"/>
    <w:rsid w:val="00FC5ED5"/>
    <w:rsid w:val="00FC7AD7"/>
    <w:rsid w:val="00FD0CF7"/>
    <w:rsid w:val="00FD2D5E"/>
    <w:rsid w:val="00FD59DD"/>
    <w:rsid w:val="00FD63D2"/>
    <w:rsid w:val="00FD6A03"/>
    <w:rsid w:val="00FE1C22"/>
    <w:rsid w:val="00FE221A"/>
    <w:rsid w:val="00FE730F"/>
    <w:rsid w:val="00FF1536"/>
    <w:rsid w:val="00FF53C5"/>
    <w:rsid w:val="00FF607A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26EF9"/>
  <w15:docId w15:val="{99B6E28B-AF5F-4230-B688-FB560507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LV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2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9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61"/>
    <w:pPr>
      <w:keepNext/>
      <w:keepLines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BA2"/>
    <w:pPr>
      <w:spacing w:after="0" w:line="240" w:lineRule="auto"/>
    </w:pPr>
    <w:rPr>
      <w:rFonts w:ascii="Cambria" w:hAnsi="Cambria"/>
      <w:sz w:val="24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BA0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1E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F1536"/>
    <w:pPr>
      <w:widowControl w:val="0"/>
      <w:overflowPunct w:val="0"/>
      <w:autoSpaceDE w:val="0"/>
      <w:autoSpaceDN w:val="0"/>
      <w:adjustRightInd w:val="0"/>
      <w:spacing w:before="240" w:after="240"/>
      <w:ind w:left="624" w:hanging="624"/>
      <w:jc w:val="both"/>
    </w:pPr>
    <w:rPr>
      <w:kern w:val="28"/>
      <w:lang w:val="de-DE"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FF1536"/>
    <w:rPr>
      <w:rFonts w:ascii="Times New Roman" w:eastAsia="Times New Roman" w:hAnsi="Times New Roman" w:cs="Times New Roman"/>
      <w:kern w:val="28"/>
      <w:sz w:val="24"/>
      <w:szCs w:val="24"/>
      <w:lang w:val="de-DE" w:eastAsia="lv-LV"/>
    </w:rPr>
  </w:style>
  <w:style w:type="paragraph" w:styleId="BodyText">
    <w:name w:val="Body Text"/>
    <w:basedOn w:val="Normal"/>
    <w:link w:val="BodyTextChar"/>
    <w:rsid w:val="00FF1536"/>
    <w:pPr>
      <w:widowControl w:val="0"/>
      <w:overflowPunct w:val="0"/>
      <w:autoSpaceDE w:val="0"/>
      <w:autoSpaceDN w:val="0"/>
      <w:adjustRightInd w:val="0"/>
      <w:spacing w:after="120"/>
    </w:pPr>
    <w:rPr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FF1536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customStyle="1" w:styleId="Punkts">
    <w:name w:val="Punkts"/>
    <w:basedOn w:val="Normal"/>
    <w:next w:val="Apakpunkts"/>
    <w:rsid w:val="00FF1536"/>
    <w:pPr>
      <w:numPr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FF1536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FF1536"/>
    <w:pPr>
      <w:numPr>
        <w:ilvl w:val="2"/>
        <w:numId w:val="2"/>
      </w:numPr>
      <w:jc w:val="both"/>
    </w:pPr>
    <w:rPr>
      <w:rFonts w:ascii="Arial" w:hAnsi="Arial"/>
      <w:sz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92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77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77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70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805C8E"/>
    <w:rPr>
      <w:i/>
      <w:iCs/>
    </w:rPr>
  </w:style>
  <w:style w:type="paragraph" w:styleId="Header">
    <w:name w:val="header"/>
    <w:basedOn w:val="Normal"/>
    <w:link w:val="HeaderChar"/>
    <w:unhideWhenUsed/>
    <w:rsid w:val="003D3F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FC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3F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FCA"/>
    <w:rPr>
      <w:rFonts w:ascii="Times New Roman" w:hAnsi="Times New Roman"/>
      <w:sz w:val="24"/>
    </w:rPr>
  </w:style>
  <w:style w:type="paragraph" w:customStyle="1" w:styleId="Heading20">
    <w:name w:val="Heading2"/>
    <w:basedOn w:val="Normal"/>
    <w:rsid w:val="001928B7"/>
    <w:pPr>
      <w:autoSpaceDE w:val="0"/>
      <w:spacing w:before="180"/>
      <w:jc w:val="both"/>
    </w:pPr>
    <w:rPr>
      <w:rFonts w:ascii="Arial" w:eastAsia="Batang" w:hAnsi="Arial" w:cs="Arial"/>
      <w:b/>
      <w:bCs/>
      <w:sz w:val="32"/>
      <w:szCs w:val="32"/>
      <w:lang w:val="en-GB" w:eastAsia="ar-SA"/>
    </w:rPr>
  </w:style>
  <w:style w:type="table" w:styleId="LightShading">
    <w:name w:val="Light Shading"/>
    <w:basedOn w:val="TableNormal"/>
    <w:uiPriority w:val="60"/>
    <w:semiHidden/>
    <w:unhideWhenUsed/>
    <w:rsid w:val="00C326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hps">
    <w:name w:val="hps"/>
    <w:rsid w:val="00281261"/>
  </w:style>
  <w:style w:type="paragraph" w:styleId="BodyText2">
    <w:name w:val="Body Text 2"/>
    <w:basedOn w:val="Normal"/>
    <w:link w:val="BodyText2Char"/>
    <w:uiPriority w:val="99"/>
    <w:semiHidden/>
    <w:unhideWhenUsed/>
    <w:rsid w:val="00281261"/>
    <w:pPr>
      <w:spacing w:after="120" w:line="480" w:lineRule="auto"/>
      <w:jc w:val="both"/>
    </w:pPr>
    <w:rPr>
      <w:rFonts w:eastAsia="Batang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1261"/>
    <w:rPr>
      <w:rFonts w:ascii="Times New Roman" w:eastAsia="Batang" w:hAnsi="Times New Roman" w:cs="Times New Roman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2812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9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41198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97F9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80A1A"/>
    <w:pPr>
      <w:numPr>
        <w:numId w:val="3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692D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B955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22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85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7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18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16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3677">
              <w:marLeft w:val="0"/>
              <w:marRight w:val="0"/>
              <w:marTop w:val="0"/>
              <w:marBottom w:val="0"/>
              <w:divBdr>
                <w:top w:val="single" w:sz="6" w:space="11" w:color="CECECE"/>
                <w:left w:val="single" w:sz="6" w:space="11" w:color="CECECE"/>
                <w:bottom w:val="single" w:sz="6" w:space="11" w:color="CECECE"/>
                <w:right w:val="single" w:sz="6" w:space="11" w:color="CECECE"/>
              </w:divBdr>
              <w:divsChild>
                <w:div w:id="12998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0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989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9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6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794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4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21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994">
              <w:marLeft w:val="0"/>
              <w:marRight w:val="0"/>
              <w:marTop w:val="0"/>
              <w:marBottom w:val="0"/>
              <w:divBdr>
                <w:top w:val="single" w:sz="6" w:space="11" w:color="CECECE"/>
                <w:left w:val="single" w:sz="6" w:space="11" w:color="CECECE"/>
                <w:bottom w:val="single" w:sz="6" w:space="11" w:color="CECECE"/>
                <w:right w:val="single" w:sz="6" w:space="11" w:color="CECECE"/>
              </w:divBdr>
              <w:divsChild>
                <w:div w:id="15607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7F16-D89F-424B-B2FC-30E12AD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1698</Words>
  <Characters>9684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</dc:creator>
  <cp:lastModifiedBy>Agnija Dike</cp:lastModifiedBy>
  <cp:revision>14</cp:revision>
  <cp:lastPrinted>2019-11-06T14:32:00Z</cp:lastPrinted>
  <dcterms:created xsi:type="dcterms:W3CDTF">2026-05-13T12:25:00Z</dcterms:created>
  <dcterms:modified xsi:type="dcterms:W3CDTF">2026-05-13T19:45:00Z</dcterms:modified>
</cp:coreProperties>
</file>