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74A8F77F" w14:textId="77777777" w:rsidR="00734C49" w:rsidRPr="00B22DDC" w:rsidRDefault="00734C49" w:rsidP="00734C49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133E2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ELEKTRISKĀ CEPŠANAS PANNA AR AUTOMĀTISKO APGĀŠANU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7C05FD37" w:rsidR="00515CB8" w:rsidRPr="00503910" w:rsidRDefault="00734C49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cepšana, vārīšan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</w:t>
            </w: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, sautēšana sa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</w:t>
            </w: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ņ</w:t>
            </w: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ā ar uzņēmuma ražošanas vajadzībām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4C49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6F17436E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Brīvi stāvoša elektriska iekārta novietota uz 4-kāju statīva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6A82B364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Gatavošanas virsma ar laukumu vismaz 42 dm² no 15 mm bieza (vai biezāk) smilšstrūklā apstrādāta tērauda.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3328FAD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Gatavošanas tvertnes dziļums vismaz 120 mm. Gatavošanas tvertnes malas ir no 2 mm (vai biezāk) bieza nerūsējoša tērauda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462BD914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Vismaz divas cepšanas zonas ar atsevišķiem termostatiem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1B33BF5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Elektriskā apgāšana ar pagriežamu slēdzi.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2B4035BD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platums nevar pārsniegt 900 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34C49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595A51ED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Temperatūras diapazons vismaz  no 50 līdz 300C. °C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7905C8C3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Elektrobarošana: 400V- 3 ph - 50Hz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34C49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734C49" w:rsidRPr="0050391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6DF3CE9B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34C4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jauda: 13,2 kW  +/-5%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734C49" w:rsidRPr="00515CB8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4DA692B9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4513A320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0A578FF0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1D65CD38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5C399DA9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657E9D2E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2962546E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4560E49F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3C4DD95A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312F8BB8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34C49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7141A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34C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4C49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1420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2026-05-23T13:21:00Z</dcterms:modified>
</cp:coreProperties>
</file>