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3C68C1A2" w14:textId="551FC51B" w:rsidR="008D37C4" w:rsidRPr="008D37C4" w:rsidRDefault="008D37C4" w:rsidP="008D37C4">
      <w:pPr>
        <w:spacing w:after="0" w:line="269" w:lineRule="auto"/>
        <w:ind w:left="0" w:right="0"/>
        <w:jc w:val="center"/>
        <w:rPr>
          <w:b/>
          <w:color w:val="000000" w:themeColor="text1"/>
        </w:rPr>
      </w:pPr>
      <w:bookmarkStart w:id="0" w:name="_Hlk181005513"/>
      <w:r w:rsidRPr="008D37C4">
        <w:rPr>
          <w:b/>
          <w:color w:val="000000" w:themeColor="text1"/>
        </w:rPr>
        <w:t>“</w:t>
      </w:r>
      <w:r w:rsidR="007A4FE8" w:rsidRPr="007A4FE8">
        <w:rPr>
          <w:b/>
          <w:color w:val="000000" w:themeColor="text1"/>
        </w:rPr>
        <w:t>Komunikāciju izbūve objektos : Jaundubeņi 2, Rude un privātsektors Grobiņas pag.</w:t>
      </w:r>
      <w:r w:rsidRPr="008D37C4">
        <w:rPr>
          <w:b/>
          <w:color w:val="000000" w:themeColor="text1"/>
        </w:rPr>
        <w:t>”</w:t>
      </w:r>
    </w:p>
    <w:p w14:paraId="72E393DF" w14:textId="67F5B10A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23C5E014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73030B">
        <w:rPr>
          <w:b/>
        </w:rPr>
        <w:t>34</w:t>
      </w:r>
      <w:r>
        <w:rPr>
          <w:b/>
        </w:rPr>
        <w:t>-2024/AF</w:t>
      </w:r>
    </w:p>
    <w:p w14:paraId="04C67241" w14:textId="4C8848EE" w:rsidR="00F8016F" w:rsidRP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</w:p>
    <w:tbl>
      <w:tblPr>
        <w:tblW w:w="991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630"/>
      </w:tblGrid>
      <w:tr w:rsidR="00C95C79" w:rsidRPr="00AE22B3" w14:paraId="1FCB3B78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DED6" w14:textId="77777777" w:rsidR="00F8016F" w:rsidRPr="00E672BE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E672BE">
              <w:rPr>
                <w:bCs/>
                <w:color w:val="000000" w:themeColor="text1"/>
              </w:rPr>
              <w:t>Objekta nosaukums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F3A6" w14:textId="2BB053B3" w:rsidR="008D37C4" w:rsidRPr="0073030B" w:rsidRDefault="008D37C4" w:rsidP="008D37C4">
            <w:pPr>
              <w:spacing w:line="264" w:lineRule="auto"/>
              <w:jc w:val="left"/>
              <w:rPr>
                <w:bCs/>
                <w:color w:val="000000" w:themeColor="text1"/>
              </w:rPr>
            </w:pPr>
            <w:r w:rsidRPr="0073030B">
              <w:rPr>
                <w:bCs/>
                <w:color w:val="000000" w:themeColor="text1"/>
              </w:rPr>
              <w:t>“</w:t>
            </w:r>
            <w:r w:rsidR="007A4FE8" w:rsidRPr="007A4FE8">
              <w:rPr>
                <w:color w:val="000000" w:themeColor="text1"/>
              </w:rPr>
              <w:t>Komunikāciju izbūve objektos : Jaundubeņi 2, Rude un privātsektors Grobiņas pag.</w:t>
            </w:r>
            <w:r w:rsidRPr="007A4FE8">
              <w:rPr>
                <w:color w:val="000000" w:themeColor="text1"/>
              </w:rPr>
              <w:t>”</w:t>
            </w:r>
          </w:p>
          <w:p w14:paraId="17868C90" w14:textId="2F28A1DA" w:rsidR="00F8016F" w:rsidRPr="008020B4" w:rsidRDefault="00F8016F" w:rsidP="00A545E6">
            <w:pPr>
              <w:pStyle w:val="Sarakstarindkopa"/>
              <w:spacing w:after="0" w:line="264" w:lineRule="auto"/>
              <w:ind w:left="0" w:right="0" w:firstLine="0"/>
              <w:rPr>
                <w:color w:val="000000" w:themeColor="text1"/>
              </w:rPr>
            </w:pPr>
          </w:p>
        </w:tc>
      </w:tr>
      <w:tr w:rsidR="00C95C79" w:rsidRPr="00AE22B3" w14:paraId="32CBBE9F" w14:textId="77777777" w:rsidTr="009645E0">
        <w:trPr>
          <w:trHeight w:val="43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530" w14:textId="7777777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>Pasūtītājs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7DEE" w14:textId="68E9B6D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 xml:space="preserve">SIA OSTKOM </w:t>
            </w:r>
          </w:p>
        </w:tc>
      </w:tr>
      <w:tr w:rsidR="00C95C79" w:rsidRPr="00AE22B3" w14:paraId="4E27E78F" w14:textId="77777777" w:rsidTr="009645E0">
        <w:trPr>
          <w:trHeight w:val="9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660" w14:textId="77777777" w:rsidR="00C77466" w:rsidRPr="004F7750" w:rsidRDefault="00C77466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Uzdevuma priekšmets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6BA2" w14:textId="77777777" w:rsidR="0073030B" w:rsidRPr="007A4FE8" w:rsidRDefault="00091065" w:rsidP="009B3CFE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Jāveic </w:t>
            </w:r>
            <w:r w:rsidR="0073030B" w:rsidRPr="007A4FE8">
              <w:rPr>
                <w:bCs/>
                <w:color w:val="000000" w:themeColor="text1"/>
              </w:rPr>
              <w:t xml:space="preserve">: </w:t>
            </w:r>
          </w:p>
          <w:p w14:paraId="09B86238" w14:textId="538DB2C7" w:rsidR="0073030B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rakšanas darbu saskaņošana ar komunikāciju un zemes īpašniekiem, to pārstāvju izsaukšana uz darba vietu,</w:t>
            </w:r>
          </w:p>
          <w:p w14:paraId="04082533" w14:textId="7D52DB7A" w:rsidR="009B3CFE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trases nospraušana, ceļazīmju sagādāšana un izvietošana būvobjektā,</w:t>
            </w:r>
          </w:p>
          <w:p w14:paraId="75F978F4" w14:textId="77777777" w:rsidR="0073030B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seguma atjaunošana, </w:t>
            </w:r>
          </w:p>
          <w:p w14:paraId="0C87353E" w14:textId="14A93472" w:rsidR="0073030B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komunikāciju izbūve saskaņā ar projektu</w:t>
            </w:r>
            <w:r w:rsidR="009B3CFE" w:rsidRPr="007A4FE8">
              <w:rPr>
                <w:bCs/>
                <w:color w:val="000000" w:themeColor="text1"/>
              </w:rPr>
              <w:t xml:space="preserve"> </w:t>
            </w:r>
            <w:r w:rsidR="0073030B" w:rsidRPr="007A4FE8">
              <w:rPr>
                <w:bCs/>
                <w:color w:val="000000" w:themeColor="text1"/>
              </w:rPr>
              <w:t xml:space="preserve"> - </w:t>
            </w:r>
            <w:r w:rsidR="009B3CFE" w:rsidRPr="007A4FE8">
              <w:rPr>
                <w:bCs/>
                <w:color w:val="000000" w:themeColor="text1"/>
              </w:rPr>
              <w:t>cauruļu ieguldīšana ar caurdures metodi</w:t>
            </w:r>
            <w:r w:rsidR="0073030B" w:rsidRPr="007A4FE8">
              <w:rPr>
                <w:bCs/>
                <w:color w:val="000000" w:themeColor="text1"/>
              </w:rPr>
              <w:t xml:space="preserve"> : </w:t>
            </w:r>
            <w:r w:rsidR="00D30587">
              <w:rPr>
                <w:bCs/>
                <w:color w:val="000000" w:themeColor="text1"/>
              </w:rPr>
              <w:t>1023</w:t>
            </w:r>
            <w:r w:rsidR="0073030B" w:rsidRPr="007A4FE8">
              <w:rPr>
                <w:bCs/>
                <w:color w:val="000000" w:themeColor="text1"/>
              </w:rPr>
              <w:t xml:space="preserve"> m </w:t>
            </w:r>
            <w:r w:rsidR="009B3CFE" w:rsidRPr="007A4FE8">
              <w:rPr>
                <w:bCs/>
                <w:color w:val="000000" w:themeColor="text1"/>
              </w:rPr>
              <w:t xml:space="preserve">, </w:t>
            </w:r>
          </w:p>
          <w:p w14:paraId="5E44EB34" w14:textId="455ADA15" w:rsidR="007A4FE8" w:rsidRPr="007A4FE8" w:rsidRDefault="007A4FE8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komunikāciju izbūve saskaņā ar projektu  - cauruļu ieguldīšana ar tranšejas metodi : </w:t>
            </w:r>
            <w:r w:rsidR="00D30587">
              <w:rPr>
                <w:bCs/>
                <w:color w:val="000000" w:themeColor="text1"/>
              </w:rPr>
              <w:t>247</w:t>
            </w:r>
            <w:r w:rsidRPr="007A4FE8">
              <w:rPr>
                <w:bCs/>
                <w:color w:val="000000" w:themeColor="text1"/>
              </w:rPr>
              <w:t xml:space="preserve"> m</w:t>
            </w:r>
          </w:p>
          <w:p w14:paraId="3BF9FAE3" w14:textId="4C9EA0B3" w:rsidR="00277CCF" w:rsidRDefault="00277CCF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optiskā kabeļa instalācija izbūvētajās komunikācijās ar iepūšanas metodi – 640 m, </w:t>
            </w:r>
          </w:p>
          <w:p w14:paraId="7BE1C7D7" w14:textId="5E6CC57C" w:rsidR="00D30587" w:rsidRPr="007A4FE8" w:rsidRDefault="00D30587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optiskā kabeļa instalācija izbūvētajās komunikācijās</w:t>
            </w:r>
            <w:r>
              <w:rPr>
                <w:bCs/>
                <w:color w:val="000000" w:themeColor="text1"/>
              </w:rPr>
              <w:t xml:space="preserve"> ar ievilkšanas metodi  - 661 m;</w:t>
            </w:r>
          </w:p>
          <w:p w14:paraId="4410EFE8" w14:textId="7468A3EB" w:rsidR="0073030B" w:rsidRPr="007A4FE8" w:rsidRDefault="009B3CFE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kameru</w:t>
            </w:r>
            <w:r w:rsidR="0073030B" w:rsidRPr="007A4FE8">
              <w:rPr>
                <w:bCs/>
                <w:color w:val="000000" w:themeColor="text1"/>
              </w:rPr>
              <w:t xml:space="preserve"> uzstādīšana  : </w:t>
            </w:r>
            <w:r w:rsidRPr="007A4FE8">
              <w:rPr>
                <w:bCs/>
                <w:color w:val="000000" w:themeColor="text1"/>
              </w:rPr>
              <w:t xml:space="preserve"> </w:t>
            </w:r>
            <w:r w:rsidR="00D30587">
              <w:rPr>
                <w:bCs/>
                <w:color w:val="000000" w:themeColor="text1"/>
              </w:rPr>
              <w:t>16</w:t>
            </w:r>
            <w:r w:rsidR="0073030B" w:rsidRPr="007A4FE8">
              <w:rPr>
                <w:bCs/>
                <w:color w:val="000000" w:themeColor="text1"/>
              </w:rPr>
              <w:t xml:space="preserve"> gab ,</w:t>
            </w:r>
          </w:p>
          <w:p w14:paraId="7E7D3788" w14:textId="67838CD2" w:rsidR="009B3CFE" w:rsidRPr="007A4FE8" w:rsidRDefault="009B3CFE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skataku uzstādīšanu</w:t>
            </w:r>
            <w:r w:rsidR="0073030B" w:rsidRPr="007A4FE8">
              <w:rPr>
                <w:bCs/>
                <w:color w:val="000000" w:themeColor="text1"/>
              </w:rPr>
              <w:t xml:space="preserve"> : </w:t>
            </w:r>
            <w:r w:rsidR="00D30587">
              <w:rPr>
                <w:bCs/>
                <w:color w:val="000000" w:themeColor="text1"/>
              </w:rPr>
              <w:t>9</w:t>
            </w:r>
            <w:r w:rsidR="0073030B" w:rsidRPr="007A4FE8">
              <w:rPr>
                <w:bCs/>
                <w:color w:val="000000" w:themeColor="text1"/>
              </w:rPr>
              <w:t xml:space="preserve"> gab.</w:t>
            </w:r>
          </w:p>
          <w:p w14:paraId="30A2226C" w14:textId="77777777" w:rsidR="009B3CFE" w:rsidRPr="007A4FE8" w:rsidRDefault="009B3CFE" w:rsidP="009B3CFE">
            <w:pPr>
              <w:spacing w:after="0" w:line="240" w:lineRule="auto"/>
              <w:ind w:right="0"/>
              <w:rPr>
                <w:bCs/>
                <w:color w:val="000000" w:themeColor="text1"/>
              </w:rPr>
            </w:pPr>
          </w:p>
          <w:p w14:paraId="0900CC4B" w14:textId="0D48FA91" w:rsidR="00091065" w:rsidRPr="007A4FE8" w:rsidRDefault="00091065" w:rsidP="00091065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Jānodrošina  materiāli </w:t>
            </w:r>
            <w:r w:rsidR="003F6276" w:rsidRPr="007A4FE8">
              <w:rPr>
                <w:bCs/>
                <w:color w:val="000000" w:themeColor="text1"/>
              </w:rPr>
              <w:t xml:space="preserve"> :</w:t>
            </w:r>
          </w:p>
          <w:p w14:paraId="33E7BA37" w14:textId="348F4EAE" w:rsidR="003F6276" w:rsidRPr="007A4FE8" w:rsidRDefault="003F6276" w:rsidP="007A4FE8">
            <w:pPr>
              <w:pStyle w:val="Sarakstarindkopa"/>
              <w:numPr>
                <w:ilvl w:val="0"/>
                <w:numId w:val="13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Caurules </w:t>
            </w:r>
            <w:r w:rsidR="0073030B" w:rsidRPr="007A4FE8">
              <w:rPr>
                <w:bCs/>
                <w:color w:val="000000" w:themeColor="text1"/>
              </w:rPr>
              <w:t>d40</w:t>
            </w:r>
            <w:r w:rsidR="00D30587">
              <w:rPr>
                <w:bCs/>
                <w:color w:val="000000" w:themeColor="text1"/>
              </w:rPr>
              <w:t>, d50, d25</w:t>
            </w:r>
            <w:r w:rsidR="0073030B" w:rsidRPr="007A4FE8">
              <w:rPr>
                <w:bCs/>
                <w:color w:val="000000" w:themeColor="text1"/>
              </w:rPr>
              <w:t xml:space="preserve"> </w:t>
            </w:r>
            <w:r w:rsidR="007A4FE8" w:rsidRPr="007A4FE8">
              <w:rPr>
                <w:bCs/>
                <w:color w:val="000000" w:themeColor="text1"/>
              </w:rPr>
              <w:t>;</w:t>
            </w:r>
          </w:p>
          <w:p w14:paraId="53AC2940" w14:textId="0B49EFEE" w:rsidR="003F6276" w:rsidRPr="007A4FE8" w:rsidRDefault="003F6276" w:rsidP="007A4FE8">
            <w:pPr>
              <w:pStyle w:val="Sarakstarindkopa"/>
              <w:numPr>
                <w:ilvl w:val="0"/>
                <w:numId w:val="13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Papildus materiālus kameru un skataku uzstādīšanai (gumijas, hermētiķus, savienojumus u.c.). </w:t>
            </w:r>
          </w:p>
          <w:p w14:paraId="193567DD" w14:textId="77777777" w:rsidR="003F6276" w:rsidRPr="008D37C4" w:rsidRDefault="003F6276" w:rsidP="003F6276">
            <w:pPr>
              <w:pStyle w:val="Sarakstarindkopa"/>
              <w:spacing w:after="0" w:line="240" w:lineRule="auto"/>
              <w:ind w:left="687" w:right="0" w:firstLine="0"/>
              <w:rPr>
                <w:bCs/>
                <w:color w:val="000000" w:themeColor="text1"/>
                <w:highlight w:val="yellow"/>
              </w:rPr>
            </w:pPr>
          </w:p>
          <w:p w14:paraId="20E899FD" w14:textId="1E5E5FF3" w:rsidR="00E066C0" w:rsidRPr="008D37C4" w:rsidRDefault="00E066C0" w:rsidP="003F6276">
            <w:pPr>
              <w:spacing w:after="0" w:line="305" w:lineRule="auto"/>
              <w:ind w:left="0" w:right="0" w:firstLine="0"/>
              <w:rPr>
                <w:color w:val="000000" w:themeColor="text1"/>
                <w:highlight w:val="yellow"/>
              </w:rPr>
            </w:pPr>
          </w:p>
          <w:p w14:paraId="4E848D27" w14:textId="27D20DAB" w:rsidR="00187A96" w:rsidRPr="008D37C4" w:rsidRDefault="00187A96" w:rsidP="00B12133">
            <w:pPr>
              <w:spacing w:after="0" w:line="240" w:lineRule="auto"/>
              <w:ind w:left="0" w:right="0" w:firstLine="0"/>
              <w:rPr>
                <w:bCs/>
                <w:color w:val="000000" w:themeColor="text1"/>
                <w:highlight w:val="yellow"/>
              </w:rPr>
            </w:pPr>
          </w:p>
        </w:tc>
      </w:tr>
      <w:tr w:rsidR="007B555C" w:rsidRPr="00AE22B3" w14:paraId="62726735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E78" w14:textId="428B80F7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300C5F">
              <w:rPr>
                <w:bCs/>
                <w:color w:val="000000" w:themeColor="text1"/>
              </w:rPr>
              <w:t>Tehnikas prasības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D11" w14:textId="058AC4EC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>Vismaz viena urbšanas maisījumu utilizācijas iekārta</w:t>
            </w:r>
            <w:r w:rsidR="00300C5F" w:rsidRPr="00300C5F">
              <w:rPr>
                <w:bCs/>
                <w:color w:val="000000" w:themeColor="text1"/>
                <w:sz w:val="21"/>
                <w:szCs w:val="21"/>
              </w:rPr>
              <w:t xml:space="preserve"> ( pašu vai nomāta)</w:t>
            </w:r>
            <w:r w:rsidR="003506D0" w:rsidRPr="00300C5F">
              <w:rPr>
                <w:bCs/>
                <w:color w:val="000000" w:themeColor="text1"/>
                <w:sz w:val="21"/>
                <w:szCs w:val="21"/>
              </w:rPr>
              <w:t xml:space="preserve"> ;</w:t>
            </w:r>
          </w:p>
          <w:p w14:paraId="5D460674" w14:textId="53D8B642" w:rsidR="003506D0" w:rsidRPr="00300C5F" w:rsidRDefault="003506D0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 xml:space="preserve">Vismaz </w:t>
            </w:r>
            <w:r w:rsidR="004324B1" w:rsidRPr="00300C5F">
              <w:rPr>
                <w:bCs/>
                <w:color w:val="000000" w:themeColor="text1"/>
                <w:sz w:val="21"/>
                <w:szCs w:val="21"/>
              </w:rPr>
              <w:t xml:space="preserve">viena </w:t>
            </w:r>
            <w:r w:rsidRPr="00300C5F">
              <w:rPr>
                <w:bCs/>
                <w:color w:val="000000" w:themeColor="text1"/>
                <w:sz w:val="21"/>
                <w:szCs w:val="21"/>
              </w:rPr>
              <w:t>horizontālā virziena urbšanas iekārta ar maksimālo spiediena un vilkšanas jaudu ne mazāku par 147 KN;</w:t>
            </w:r>
          </w:p>
        </w:tc>
      </w:tr>
      <w:tr w:rsidR="00C95C79" w:rsidRPr="00AE22B3" w14:paraId="7BC4947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85A1" w14:textId="61FC30DA" w:rsidR="00C77466" w:rsidRPr="007A4FE8" w:rsidRDefault="00304DD5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Darbu </w:t>
            </w:r>
            <w:r w:rsidR="00672929" w:rsidRPr="007A4FE8">
              <w:rPr>
                <w:bCs/>
                <w:color w:val="000000" w:themeColor="text1"/>
              </w:rPr>
              <w:t xml:space="preserve">nodošana </w:t>
            </w:r>
            <w:r w:rsidR="00113C3A" w:rsidRPr="007A4FE8">
              <w:rPr>
                <w:bCs/>
                <w:color w:val="000000" w:themeColor="text1"/>
              </w:rPr>
              <w:t>Pasūtītājam kārtība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11A" w14:textId="291C614F" w:rsidR="00C77466" w:rsidRPr="007A4FE8" w:rsidRDefault="00A72D68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Pēc veiktajiem būvniecības darbiem tiek noformēts darbu pieņemšanas – nodošanas akts</w:t>
            </w:r>
          </w:p>
        </w:tc>
      </w:tr>
      <w:tr w:rsidR="00672929" w:rsidRPr="00AE22B3" w14:paraId="5A11C01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1F" w14:textId="267137FE" w:rsidR="00672929" w:rsidRPr="007A4FE8" w:rsidRDefault="00672929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Darba izpildes </w:t>
            </w:r>
            <w:r w:rsidR="00E672BE" w:rsidRPr="007A4FE8">
              <w:rPr>
                <w:bCs/>
                <w:color w:val="000000" w:themeColor="text1"/>
              </w:rPr>
              <w:t>termiņš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B7" w14:textId="3C82B13D" w:rsidR="00672929" w:rsidRPr="007A4FE8" w:rsidRDefault="00425C9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01.0</w:t>
            </w:r>
            <w:r w:rsidR="00827242" w:rsidRPr="007A4FE8">
              <w:rPr>
                <w:bCs/>
                <w:color w:val="000000" w:themeColor="text1"/>
              </w:rPr>
              <w:t>7</w:t>
            </w:r>
            <w:r w:rsidR="00E672BE" w:rsidRPr="007A4FE8">
              <w:rPr>
                <w:bCs/>
                <w:color w:val="000000" w:themeColor="text1"/>
              </w:rPr>
              <w:t>.2026.</w:t>
            </w:r>
          </w:p>
        </w:tc>
      </w:tr>
    </w:tbl>
    <w:p w14:paraId="09E9F235" w14:textId="1A4C43B3" w:rsidR="008D37C4" w:rsidRPr="0009452C" w:rsidRDefault="008D37C4" w:rsidP="0009452C">
      <w:pPr>
        <w:spacing w:after="0" w:line="305" w:lineRule="auto"/>
        <w:ind w:left="0" w:right="0" w:firstLine="0"/>
        <w:rPr>
          <w:bCs/>
          <w:color w:val="000000" w:themeColor="text1"/>
        </w:rPr>
      </w:pPr>
    </w:p>
    <w:sectPr w:rsidR="008D37C4" w:rsidRPr="0009452C" w:rsidSect="004324B1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D22"/>
    <w:multiLevelType w:val="hybridMultilevel"/>
    <w:tmpl w:val="0510A80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E6413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3" w15:restartNumberingAfterBreak="0">
    <w:nsid w:val="07C657C1"/>
    <w:multiLevelType w:val="hybridMultilevel"/>
    <w:tmpl w:val="B114E8E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6AC"/>
    <w:multiLevelType w:val="hybridMultilevel"/>
    <w:tmpl w:val="5A9A61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1EEB"/>
    <w:multiLevelType w:val="hybridMultilevel"/>
    <w:tmpl w:val="9C4A5ACE"/>
    <w:lvl w:ilvl="0" w:tplc="0426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6" w15:restartNumberingAfterBreak="0">
    <w:nsid w:val="26F5396E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290977FF"/>
    <w:multiLevelType w:val="hybridMultilevel"/>
    <w:tmpl w:val="79485BFC"/>
    <w:lvl w:ilvl="0" w:tplc="0426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8" w15:restartNumberingAfterBreak="0">
    <w:nsid w:val="2AED049F"/>
    <w:multiLevelType w:val="hybridMultilevel"/>
    <w:tmpl w:val="3E8A90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91C8C"/>
    <w:multiLevelType w:val="hybridMultilevel"/>
    <w:tmpl w:val="DB54A0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28B8"/>
    <w:multiLevelType w:val="hybridMultilevel"/>
    <w:tmpl w:val="F35256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6142F"/>
    <w:multiLevelType w:val="hybridMultilevel"/>
    <w:tmpl w:val="96E2D382"/>
    <w:lvl w:ilvl="0" w:tplc="ABB61330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5" w:hanging="360"/>
      </w:pPr>
    </w:lvl>
    <w:lvl w:ilvl="2" w:tplc="0426001B" w:tentative="1">
      <w:start w:val="1"/>
      <w:numFmt w:val="lowerRoman"/>
      <w:lvlText w:val="%3."/>
      <w:lvlJc w:val="right"/>
      <w:pPr>
        <w:ind w:left="2345" w:hanging="180"/>
      </w:pPr>
    </w:lvl>
    <w:lvl w:ilvl="3" w:tplc="0426000F" w:tentative="1">
      <w:start w:val="1"/>
      <w:numFmt w:val="decimal"/>
      <w:lvlText w:val="%4."/>
      <w:lvlJc w:val="left"/>
      <w:pPr>
        <w:ind w:left="3065" w:hanging="360"/>
      </w:pPr>
    </w:lvl>
    <w:lvl w:ilvl="4" w:tplc="04260019" w:tentative="1">
      <w:start w:val="1"/>
      <w:numFmt w:val="lowerLetter"/>
      <w:lvlText w:val="%5."/>
      <w:lvlJc w:val="left"/>
      <w:pPr>
        <w:ind w:left="3785" w:hanging="360"/>
      </w:pPr>
    </w:lvl>
    <w:lvl w:ilvl="5" w:tplc="0426001B" w:tentative="1">
      <w:start w:val="1"/>
      <w:numFmt w:val="lowerRoman"/>
      <w:lvlText w:val="%6."/>
      <w:lvlJc w:val="right"/>
      <w:pPr>
        <w:ind w:left="4505" w:hanging="180"/>
      </w:pPr>
    </w:lvl>
    <w:lvl w:ilvl="6" w:tplc="0426000F" w:tentative="1">
      <w:start w:val="1"/>
      <w:numFmt w:val="decimal"/>
      <w:lvlText w:val="%7."/>
      <w:lvlJc w:val="left"/>
      <w:pPr>
        <w:ind w:left="5225" w:hanging="360"/>
      </w:pPr>
    </w:lvl>
    <w:lvl w:ilvl="7" w:tplc="04260019" w:tentative="1">
      <w:start w:val="1"/>
      <w:numFmt w:val="lowerLetter"/>
      <w:lvlText w:val="%8."/>
      <w:lvlJc w:val="left"/>
      <w:pPr>
        <w:ind w:left="5945" w:hanging="360"/>
      </w:pPr>
    </w:lvl>
    <w:lvl w:ilvl="8" w:tplc="0426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2" w15:restartNumberingAfterBreak="0">
    <w:nsid w:val="7B5C46BC"/>
    <w:multiLevelType w:val="hybridMultilevel"/>
    <w:tmpl w:val="BEDCA5C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652378">
    <w:abstractNumId w:val="1"/>
  </w:num>
  <w:num w:numId="2" w16cid:durableId="345329489">
    <w:abstractNumId w:val="4"/>
  </w:num>
  <w:num w:numId="3" w16cid:durableId="1944460098">
    <w:abstractNumId w:val="3"/>
  </w:num>
  <w:num w:numId="4" w16cid:durableId="1695109117">
    <w:abstractNumId w:val="9"/>
  </w:num>
  <w:num w:numId="5" w16cid:durableId="403339818">
    <w:abstractNumId w:val="12"/>
  </w:num>
  <w:num w:numId="6" w16cid:durableId="998925509">
    <w:abstractNumId w:val="5"/>
  </w:num>
  <w:num w:numId="7" w16cid:durableId="250747530">
    <w:abstractNumId w:val="11"/>
  </w:num>
  <w:num w:numId="8" w16cid:durableId="1720132677">
    <w:abstractNumId w:val="2"/>
  </w:num>
  <w:num w:numId="9" w16cid:durableId="1673338248">
    <w:abstractNumId w:val="8"/>
  </w:num>
  <w:num w:numId="10" w16cid:durableId="1939946660">
    <w:abstractNumId w:val="6"/>
  </w:num>
  <w:num w:numId="11" w16cid:durableId="1091506983">
    <w:abstractNumId w:val="10"/>
  </w:num>
  <w:num w:numId="12" w16cid:durableId="710810865">
    <w:abstractNumId w:val="0"/>
  </w:num>
  <w:num w:numId="13" w16cid:durableId="1820148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201D6"/>
    <w:rsid w:val="000216AC"/>
    <w:rsid w:val="0003282A"/>
    <w:rsid w:val="00072125"/>
    <w:rsid w:val="000803E2"/>
    <w:rsid w:val="0008286E"/>
    <w:rsid w:val="00091065"/>
    <w:rsid w:val="0009452C"/>
    <w:rsid w:val="00096B0A"/>
    <w:rsid w:val="000D3155"/>
    <w:rsid w:val="00113C3A"/>
    <w:rsid w:val="00141CBA"/>
    <w:rsid w:val="001537DF"/>
    <w:rsid w:val="00155BCA"/>
    <w:rsid w:val="00175948"/>
    <w:rsid w:val="00187A96"/>
    <w:rsid w:val="001B11D8"/>
    <w:rsid w:val="001B49E6"/>
    <w:rsid w:val="001E57E3"/>
    <w:rsid w:val="001F1073"/>
    <w:rsid w:val="002239DF"/>
    <w:rsid w:val="00277CCF"/>
    <w:rsid w:val="002C2D95"/>
    <w:rsid w:val="002F1B0B"/>
    <w:rsid w:val="00300C5F"/>
    <w:rsid w:val="00304DD5"/>
    <w:rsid w:val="003506D0"/>
    <w:rsid w:val="0037549A"/>
    <w:rsid w:val="00392D7B"/>
    <w:rsid w:val="003A17A8"/>
    <w:rsid w:val="003C1F14"/>
    <w:rsid w:val="003D298A"/>
    <w:rsid w:val="003E0A27"/>
    <w:rsid w:val="003F0041"/>
    <w:rsid w:val="003F5BB9"/>
    <w:rsid w:val="003F6276"/>
    <w:rsid w:val="00425C9F"/>
    <w:rsid w:val="004324B1"/>
    <w:rsid w:val="00442244"/>
    <w:rsid w:val="0044561A"/>
    <w:rsid w:val="0045667A"/>
    <w:rsid w:val="004B2036"/>
    <w:rsid w:val="004C5752"/>
    <w:rsid w:val="004E46DE"/>
    <w:rsid w:val="004F7750"/>
    <w:rsid w:val="00534FC1"/>
    <w:rsid w:val="005602B7"/>
    <w:rsid w:val="00594460"/>
    <w:rsid w:val="005D1970"/>
    <w:rsid w:val="005D6A7E"/>
    <w:rsid w:val="005E173F"/>
    <w:rsid w:val="00620E4E"/>
    <w:rsid w:val="00636C62"/>
    <w:rsid w:val="00672929"/>
    <w:rsid w:val="006D2AB2"/>
    <w:rsid w:val="006F391D"/>
    <w:rsid w:val="00710276"/>
    <w:rsid w:val="0073030B"/>
    <w:rsid w:val="0074209C"/>
    <w:rsid w:val="007A2367"/>
    <w:rsid w:val="007A4FE8"/>
    <w:rsid w:val="007B555C"/>
    <w:rsid w:val="007D5F2F"/>
    <w:rsid w:val="007F0F10"/>
    <w:rsid w:val="008020B4"/>
    <w:rsid w:val="00802C64"/>
    <w:rsid w:val="00817C60"/>
    <w:rsid w:val="00827242"/>
    <w:rsid w:val="00867EBE"/>
    <w:rsid w:val="00894542"/>
    <w:rsid w:val="008A09CC"/>
    <w:rsid w:val="008A3D7F"/>
    <w:rsid w:val="008D37C4"/>
    <w:rsid w:val="008E181C"/>
    <w:rsid w:val="00961B40"/>
    <w:rsid w:val="009645E0"/>
    <w:rsid w:val="00993C9E"/>
    <w:rsid w:val="009B3CFE"/>
    <w:rsid w:val="009D3584"/>
    <w:rsid w:val="009E57FC"/>
    <w:rsid w:val="00A11A6D"/>
    <w:rsid w:val="00A34D6E"/>
    <w:rsid w:val="00A47DEB"/>
    <w:rsid w:val="00A545E6"/>
    <w:rsid w:val="00A72D68"/>
    <w:rsid w:val="00A81B68"/>
    <w:rsid w:val="00AE22B3"/>
    <w:rsid w:val="00AE57A9"/>
    <w:rsid w:val="00AE5F76"/>
    <w:rsid w:val="00B12133"/>
    <w:rsid w:val="00B173E7"/>
    <w:rsid w:val="00B56BF2"/>
    <w:rsid w:val="00B87BF8"/>
    <w:rsid w:val="00BB0282"/>
    <w:rsid w:val="00C069C9"/>
    <w:rsid w:val="00C119A0"/>
    <w:rsid w:val="00C46E16"/>
    <w:rsid w:val="00C73F59"/>
    <w:rsid w:val="00C77466"/>
    <w:rsid w:val="00C85C5A"/>
    <w:rsid w:val="00C95C79"/>
    <w:rsid w:val="00CD2312"/>
    <w:rsid w:val="00CD5ED8"/>
    <w:rsid w:val="00CF0C60"/>
    <w:rsid w:val="00D30587"/>
    <w:rsid w:val="00D77A64"/>
    <w:rsid w:val="00D80D41"/>
    <w:rsid w:val="00D95874"/>
    <w:rsid w:val="00DA3F43"/>
    <w:rsid w:val="00DB1A5B"/>
    <w:rsid w:val="00DE368B"/>
    <w:rsid w:val="00E066C0"/>
    <w:rsid w:val="00E26A5C"/>
    <w:rsid w:val="00E672BE"/>
    <w:rsid w:val="00EB5C2F"/>
    <w:rsid w:val="00EB712E"/>
    <w:rsid w:val="00ED2770"/>
    <w:rsid w:val="00EE7DFE"/>
    <w:rsid w:val="00EF02B7"/>
    <w:rsid w:val="00F721C6"/>
    <w:rsid w:val="00F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13CF-BED6-4C7E-922E-BF4AEFDD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87</cp:revision>
  <cp:lastPrinted>2026-05-15T14:16:00Z</cp:lastPrinted>
  <dcterms:created xsi:type="dcterms:W3CDTF">2024-10-28T08:54:00Z</dcterms:created>
  <dcterms:modified xsi:type="dcterms:W3CDTF">2026-06-03T08:59:00Z</dcterms:modified>
</cp:coreProperties>
</file>