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A8955" w14:textId="34453816" w:rsidR="00851D16" w:rsidRPr="00384303" w:rsidRDefault="00851D16" w:rsidP="00384303">
      <w:pPr>
        <w:spacing w:line="240" w:lineRule="auto"/>
        <w:jc w:val="center"/>
        <w:rPr>
          <w:rFonts w:ascii="Times New Roman" w:hAnsi="Times New Roman" w:cs="Times New Roman"/>
          <w:b/>
          <w:lang w:val="lv-LV"/>
        </w:rPr>
      </w:pPr>
      <w:r w:rsidRPr="00384303">
        <w:rPr>
          <w:rFonts w:ascii="Times New Roman" w:hAnsi="Times New Roman" w:cs="Times New Roman"/>
          <w:b/>
          <w:lang w:val="lv-LV"/>
        </w:rPr>
        <w:t>P</w:t>
      </w:r>
      <w:r w:rsidR="00384303" w:rsidRPr="00384303">
        <w:rPr>
          <w:rFonts w:ascii="Times New Roman" w:hAnsi="Times New Roman" w:cs="Times New Roman"/>
          <w:b/>
          <w:lang w:val="lv-LV"/>
        </w:rPr>
        <w:t>ielikums Nr.2</w:t>
      </w:r>
    </w:p>
    <w:p w14:paraId="1AFF6CEE" w14:textId="77777777" w:rsidR="00384303" w:rsidRPr="00384303" w:rsidRDefault="00384303" w:rsidP="00384303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4303">
        <w:rPr>
          <w:rFonts w:ascii="Times New Roman" w:hAnsi="Times New Roman" w:cs="Times New Roman"/>
          <w:sz w:val="24"/>
          <w:szCs w:val="24"/>
        </w:rPr>
        <w:t>Iepirkuma</w:t>
      </w:r>
      <w:proofErr w:type="spellEnd"/>
      <w:r w:rsidRPr="00384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4"/>
          <w:szCs w:val="24"/>
        </w:rPr>
        <w:t>priekšmeta</w:t>
      </w:r>
      <w:proofErr w:type="spellEnd"/>
      <w:r w:rsidRPr="00384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4"/>
          <w:szCs w:val="24"/>
        </w:rPr>
        <w:t>tehniskajam</w:t>
      </w:r>
      <w:proofErr w:type="spellEnd"/>
      <w:r w:rsidRPr="00384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4"/>
          <w:szCs w:val="24"/>
        </w:rPr>
        <w:t>aprakstam</w:t>
      </w:r>
      <w:proofErr w:type="spellEnd"/>
      <w:r w:rsidRPr="00384303">
        <w:rPr>
          <w:rFonts w:ascii="Times New Roman" w:hAnsi="Times New Roman" w:cs="Times New Roman"/>
          <w:sz w:val="24"/>
          <w:szCs w:val="24"/>
        </w:rPr>
        <w:t xml:space="preserve"> Nr. 1</w:t>
      </w:r>
    </w:p>
    <w:p w14:paraId="35134F35" w14:textId="77777777" w:rsidR="00851D16" w:rsidRPr="00384303" w:rsidRDefault="00851D16" w:rsidP="00384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APLIECINĀJUMS PAR NEATKARĪGI IZSTRĀDĀTU PIEDĀVĀJUMU</w:t>
      </w:r>
    </w:p>
    <w:p w14:paraId="4138E74A" w14:textId="77777777" w:rsidR="00384303" w:rsidRPr="00384303" w:rsidRDefault="00384303" w:rsidP="00384303">
      <w:pPr>
        <w:spacing w:after="8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4303">
        <w:rPr>
          <w:rFonts w:ascii="Times New Roman" w:hAnsi="Times New Roman" w:cs="Times New Roman"/>
          <w:sz w:val="24"/>
          <w:szCs w:val="24"/>
        </w:rPr>
        <w:t>dalībai</w:t>
      </w:r>
      <w:proofErr w:type="spellEnd"/>
      <w:r w:rsidRPr="00384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4"/>
          <w:szCs w:val="24"/>
        </w:rPr>
        <w:t>iepirkumā</w:t>
      </w:r>
      <w:proofErr w:type="spellEnd"/>
    </w:p>
    <w:p w14:paraId="3F0DDF52" w14:textId="77777777" w:rsidR="00384303" w:rsidRPr="00384303" w:rsidRDefault="00384303" w:rsidP="00384303">
      <w:pPr>
        <w:spacing w:after="80" w:line="252" w:lineRule="auto"/>
        <w:jc w:val="center"/>
        <w:rPr>
          <w:rFonts w:ascii="Times New Roman" w:hAnsi="Times New Roman" w:cs="Times New Roman"/>
          <w:b/>
          <w:bCs/>
        </w:rPr>
      </w:pPr>
      <w:r w:rsidRPr="00384303">
        <w:rPr>
          <w:rFonts w:ascii="Times New Roman" w:hAnsi="Times New Roman" w:cs="Times New Roman"/>
        </w:rPr>
        <w:t xml:space="preserve"> </w:t>
      </w:r>
      <w:proofErr w:type="spellStart"/>
      <w:r w:rsidRPr="00384303">
        <w:rPr>
          <w:rFonts w:ascii="Times New Roman" w:hAnsi="Times New Roman" w:cs="Times New Roman"/>
          <w:b/>
          <w:bCs/>
        </w:rPr>
        <w:t>Specializēts</w:t>
      </w:r>
      <w:proofErr w:type="spellEnd"/>
      <w:r w:rsidRPr="0038430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84303">
        <w:rPr>
          <w:rFonts w:ascii="Times New Roman" w:hAnsi="Times New Roman" w:cs="Times New Roman"/>
          <w:b/>
          <w:bCs/>
        </w:rPr>
        <w:t>vieglais</w:t>
      </w:r>
      <w:proofErr w:type="spellEnd"/>
      <w:r w:rsidRPr="0038430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84303">
        <w:rPr>
          <w:rFonts w:ascii="Times New Roman" w:hAnsi="Times New Roman" w:cs="Times New Roman"/>
          <w:b/>
          <w:bCs/>
        </w:rPr>
        <w:t>kravas</w:t>
      </w:r>
      <w:proofErr w:type="spellEnd"/>
      <w:r w:rsidRPr="0038430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84303">
        <w:rPr>
          <w:rFonts w:ascii="Times New Roman" w:hAnsi="Times New Roman" w:cs="Times New Roman"/>
          <w:b/>
          <w:bCs/>
        </w:rPr>
        <w:t>transportlīdzeklis</w:t>
      </w:r>
      <w:proofErr w:type="spellEnd"/>
      <w:r w:rsidRPr="0038430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84303">
        <w:rPr>
          <w:rFonts w:ascii="Times New Roman" w:hAnsi="Times New Roman" w:cs="Times New Roman"/>
          <w:b/>
          <w:bCs/>
        </w:rPr>
        <w:t>līdz</w:t>
      </w:r>
      <w:proofErr w:type="spellEnd"/>
      <w:r w:rsidRPr="00384303">
        <w:rPr>
          <w:rFonts w:ascii="Times New Roman" w:hAnsi="Times New Roman" w:cs="Times New Roman"/>
          <w:b/>
          <w:bCs/>
        </w:rPr>
        <w:t xml:space="preserve"> 3,5 t, </w:t>
      </w:r>
      <w:proofErr w:type="spellStart"/>
      <w:r w:rsidRPr="00384303">
        <w:rPr>
          <w:rFonts w:ascii="Times New Roman" w:hAnsi="Times New Roman" w:cs="Times New Roman"/>
          <w:b/>
          <w:bCs/>
        </w:rPr>
        <w:t>aprīkots</w:t>
      </w:r>
      <w:proofErr w:type="spellEnd"/>
      <w:r w:rsidRPr="0038430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84303">
        <w:rPr>
          <w:rFonts w:ascii="Times New Roman" w:hAnsi="Times New Roman" w:cs="Times New Roman"/>
          <w:b/>
          <w:bCs/>
        </w:rPr>
        <w:t>kā</w:t>
      </w:r>
      <w:proofErr w:type="spellEnd"/>
      <w:r w:rsidRPr="0038430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84303">
        <w:rPr>
          <w:rFonts w:ascii="Times New Roman" w:hAnsi="Times New Roman" w:cs="Times New Roman"/>
          <w:b/>
          <w:bCs/>
        </w:rPr>
        <w:t>mobilā</w:t>
      </w:r>
      <w:proofErr w:type="spellEnd"/>
      <w:r w:rsidRPr="0038430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84303">
        <w:rPr>
          <w:rFonts w:ascii="Times New Roman" w:hAnsi="Times New Roman" w:cs="Times New Roman"/>
          <w:b/>
          <w:bCs/>
        </w:rPr>
        <w:t>tirdzniecības</w:t>
      </w:r>
      <w:proofErr w:type="spellEnd"/>
      <w:r w:rsidRPr="0038430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84303">
        <w:rPr>
          <w:rFonts w:ascii="Times New Roman" w:hAnsi="Times New Roman" w:cs="Times New Roman"/>
          <w:b/>
          <w:bCs/>
        </w:rPr>
        <w:t>vieta</w:t>
      </w:r>
      <w:proofErr w:type="spellEnd"/>
      <w:r w:rsidRPr="0038430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84303">
        <w:rPr>
          <w:rFonts w:ascii="Times New Roman" w:hAnsi="Times New Roman" w:cs="Times New Roman"/>
          <w:b/>
          <w:bCs/>
        </w:rPr>
        <w:t>gaļas</w:t>
      </w:r>
      <w:proofErr w:type="spellEnd"/>
      <w:r w:rsidRPr="00384303">
        <w:rPr>
          <w:rFonts w:ascii="Times New Roman" w:hAnsi="Times New Roman" w:cs="Times New Roman"/>
          <w:b/>
          <w:bCs/>
        </w:rPr>
        <w:t xml:space="preserve"> un </w:t>
      </w:r>
      <w:proofErr w:type="spellStart"/>
      <w:r w:rsidRPr="00384303">
        <w:rPr>
          <w:rFonts w:ascii="Times New Roman" w:hAnsi="Times New Roman" w:cs="Times New Roman"/>
          <w:b/>
          <w:bCs/>
        </w:rPr>
        <w:t>gaļas</w:t>
      </w:r>
      <w:proofErr w:type="spellEnd"/>
      <w:r w:rsidRPr="0038430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84303">
        <w:rPr>
          <w:rFonts w:ascii="Times New Roman" w:hAnsi="Times New Roman" w:cs="Times New Roman"/>
          <w:b/>
          <w:bCs/>
        </w:rPr>
        <w:t>produkcijas</w:t>
      </w:r>
      <w:proofErr w:type="spellEnd"/>
      <w:r w:rsidRPr="0038430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84303">
        <w:rPr>
          <w:rFonts w:ascii="Times New Roman" w:hAnsi="Times New Roman" w:cs="Times New Roman"/>
          <w:b/>
          <w:bCs/>
        </w:rPr>
        <w:t>realizācijai</w:t>
      </w:r>
      <w:proofErr w:type="spellEnd"/>
      <w:r w:rsidRPr="00384303">
        <w:rPr>
          <w:rFonts w:ascii="Times New Roman" w:hAnsi="Times New Roman" w:cs="Times New Roman"/>
          <w:b/>
          <w:bCs/>
        </w:rPr>
        <w:t>.</w:t>
      </w:r>
    </w:p>
    <w:p w14:paraId="123D13AD" w14:textId="77777777" w:rsidR="00384303" w:rsidRPr="00384303" w:rsidRDefault="00384303" w:rsidP="00384303">
      <w:pPr>
        <w:spacing w:after="8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84303">
        <w:rPr>
          <w:rFonts w:ascii="Times New Roman" w:hAnsi="Times New Roman" w:cs="Times New Roman"/>
          <w:i/>
          <w:iCs/>
          <w:sz w:val="20"/>
          <w:szCs w:val="20"/>
        </w:rPr>
        <w:t>Projekta</w:t>
      </w:r>
      <w:proofErr w:type="spellEnd"/>
      <w:r w:rsidRPr="00384303">
        <w:rPr>
          <w:rFonts w:ascii="Times New Roman" w:hAnsi="Times New Roman" w:cs="Times New Roman"/>
          <w:i/>
          <w:iCs/>
          <w:sz w:val="20"/>
          <w:szCs w:val="20"/>
        </w:rPr>
        <w:t xml:space="preserve"> “SIA “PRIMO KK” </w:t>
      </w:r>
      <w:proofErr w:type="spellStart"/>
      <w:r w:rsidRPr="00384303">
        <w:rPr>
          <w:rFonts w:ascii="Times New Roman" w:hAnsi="Times New Roman" w:cs="Times New Roman"/>
          <w:i/>
          <w:iCs/>
          <w:sz w:val="20"/>
          <w:szCs w:val="20"/>
        </w:rPr>
        <w:t>konkurētspējas</w:t>
      </w:r>
      <w:proofErr w:type="spellEnd"/>
      <w:r w:rsidRPr="00384303">
        <w:rPr>
          <w:rFonts w:ascii="Times New Roman" w:hAnsi="Times New Roman" w:cs="Times New Roman"/>
          <w:i/>
          <w:iCs/>
          <w:sz w:val="20"/>
          <w:szCs w:val="20"/>
        </w:rPr>
        <w:t xml:space="preserve"> un </w:t>
      </w:r>
      <w:proofErr w:type="spellStart"/>
      <w:r w:rsidRPr="00384303">
        <w:rPr>
          <w:rFonts w:ascii="Times New Roman" w:hAnsi="Times New Roman" w:cs="Times New Roman"/>
          <w:i/>
          <w:iCs/>
          <w:sz w:val="20"/>
          <w:szCs w:val="20"/>
        </w:rPr>
        <w:t>produktivitātes</w:t>
      </w:r>
      <w:proofErr w:type="spellEnd"/>
      <w:r w:rsidRPr="003843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i/>
          <w:iCs/>
          <w:sz w:val="20"/>
          <w:szCs w:val="20"/>
        </w:rPr>
        <w:t>paaugstināšana</w:t>
      </w:r>
      <w:proofErr w:type="spellEnd"/>
      <w:r w:rsidRPr="00384303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Pr="00384303">
        <w:rPr>
          <w:rFonts w:ascii="Times New Roman" w:hAnsi="Times New Roman" w:cs="Times New Roman"/>
          <w:i/>
          <w:iCs/>
          <w:sz w:val="20"/>
          <w:szCs w:val="20"/>
        </w:rPr>
        <w:t>ieviešot</w:t>
      </w:r>
      <w:proofErr w:type="spellEnd"/>
      <w:r w:rsidRPr="003843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i/>
          <w:iCs/>
          <w:sz w:val="20"/>
          <w:szCs w:val="20"/>
        </w:rPr>
        <w:t>jaunus</w:t>
      </w:r>
      <w:proofErr w:type="spellEnd"/>
      <w:r w:rsidRPr="003843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i/>
          <w:iCs/>
          <w:sz w:val="20"/>
          <w:szCs w:val="20"/>
        </w:rPr>
        <w:t>gaļas</w:t>
      </w:r>
      <w:proofErr w:type="spellEnd"/>
      <w:r w:rsidRPr="003843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i/>
          <w:iCs/>
          <w:sz w:val="20"/>
          <w:szCs w:val="20"/>
        </w:rPr>
        <w:t>produktus</w:t>
      </w:r>
      <w:proofErr w:type="spellEnd"/>
      <w:r w:rsidRPr="00384303">
        <w:rPr>
          <w:rFonts w:ascii="Times New Roman" w:hAnsi="Times New Roman" w:cs="Times New Roman"/>
          <w:i/>
          <w:iCs/>
          <w:sz w:val="20"/>
          <w:szCs w:val="20"/>
        </w:rPr>
        <w:t xml:space="preserve"> un </w:t>
      </w:r>
      <w:proofErr w:type="spellStart"/>
      <w:r w:rsidRPr="00384303">
        <w:rPr>
          <w:rFonts w:ascii="Times New Roman" w:hAnsi="Times New Roman" w:cs="Times New Roman"/>
          <w:i/>
          <w:iCs/>
          <w:sz w:val="20"/>
          <w:szCs w:val="20"/>
        </w:rPr>
        <w:t>izveidojot</w:t>
      </w:r>
      <w:proofErr w:type="spellEnd"/>
      <w:r w:rsidRPr="003843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i/>
          <w:iCs/>
          <w:sz w:val="20"/>
          <w:szCs w:val="20"/>
        </w:rPr>
        <w:t>mobilo</w:t>
      </w:r>
      <w:proofErr w:type="spellEnd"/>
      <w:r w:rsidRPr="003843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i/>
          <w:iCs/>
          <w:sz w:val="20"/>
          <w:szCs w:val="20"/>
        </w:rPr>
        <w:t>tirdzniecības</w:t>
      </w:r>
      <w:proofErr w:type="spellEnd"/>
      <w:r w:rsidRPr="003843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i/>
          <w:iCs/>
          <w:sz w:val="20"/>
          <w:szCs w:val="20"/>
        </w:rPr>
        <w:t>vietu</w:t>
      </w:r>
      <w:proofErr w:type="spellEnd"/>
      <w:r w:rsidRPr="00384303">
        <w:rPr>
          <w:rFonts w:ascii="Times New Roman" w:hAnsi="Times New Roman" w:cs="Times New Roman"/>
          <w:i/>
          <w:iCs/>
          <w:sz w:val="20"/>
          <w:szCs w:val="20"/>
        </w:rPr>
        <w:t>”</w:t>
      </w:r>
      <w:r w:rsidRPr="003843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ietvaros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, kas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plānots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ELFLA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intervencē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LA19,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aktivitātē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Vietējās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ekonomikas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stiprināšanas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iniciatīvas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”,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biedrības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Preiļu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>–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Līvānu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novadu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partnerība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Kūpā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”” SVVA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stratēģijas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rīcībā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M1/R1 “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Produktu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pakalpojumu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attīstība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uzņēmējdarbības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atbalsta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iniciatīvas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darbinieku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apmācības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 xml:space="preserve"> un </w:t>
      </w:r>
      <w:proofErr w:type="spellStart"/>
      <w:r w:rsidRPr="00384303">
        <w:rPr>
          <w:rFonts w:ascii="Times New Roman" w:hAnsi="Times New Roman" w:cs="Times New Roman"/>
          <w:sz w:val="20"/>
          <w:szCs w:val="20"/>
        </w:rPr>
        <w:t>kvalifikācija</w:t>
      </w:r>
      <w:proofErr w:type="spellEnd"/>
      <w:r w:rsidRPr="00384303">
        <w:rPr>
          <w:rFonts w:ascii="Times New Roman" w:hAnsi="Times New Roman" w:cs="Times New Roman"/>
          <w:sz w:val="20"/>
          <w:szCs w:val="20"/>
        </w:rPr>
        <w:t>”.</w:t>
      </w:r>
    </w:p>
    <w:p w14:paraId="40D2691D" w14:textId="77777777" w:rsidR="00851D16" w:rsidRPr="00384303" w:rsidRDefault="00851D16" w:rsidP="003843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6317549A" w14:textId="77777777" w:rsidR="00851D16" w:rsidRPr="00384303" w:rsidRDefault="00851D16" w:rsidP="00851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Ar šo, sniedzot izsmeļošu un patiesu informāciju, ______________________________ </w:t>
      </w:r>
    </w:p>
    <w:p w14:paraId="11157456" w14:textId="77777777" w:rsidR="00851D16" w:rsidRPr="00384303" w:rsidRDefault="00851D16" w:rsidP="00851D16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      Pretendenta nosaukums, </w:t>
      </w:r>
      <w:proofErr w:type="spellStart"/>
      <w:r w:rsidRPr="00384303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>reģ</w:t>
      </w:r>
      <w:proofErr w:type="spellEnd"/>
      <w:r w:rsidRPr="00384303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. Nr. </w:t>
      </w:r>
    </w:p>
    <w:p w14:paraId="7F1CB94A" w14:textId="77777777" w:rsidR="00851D16" w:rsidRPr="00384303" w:rsidRDefault="00851D16" w:rsidP="00851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0BFD58FA" w14:textId="77777777" w:rsidR="00851D16" w:rsidRPr="00384303" w:rsidRDefault="00851D16" w:rsidP="00851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>(turpmāk – Pretendents) attiecībā uz konkrēto iepirkuma procedūru apliecina, ka:</w:t>
      </w:r>
    </w:p>
    <w:p w14:paraId="114B2380" w14:textId="77777777" w:rsidR="00851D16" w:rsidRPr="00384303" w:rsidRDefault="00851D16" w:rsidP="00851D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0A9D8D37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1. Pretendents ir iepazinies un piekrīt šī apliecinājuma saturam. </w:t>
      </w:r>
    </w:p>
    <w:p w14:paraId="593F34CC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2. Pretendents apzinās savu pienākumu šajā apliecinājumā norādīt pilnīgu, izsmeļošu un patiesu informāciju. </w:t>
      </w:r>
    </w:p>
    <w:p w14:paraId="68D94A54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>3. Pretendenta iepirkuma piedāvājumu ir parakstījusi/</w:t>
      </w:r>
      <w:proofErr w:type="spellStart"/>
      <w:r w:rsidRPr="00384303">
        <w:rPr>
          <w:rFonts w:ascii="Times New Roman" w:eastAsia="Times New Roman" w:hAnsi="Times New Roman" w:cs="Times New Roman"/>
          <w:color w:val="000000"/>
          <w:lang w:val="lv-LV"/>
        </w:rPr>
        <w:t>šas</w:t>
      </w:r>
      <w:proofErr w:type="spellEnd"/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 pretendenta pilnvarotā/</w:t>
      </w:r>
      <w:proofErr w:type="spellStart"/>
      <w:r w:rsidRPr="00384303">
        <w:rPr>
          <w:rFonts w:ascii="Times New Roman" w:eastAsia="Times New Roman" w:hAnsi="Times New Roman" w:cs="Times New Roman"/>
          <w:color w:val="000000"/>
          <w:lang w:val="lv-LV"/>
        </w:rPr>
        <w:t>ās</w:t>
      </w:r>
      <w:proofErr w:type="spellEnd"/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 persona/s. </w:t>
      </w:r>
    </w:p>
    <w:p w14:paraId="730558A5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>4. Pretendents informē, ka ir iesniedzis piedāvājumu neatkarīgi no konkurentiem</w:t>
      </w:r>
      <w:r w:rsidRPr="00384303">
        <w:rPr>
          <w:rFonts w:ascii="Times New Roman" w:eastAsia="Times New Roman" w:hAnsi="Times New Roman" w:cs="Times New Roman"/>
          <w:color w:val="000000"/>
          <w:vertAlign w:val="superscript"/>
          <w:lang w:val="lv-LV"/>
        </w:rPr>
        <w:footnoteReference w:id="1"/>
      </w: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 un bez konsultācijām, līgumiem vai vienošanām. Pretendentam ne ar vienu konkurentu nav bijusi saziņa attiecībā uz: </w:t>
      </w:r>
    </w:p>
    <w:p w14:paraId="2F26B3DE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4.1. cenām; </w:t>
      </w:r>
    </w:p>
    <w:p w14:paraId="7ACF2449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4.2. cenas aprēķināšanas metodēm, faktoriem (apstākļiem) vai formulām; </w:t>
      </w:r>
    </w:p>
    <w:p w14:paraId="77B00026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4.3. nodomu vai lēmumu piedalīties vai nepiedalīties iepirkumā (iesniegt vai neiesniegt piedāvājumu);vai </w:t>
      </w:r>
    </w:p>
    <w:p w14:paraId="3602A6EB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4.4. tādu piedāvājuma iesniegšanu, kas neatbilst iepirkuma prasībām; </w:t>
      </w:r>
    </w:p>
    <w:p w14:paraId="1ECA5B9E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5429727F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551A5185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color w:val="000000"/>
          <w:lang w:val="lv-LV"/>
        </w:rPr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6DB63DEB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061F0CFB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7041A46A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i/>
          <w:color w:val="000000"/>
          <w:lang w:val="lv-LV"/>
        </w:rPr>
        <w:t>Datums:</w:t>
      </w:r>
    </w:p>
    <w:p w14:paraId="214D6F4B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Paraksts: </w:t>
      </w:r>
    </w:p>
    <w:p w14:paraId="32B36298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Vārds, uzvārds: </w:t>
      </w:r>
    </w:p>
    <w:p w14:paraId="26DA2C99" w14:textId="77777777" w:rsidR="00851D16" w:rsidRPr="00384303" w:rsidRDefault="00851D16" w:rsidP="00851D16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384303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Amats: </w:t>
      </w:r>
    </w:p>
    <w:p w14:paraId="7DE1C7AB" w14:textId="77777777" w:rsidR="003347B7" w:rsidRPr="00384303" w:rsidRDefault="003347B7">
      <w:pPr>
        <w:rPr>
          <w:rFonts w:ascii="Times New Roman" w:hAnsi="Times New Roman" w:cs="Times New Roman"/>
        </w:rPr>
      </w:pPr>
    </w:p>
    <w:sectPr w:rsidR="003347B7" w:rsidRPr="00384303" w:rsidSect="00851D16">
      <w:footerReference w:type="default" r:id="rId6"/>
      <w:pgSz w:w="12240" w:h="15840"/>
      <w:pgMar w:top="810" w:right="1008" w:bottom="1008" w:left="1008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85CE3" w14:textId="77777777" w:rsidR="00C746F4" w:rsidRDefault="00C746F4" w:rsidP="00851D16">
      <w:pPr>
        <w:spacing w:after="0" w:line="240" w:lineRule="auto"/>
      </w:pPr>
      <w:r>
        <w:separator/>
      </w:r>
    </w:p>
  </w:endnote>
  <w:endnote w:type="continuationSeparator" w:id="0">
    <w:p w14:paraId="1EE71104" w14:textId="77777777" w:rsidR="00C746F4" w:rsidRDefault="00C746F4" w:rsidP="00851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8337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85F30BA" w14:textId="77777777" w:rsidR="00851D16" w:rsidRPr="00BE0DF2" w:rsidRDefault="00851D16">
        <w:pPr>
          <w:pStyle w:val="Kjene"/>
          <w:jc w:val="right"/>
          <w:rPr>
            <w:rFonts w:ascii="Times New Roman" w:hAnsi="Times New Roman" w:cs="Times New Roman"/>
          </w:rPr>
        </w:pPr>
        <w:r w:rsidRPr="00BE0DF2">
          <w:rPr>
            <w:rFonts w:ascii="Times New Roman" w:hAnsi="Times New Roman" w:cs="Times New Roman"/>
          </w:rPr>
          <w:fldChar w:fldCharType="begin"/>
        </w:r>
        <w:r w:rsidRPr="00BE0DF2">
          <w:rPr>
            <w:rFonts w:ascii="Times New Roman" w:hAnsi="Times New Roman" w:cs="Times New Roman"/>
          </w:rPr>
          <w:instrText xml:space="preserve"> PAGE   \* MERGEFORMAT </w:instrText>
        </w:r>
        <w:r w:rsidRPr="00BE0DF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BE0DF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6DD3518" w14:textId="77777777" w:rsidR="00851D16" w:rsidRDefault="00851D1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158D6" w14:textId="77777777" w:rsidR="00C746F4" w:rsidRDefault="00C746F4" w:rsidP="00851D16">
      <w:pPr>
        <w:spacing w:after="0" w:line="240" w:lineRule="auto"/>
      </w:pPr>
      <w:r>
        <w:separator/>
      </w:r>
    </w:p>
  </w:footnote>
  <w:footnote w:type="continuationSeparator" w:id="0">
    <w:p w14:paraId="30C06F47" w14:textId="77777777" w:rsidR="00C746F4" w:rsidRDefault="00C746F4" w:rsidP="00851D16">
      <w:pPr>
        <w:spacing w:after="0" w:line="240" w:lineRule="auto"/>
      </w:pPr>
      <w:r>
        <w:continuationSeparator/>
      </w:r>
    </w:p>
  </w:footnote>
  <w:footnote w:id="1">
    <w:p w14:paraId="7B68A3C2" w14:textId="77777777" w:rsidR="00851D16" w:rsidRPr="008E1AB1" w:rsidRDefault="00851D16" w:rsidP="00851D16">
      <w:pPr>
        <w:pStyle w:val="Vresteksts"/>
        <w:jc w:val="both"/>
        <w:rPr>
          <w:rFonts w:ascii="Times New Roman" w:hAnsi="Times New Roman" w:cs="Times New Roman"/>
        </w:rPr>
      </w:pPr>
      <w:r w:rsidRPr="008E1AB1">
        <w:rPr>
          <w:rStyle w:val="Vresatsauce"/>
          <w:rFonts w:ascii="Times New Roman" w:hAnsi="Times New Roman" w:cs="Times New Roman"/>
        </w:rPr>
        <w:footnoteRef/>
      </w:r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apliecinājuma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kontekstā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terminu</w:t>
      </w:r>
      <w:proofErr w:type="spellEnd"/>
      <w:r w:rsidRPr="008E1AB1">
        <w:rPr>
          <w:rFonts w:ascii="Times New Roman" w:hAnsi="Times New Roman" w:cs="Times New Roman"/>
        </w:rPr>
        <w:t xml:space="preserve"> „</w:t>
      </w:r>
      <w:proofErr w:type="spellStart"/>
      <w:r w:rsidRPr="008E1AB1">
        <w:rPr>
          <w:rFonts w:ascii="Times New Roman" w:hAnsi="Times New Roman" w:cs="Times New Roman"/>
        </w:rPr>
        <w:t>konkurents</w:t>
      </w:r>
      <w:proofErr w:type="spellEnd"/>
      <w:r w:rsidRPr="008E1AB1">
        <w:rPr>
          <w:rFonts w:ascii="Times New Roman" w:hAnsi="Times New Roman" w:cs="Times New Roman"/>
        </w:rPr>
        <w:t xml:space="preserve">” </w:t>
      </w:r>
      <w:proofErr w:type="spellStart"/>
      <w:r w:rsidRPr="008E1AB1">
        <w:rPr>
          <w:rFonts w:ascii="Times New Roman" w:hAnsi="Times New Roman" w:cs="Times New Roman"/>
        </w:rPr>
        <w:t>apzīmē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jebkuru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fizisku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juridisku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personu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 nav Pretendents un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: 1) </w:t>
      </w:r>
      <w:proofErr w:type="spellStart"/>
      <w:r w:rsidRPr="008E1AB1">
        <w:rPr>
          <w:rFonts w:ascii="Times New Roman" w:hAnsi="Times New Roman" w:cs="Times New Roman"/>
        </w:rPr>
        <w:t>iesniedz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 xml:space="preserve">; 2) </w:t>
      </w:r>
      <w:proofErr w:type="spellStart"/>
      <w:r w:rsidRPr="008E1AB1">
        <w:rPr>
          <w:rFonts w:ascii="Times New Roman" w:hAnsi="Times New Roman" w:cs="Times New Roman"/>
        </w:rPr>
        <w:t>ņemot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vērā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tās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kvalifikāciju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spējas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pieredzi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piedāvātās</w:t>
      </w:r>
      <w:proofErr w:type="spellEnd"/>
      <w:r w:rsidRPr="008E1AB1">
        <w:rPr>
          <w:rFonts w:ascii="Times New Roman" w:hAnsi="Times New Roman" w:cs="Times New Roman"/>
        </w:rPr>
        <w:t xml:space="preserve"> preces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pakalpojumus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varētu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iesniegt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CFF"/>
    <w:rsid w:val="00021CFF"/>
    <w:rsid w:val="002271B9"/>
    <w:rsid w:val="003347B7"/>
    <w:rsid w:val="0035315D"/>
    <w:rsid w:val="00384303"/>
    <w:rsid w:val="004E4B9B"/>
    <w:rsid w:val="00504AFF"/>
    <w:rsid w:val="00851D16"/>
    <w:rsid w:val="00C7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43AB33"/>
  <w15:chartTrackingRefBased/>
  <w15:docId w15:val="{8AF8E29B-6F34-48A8-9B94-1435BE7D4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51D16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21C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21C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21CF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21CF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21CF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21CF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21CF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21CF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21CF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21C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21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21C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21CF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21CF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21CF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21CF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21CF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21CF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21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21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21CF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21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21CF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021CF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21CFF"/>
    <w:pPr>
      <w:spacing w:after="160" w:line="278" w:lineRule="auto"/>
      <w:ind w:left="720"/>
      <w:contextualSpacing/>
    </w:pPr>
    <w:rPr>
      <w:kern w:val="2"/>
      <w:sz w:val="24"/>
      <w:szCs w:val="24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021CF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21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21CF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21CFF"/>
    <w:rPr>
      <w:b/>
      <w:bCs/>
      <w:smallCaps/>
      <w:color w:val="0F4761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unhideWhenUsed/>
    <w:rsid w:val="00851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51D16"/>
    <w:rPr>
      <w:kern w:val="0"/>
      <w:sz w:val="22"/>
      <w:szCs w:val="22"/>
      <w:lang w:val="en-US"/>
      <w14:ligatures w14:val="non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51D16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51D16"/>
    <w:rPr>
      <w:kern w:val="0"/>
      <w:sz w:val="20"/>
      <w:szCs w:val="20"/>
      <w:lang w:val="en-US"/>
      <w14:ligatures w14:val="none"/>
    </w:rPr>
  </w:style>
  <w:style w:type="character" w:styleId="Vresatsauce">
    <w:name w:val="footnote reference"/>
    <w:basedOn w:val="Noklusjumarindkopasfonts"/>
    <w:uiPriority w:val="99"/>
    <w:unhideWhenUsed/>
    <w:rsid w:val="00851D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1505</Words>
  <Characters>859</Characters>
  <Application>Microsoft Office Word</Application>
  <DocSecurity>0</DocSecurity>
  <Lines>7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Aigars</dc:creator>
  <cp:keywords/>
  <dc:description/>
  <cp:lastModifiedBy>Aigars</cp:lastModifiedBy>
  <cp:revision>3</cp:revision>
  <dcterms:created xsi:type="dcterms:W3CDTF">2026-06-08T12:45:00Z</dcterms:created>
  <dcterms:modified xsi:type="dcterms:W3CDTF">2026-06-08T12:50:00Z</dcterms:modified>
</cp:coreProperties>
</file>