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80"/>
        <w:jc w:val="center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sz w:val="32"/>
          <w:szCs w:val="3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SIA </w:t>
      </w:r>
      <w:r>
        <w:rPr>
          <w:rFonts w:ascii="Calibri Light" w:hAnsi="Calibri Light" w:hint="default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Calibri Light" w:hAnsi="Calibri Light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Perks</w:t>
      </w:r>
      <w:r>
        <w:rPr>
          <w:rFonts w:ascii="Calibri Light" w:hAnsi="Calibri Light" w:hint="default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Calibri Light" w:hAnsi="Calibri Light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iepirkuma proced</w:t>
      </w:r>
      <w:r>
        <w:rPr>
          <w:rFonts w:ascii="Calibri Light" w:hAnsi="Calibri Light" w:hint="default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ras noteikumi</w:t>
      </w:r>
    </w:p>
    <w:p>
      <w:pPr>
        <w:pStyle w:val="Body"/>
        <w:spacing w:after="280"/>
        <w:jc w:val="center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 w:hint="default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Calibri Light" w:hAnsi="Calibri Ligh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intelekta vad</w:t>
      </w:r>
      <w:r>
        <w:rPr>
          <w:rFonts w:ascii="Calibri Light" w:hAnsi="Calibri Light" w:hint="default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tas B2B e-komercijas platforma ar 3D dizaina konfiguratoru, personaliz</w:t>
      </w:r>
      <w:r>
        <w:rPr>
          <w:rFonts w:ascii="Calibri Light" w:hAnsi="Calibri Light" w:hint="default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sz w:val="26"/>
          <w:szCs w:val="2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cijas algoritmiem un ESG integr</w:t>
      </w:r>
      <w:r>
        <w:rPr>
          <w:rFonts w:ascii="Calibri Light" w:hAnsi="Calibri Light" w:hint="default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ciju</w:t>
      </w:r>
      <w:r>
        <w:rPr>
          <w:rFonts w:ascii="Calibri Light" w:hAnsi="Calibri Light" w:hint="default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</w:p>
    <w:p>
      <w:pPr>
        <w:pStyle w:val="Heading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1. Inform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par pas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1.1.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js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Sabiedr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 ar ierobe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otu atbild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bu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Perks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Juridisk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adrese: Za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ļā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iela 7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14, 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ga, LV-1010</w:t>
      </w:r>
      <w:r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numurs: 40103628466</w:t>
      </w:r>
      <w:r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PVN 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numurs: LV40103628466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1.2.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kontaktpersona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Liene Meldere</w:t>
      </w:r>
      <w:r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Projekta vad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</w:t>
      </w:r>
      <w:r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E-pasts: liene@meldere.lv</w:t>
      </w:r>
      <w:r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E-pasts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iesnieg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anai: agija@vissbiznesam.lv</w:t>
      </w:r>
    </w:p>
    <w:p>
      <w:pPr>
        <w:pStyle w:val="Heading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2. Inform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par iepirkuma priek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metu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2.1. Iepirkuma nosaukums.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intelekta vad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tas B2B e-komercijas platforma ar 3D dizaina konfiguratoru, personaliz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cijas algoritmiem un ESG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2.2. Iepirkuma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mets. Iepirkuma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mets ir gatava lieto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anai programmat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ras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 un ievie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ana, kas paredz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ta SIA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Perks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klientu apkalpo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anas,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mumu 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 veikalu, produktu personaliz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cijas, dizaina sagatavo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anas, darbinieku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jumu,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muma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bas bud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eta vai punktu,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izpildes, ra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 un ESG atskai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bai vienot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B2B SaaS platform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Iepirkuma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mets ietver: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a) licenc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uvi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lieto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anai paredz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tai programmat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ras videi, atsevi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ai instancei vai citam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gam izmanto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modelim;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b) B2B platformas konfigur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anu,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 un ievie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vajadz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c)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mumu 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 veikalu izveides un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funkcionalit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ti, tostarp klienta 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mola, pieejamo produktu, darbinieku, bud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etu,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un atskai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konfigur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d) 3D dizaina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juma, virtu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pielaiko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anas, dizaina bibliot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kas,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intelekta pal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ku, satura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un drukas sagatavo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funkcionalit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e) maks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jumu, POD ra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anas, 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istikas, e-pasta, SSO/dom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uves, CO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₂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ēķ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ina un citu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pakalpojumu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cijas, ja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nepiecie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amas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darb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bai;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f) dokument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ciju, test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anu, apm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bas, 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kotn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 ekspluat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atbalstu un garantijas atbalstu 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iepirkuma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gumam.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2.3. Iepirkuma tiesiskais pamats. Iepirkums tiek 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kots saska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ņā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ar Ministru kabineta 28.02.2017. noteikumiem Nr. 104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Noteikumi par iepirkuma proced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 un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finans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tiem projektiem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2.4. Finans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avots. Projekts tiek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dzfinans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ts ar Latvijas Invest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 un att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ras atbalsta programmu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Atbalsts procesu digitaliz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cijai un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intelekta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saska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ņā 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gumu Nr. 9.4-1-L-2025/19.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2.5. Tehnisk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cija. Iepirkuma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meta detaliz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ts tehnisko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bu apraksts ir apkopots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Nolikuma Pielikum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Nr. 2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Tehnisk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2.6. Iepirkuma paredzam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cena. Iepirkuma paredzam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cena ir 400 000 EUR bez PVN.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2.7.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der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termi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ņš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der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termi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ņš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 ne maz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 (divi)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 no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iesnieg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termi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 dienas.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2.8.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izpildes termi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Programmat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ras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jums ir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ievie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 ilg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12 (divpadsmit)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laik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 iepirkuma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nosl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2.9.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juma iesnieg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termi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Pretendents iesniedz cenu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 pazi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ojum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par iepirkumu nor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tajam termi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am. Ja pazi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ojum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ts konkr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ts datums un laiks, noteico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ais ir pazi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ojum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tais termi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2.10.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juma iesnieg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vieta un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ba.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jums tiek iesniegts elektronisk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nos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tot pilnu dokumentu komplektu uz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ja ofici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 e-pasta adresi, kas nor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ta pazi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ojum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par iepirkumu, iev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rojot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bas attiec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uz nododam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piln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gumu, salas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un parakstu.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2.11. Valoda un paraksts. Pretendents sagatavo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latvie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u vai ang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 valod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 iesniedz to elektronisk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vai pap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 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Ja atsevi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 dokumenti, kas ietilpst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sast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ir sagatavoti cit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sve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valod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tiem pievieno tulkojumu latvie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u vai ang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 valod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2.12.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jumu skaits. Pretendentam ir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iesniegt tikai vienu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variantu, kas aptver iepirkuma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metu piln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apjom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 Alternat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vu, variat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vu vai da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iesnieg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 nav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aujama un ir pamats attiec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noraid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2.13.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jums. Pretendentam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iesniedz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jums saska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ņā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ar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Nolikuma Pielikuma Nr. 1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formu.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2.14.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sast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auj vismaz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dokumenti un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a) pieteikums dal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bai iepirkum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 pretendenta identifik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b)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jums 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Pielikumam Nr. 1;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c) tehniskais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jums vai atbilst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 apraksts, kas par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da,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tiks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 Pielikum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Nr. 2 noteikt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funkcionalit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d) pieredzes apraksts par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un ievie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e) projekta komandas un galveno speci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listu kompeten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apraksts;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f)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kapacit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ti apliecino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dokumenti 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4.4. punktam;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g) pretendenta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cijas, sankciju, patieso labuma guv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ju,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un datu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apliecin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jumi 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Pielikumam Nr. 3;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h)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un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pakalpojumu saraksts, ja tie paredz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i) datu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des,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ju un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rpus ES/EEZ datu nodo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anas meh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nismu apraksts, ja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ir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rojami;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j) jebkuri citi dokumenti, kas nepiecie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ami, lai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 var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rliecin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ties par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atbilst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Nolikumam un Tehniskajai specifik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2.15. Papildu paskaidrojumi.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jam ir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 no pretendenta papildu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ciju, paskaidrojumus vai dokumentus, ja tas nepiecie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ams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atbilst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bas, pretendenta kapacit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tes,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cijas, datu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bas,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izpildes risku izv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anai.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ds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jums nedod pretendentam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groz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 iesniegto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jumu, ja vien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rojamie normat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vie akti un iepirkuma norises principi to nepie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auj.</w:t>
      </w:r>
    </w:p>
    <w:p>
      <w:pPr>
        <w:pStyle w:val="Heading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 Visp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gie nosac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jumi par iepirkuma priek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metu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3.1. Iepirkuma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ba.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 veic praktiski demonstr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jama, funkcion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li pabeigta un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jama programmat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ras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iepirkumu, kas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 Tehniskaj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noteikto funkcionalit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 un ir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rots ekspluat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cijai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operacion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3.2. Tehnolo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neitralit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te. Tehnolo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arhitekt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ras pieej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pakalpojumu kategorij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protokoliem un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riem, kas min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 Tehniskaj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ir orient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raksturs, ja vien konkr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 nav tie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noteikta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oblig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ta. Pretendents var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gus vai lab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kus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jumus, ja tie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 funkcionalit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ti,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un datu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bas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meni, uzturam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bu,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rogojam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un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 praktiski lietojamu rezult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rtl w:val="0"/>
        </w:rPr>
        <w:t>3.3.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gumcen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 xml:space="preserve"> 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nl-NL"/>
        </w:rPr>
        <w:t>autie ievie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anas, adapt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cijas un konfigur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cijas darbi.</w:t>
      </w:r>
      <w:r>
        <w:rPr>
          <w:rFonts w:ascii="Carlito" w:hAnsi="Carlito"/>
          <w:b w:val="1"/>
          <w:bCs w:val="1"/>
          <w:rtl w:val="0"/>
        </w:rPr>
        <w:t xml:space="preserve"> </w:t>
      </w:r>
      <w:r>
        <w:rPr>
          <w:rFonts w:ascii="Calibri Light" w:hAnsi="Calibri Light"/>
          <w:rtl w:val="0"/>
          <w:lang w:val="it-IT"/>
        </w:rPr>
        <w:t>Pretendenta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taj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 xml:space="preserve">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gumcen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 xml:space="preserve"> ir 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</w:rPr>
        <w:t>auti visi darbi, pakalpojumi un izmaksas, kas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ami piln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gai iepirkuma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meta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dei, konfigur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anai, adapt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it-IT"/>
        </w:rPr>
        <w:t>anai, integr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anai, test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</w:rPr>
        <w:t>anai, dokument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</w:rPr>
        <w:t>anai, apm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bai, nodo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anai ekspluat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 xml:space="preserve"> un garantijas atbalsta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in</w:t>
      </w:r>
      <w:r>
        <w:rPr>
          <w:rFonts w:ascii="Calibri Light" w:hAnsi="Calibri Light" w:hint="default"/>
          <w:rtl w:val="0"/>
          <w:lang w:val="en-US"/>
        </w:rPr>
        <w:t>āš</w:t>
      </w:r>
      <w:r>
        <w:rPr>
          <w:rFonts w:ascii="Calibri Light" w:hAnsi="Calibri Light"/>
          <w:rtl w:val="0"/>
        </w:rPr>
        <w:t>anai 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 xml:space="preserve">i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im Nolikumam, Tehniskajai 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cijai un Pretendenta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jumam.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am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s adapt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cijas, konfigur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cijas, papildu konfigur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cijas, saskarnes piel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gojumi, datu pl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smu iestat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jumi,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ju/lomu, katalogu, 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</w:rPr>
        <w:t>etu,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jumu,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ciju un atskai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u konfigur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cijas, kas tiek veiktas ievie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proces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, ir uzskat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mas par ievie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anas procesa neat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</w:rPr>
        <w:t>emamu sast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vda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it-IT"/>
        </w:rPr>
        <w:t>u un piln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 xml:space="preserve"> apjom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 xml:space="preserve"> ir 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autas iepirkuma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cen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, neveidojot patst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gu papildu atl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bas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metu. Papildu atl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da-DK"/>
        </w:rPr>
        <w:t>ba var tikt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rota tikai par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diem darbiem vai izmaks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m, kas nav paredz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tas Nolikum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, Tehniskaj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a-DK"/>
        </w:rPr>
        <w:t xml:space="preserve"> 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cij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 xml:space="preserve"> vai Pretendenta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 xml:space="preserve"> un par kuru veik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>anu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js ir iepriek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</w:rPr>
        <w:t xml:space="preserve"> rakstveid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 xml:space="preserve"> vienojies ar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ju, iev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</w:rPr>
        <w:t>rojot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rojamos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groz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jumu un finans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juma attiecin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</w:rPr>
        <w:t>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nosac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</w:rPr>
        <w:t>jumus.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3.4. Vendor-based arhitekt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ras pieeja.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 veidotam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lai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AI, 3D, VTO, drukas sagatavo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anas, CO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₂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maks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jumu, POD un 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istikas pakalpojumi tiktu piesl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gti caur kontrol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tiem adapteriem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giem starpsl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iem.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 nav nepiecie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ama jaunu propriet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intelekta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izstr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 vai apm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ba, ja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 rezult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tu var sasniegt ar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tiem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pakalpojumiem.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3.5. Pamatpl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smas priorit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te.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pamata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jumu,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ju, produktu, bud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etu, checkout, izpildes un atskai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j darboties 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ī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tad, ja atsevi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 AI, VTO, 3D vai cits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jais pakalpojums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slaic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gi nav pieejams.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dos gad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jumos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paredz manu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rbaude, atk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rtots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jums vai cits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 fallback meh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nisms.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3.6. Vienots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jums. Pretendentam ir pien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kums iesniegt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jumu, kas aptver iepirkuma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metu piln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 nedal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apjom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juma iesnieg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ana par atsevi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sast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vda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funkcion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lajiem blokiem vai ievie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posmiem nav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aujama.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3.7.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 licences un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bas. Pretendentam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ina, ka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izmanto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 projekta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iem neierobe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licen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u,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ju, API vai citu pakalpojumu nosac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jumi. Pretendentam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identific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ē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komponentes, to izmanto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nosac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jumi, izmaksu ietekme un ierobe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ojumi, kas var ietekm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izmantot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3.8. Datu un rezult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kontrole.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jai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tiskajiem konfigur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datiem,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jumu datiem, dizaina akt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viem, eksportiem,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ierakstiem un atskait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apjom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ds nepiecie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ams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juma lieto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anai, uztur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anai,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rbaudei un projekta rezult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pamato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anai.</w:t>
      </w:r>
    </w:p>
    <w:p>
      <w:pPr>
        <w:pStyle w:val="Heading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 Pras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 pretendentam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4.1. Pieredze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. Pretendentam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praktiskai pieredzei projektu sekm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 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steno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kas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 sava rakstura,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roga un satura ir sal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mi ar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iepirkuma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metu. Pretendents iesniedz vismaz viena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ga projekta aprakstu, nor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dot klientu vai klienta tipu,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saturu, pretendenta lomu, ievie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periodu,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un sasniegto rezult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tu. Ja konfidencialit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tes 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ēļ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klienta nosaukumu nevar atkl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t,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sniedz pietiekama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cija, lai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 var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objekt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vi izv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pieredzes atbilst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4.2. Pieredze MI, automatiz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vai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digit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 pakalpojumu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s. Pretendentam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pieredzei projekt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kur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izmantota MI, automatiz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cijas, datu anal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tikas, dizaina automatiz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cijas, e-komercijas,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ga digit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 komponente. Pretendents iesniedz apliecin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jumu un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su aprakstu par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das komponentes ievie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4.3.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komandas esam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un kvalifik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apliecin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jums. Pretendentam rakstveid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apliecina, ka vis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projekta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steno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period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profesion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speci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listu komanda, kurai ir nepiecie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kompetences, kvalifik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un praktisk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pieredze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iepirkuma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meta kvalitat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vai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dei, ievie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anai un uztur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anai. Komandai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aptver vismaz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 funkcion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lie virzieni: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a) projekta vad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ba,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des kontrole un dal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bnieku koordin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b) 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 arhitekt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ra un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projekt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c) servera da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as back-end izstr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 un API projekt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d)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saskar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front-end izstr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e) UX/UI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ga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pieredzes kompetence;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f) test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ana, kvalit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tes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 un atbilst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kontrole funkcion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g) infrastrukt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ras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ana, izvieto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 un uztur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ana (DevOps);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h) datu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bas,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un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uves kontroles kompetence;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i) kompetence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intelekta, 3D/VTO, e-komercijas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pakalpojumu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jom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4.4. Pretendenta finan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un darb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kapacit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4.4.1. Pamatpras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ba. Pretendentam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 pier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t, ka tam ir pietiekama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u, tehnisk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 organizatorisk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kapacit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te, lai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iepirkuma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izpildi vis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darb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laik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iev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rojot Nolikum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Tehniskaj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paredz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 darbu apjomu, termi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us un kvalit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tes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4.4.2. Minim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lais apgroz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slieksnis. Par 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u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bai tiek uzskat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ts pretendents, kura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jo divu nosl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gto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gadu kop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jais neto apgroz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jums no programmat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ras izstr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des, digit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 platformu, SaaS,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intelekta, automatiz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cijas, e-komercijas, 3D konfiguratoru, 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giem IT un digit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transform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pakalpojumiem nav maz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 par 13 000 000 EUR bez PVN vai ekvivalentu cit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val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Ja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dati ir nor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 cit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konvert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cijai izmanto Eiropas Centr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bankas vai Latvijas Bankas public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to val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tas kursu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juma iesnieg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termi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 dien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vai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pieejamaj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dien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pirms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termi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4.4.3.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kapacit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ti apliecino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ie dokumenti. Pretendents iesniedz dokumentus, kas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auj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 objekt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vi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rliecin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ties par pretendenta apgroz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un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stabilit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ti.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im nol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kam iesniedz vienu vai vair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kus no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diem dokumentiem: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a) gada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rskati par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jiem diviem nosl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gtajiem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 gadiem;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b)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rskati, ja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 ir pieejami vai ja attiec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valst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ī 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tie ir oblig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c) pretendenta 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valsts ofici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istra izzi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gs dokuments, ja taj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 nor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dati;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d) 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matve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a, auditora vai pretendenta vad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apliecin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ts apgroz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rskats, ja attiec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valst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ī 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gada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rskati nav publiski pieejami;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e) cits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gs dokuments, kas objekt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vi apliecina pretendenta apgroz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jumu,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stabilit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 un darb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kapacit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4.4.4. Balst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uz citu personu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m. Ja pretendents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vai tehnisk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kapacit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tes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izpildei balst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uz saist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muma,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ja vai citas personas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m,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iesniedz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personas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dokumenti, saisto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apliecin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jums par resursu nodo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izpildei un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cija par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personas lomu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jam ir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 neatz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du balst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anos, ja iesniegtie dokumenti objekt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vi nepier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da, ka attiec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gie resursi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faktiski pieejami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izpildes laik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4.4.5. Papildu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ana.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 ir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gs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no pretendenta papildu dokumentus vai paskaidrojumus, ja tas nepiecie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ams, lai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rliecin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tos par pretendenta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kapacit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ti, apgroz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veido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anos, nodok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saist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izpildi, maks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ju,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muma darb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stabilit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 vai 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izpild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gumu noteiktaj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apjom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4.5. Dro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ba, datu aizsardz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 un tre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servisu izmanto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Pretendentam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 piln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ga atbilst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ba Visp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datu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 regulas (GDPR)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personas datu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jom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 dokument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datu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des,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ju,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un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uves kontroles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ja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des un ekspluat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laik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tiek izmantoti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pakalpojumi, Pretendents: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a)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emas atbild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bu par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du pakalpojumu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u, tiesisku un tehnolo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iski pamatotu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ciju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stenojam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projekta ietvaros;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b)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ina 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gumisku, tehnisku un organizatorisku pamatu attiec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go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pakalpojumu izmanto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anai, tostarp nosl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dzot nepiecie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 vieno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ar to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jiem;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c)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identific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ē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piesaist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tos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jus,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jus, datu glab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ionus un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tiskos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pakalpojumu sniedz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jus;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d)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ina, ka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dati bez iepriek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šē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jas rakstveida piekri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netiek izmantoti citu klientu apkalpo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anai, atk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rtotai izmanto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anai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rpus projekta robe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 vai visp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lietojuma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intelekta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apm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bai;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e) ja personas dati tiek nodoti vai tiem var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rpus ES/EEZ, iesniedz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 par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rojamo tiesisko pamatu, tostarp standarta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klauzul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anas ietekmes nov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jumu vai citu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gu meh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nismu;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f)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ina, ka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pakalpojumu piesaiste neierobe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izmantot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to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projekta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iem paredz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apjom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4.6. Tehnolo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kompetence. Pretendentam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pieredzei ar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sdienu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un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tehnolo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m, tostarp ar API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m, datub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m,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bu, izvieto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 ra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vid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CI/CD un monitoringu. Pretendents iesniedz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su tehnolo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 kompetences aprakstu, nor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dot,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tiks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 vendor-based arhitekt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ra, adapteri, fallback meh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nismi un atbalsts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uztur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4.7.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 un personas, uz kuru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 pretendents balst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s. Pretendentam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 visi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tiskie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 un personas, uz kuru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 pretendents balst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to loma, paredzamais darba apjoms un atbild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ba.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tisku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aizst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juma iesnieg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nosl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aujama tikai ar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iepriek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rakstveida piekri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anu, ja tiek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ta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ga kapacit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te, pieredze, datu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 un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atbilst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ba.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4.8. Neatbilst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m. Ja Pretendenta iesniegtais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 formas, satura vai izkl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sta piln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guma neatbilst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Nolikuma un/vai Tehnisk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specifik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m,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 Pretendenta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jums ir noraid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ms un turpm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proced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nepiedal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s.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jam ir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bas, bet ne pien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kums,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paskaidrojumus robe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s, ko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auj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rojamie normat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vie akti un iepirkuma norises principi.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4.9. Pretendenta reput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un uzticam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4.9.1. Pamatpras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ba. Pretendentam,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patiesajiem labuma guv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jiem, valdes un padomes locek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iem, person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ar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tiskajiem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jiem, saist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tajiem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mumiem, kuru resursus pretendents izmanto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juma izpildei, un person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uz kuru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 pretendents balst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s,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ar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du profesion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lo un komercdarb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ciju, kas nerada pamatotas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aubas par pretendenta uzticam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bu,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izpildes stabilit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ti, datu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bu, publisk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finans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korektu izmanto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 un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4.9.2.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tiski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vai uzticam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riski. Par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tisku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vai uzticam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risku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js var uzskat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objekt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vi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rbaud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mus apst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us, tostarp: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a) kompetentu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bas, uzraudz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bas, sankciju vai publisko instit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 publiski pazi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otu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 par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jamu iesaisti kr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korupcij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publisko iepirkumu prettiesisk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ietekm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noziedz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gi 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 legaliz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sankciju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pumos vai citos ar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muma uzticam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saist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tos nodar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jumos;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b) 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eso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us tiesas nol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mumus, administrat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vus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mumus vai publiski zin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mus procesus, tostarp krimin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lprocesus vai uzraudz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bas iest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āž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u procesus, kas var ietekm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 pretendenta 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un uzticami izpild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gumu;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c) publiski pieejamu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 par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gumu izbeig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anu, aptur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anu vai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tiskiem 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diem ar valsts, pa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vald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bu, Eiropas Savien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finans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tiem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giem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jiem, ja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da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ir saist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 ar pretendenta uzticam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bu,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izpildi, datu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bu vai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riskiem;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d) nepatiesas, nepiln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gas vai maldino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snieg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par pretendenta pieredzi, komandu, saist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tajiem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mumiem,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jiem,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jiem, patiesajiem labuma guv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jiem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guma izpildes resursiem;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e)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tisku saist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ar person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 vai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mumiem, par kuriem publiski pieejam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rbaud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cija rada pamatotas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aubas par pretendenta uzticam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konkr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izpildei;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f) apst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us, kas var rad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sankciju, noziedz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gi 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 legaliz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cijas, intere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konflikta, datu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bas, publisk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finans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vai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risku.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4.9.3. Pretendenta paskaidrojumi.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jam ir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pretendentam papildu paskaidrojumus un dokumentus par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cijas, uzticam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bas, saist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 personu,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ju, patieso labuma guv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ju, datu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bas un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izpildes stabilit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tes jaut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jumiem. Pretendentam ir pien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kums sniegt piln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 un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rbaud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 sapr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termi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4.9.4.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bas atz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par neatbilsto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u. Ja pretendents nesniedz pietiekamus paskaidrojumus vai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js, izv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jot pieejamo 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ciju, nevar pamatoti izsl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gt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tisku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cijas, uzticam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bas, datu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bas, publisk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finans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izpildes risku,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jam ir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bas atz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par neatbilsto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Nolikuma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m.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punkta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 iev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 objektivit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tes, sam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un vienl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gas attieksmes principus.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4.10. Sankciju un intere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konflikta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bas. Pretendents apliecina, ka uz pretendentu,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patiesajiem labuma guv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jiem, valdes vai padomes locek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iem, person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ar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tiskajiem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jiem un person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uz kuru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 pretendents balst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s, neattiecas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rojam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starptautisk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vai nacion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sankcijas,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ī 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nepast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 intere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u konflikts, kas var ietekm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iepirkuma objekt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vu norisi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izpildi.</w:t>
      </w:r>
    </w:p>
    <w:p>
      <w:pPr>
        <w:pStyle w:val="Heading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 Pied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v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 un l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sl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5.1. Atbilst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rbaude.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 vispirms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rbauda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lo un saturisko atbilst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Nolikumam, Tehniskajai specifik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cijai un kvalifik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tostarp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kapacit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tei,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un uzticam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datu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un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ju atbilst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5.2. Izv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les krit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rijs.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js izv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las iepirkuma uzvar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ju, pamatojoties uz zem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cenas krit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riju starp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jumiem, kas piln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 bez nosac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jumiem atbilst vis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Nolikum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 Tehniskaj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noteiktaj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5.3. Neatbilsto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izsl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ana.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jumi, kas neatbilst jebkurai no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Nolikuma vai Tehnisk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specifik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tiek izsl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gti no turpm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kas dal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bas iepirkuma proced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ja neatbilst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 nav nov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ama ar paskaidrojumu vai preciz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rojamo normat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 aktu robe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5.4. Nepamatoti zema cena. Ja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jam rodas pamatotas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aubas, ka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cena nav pietiekama pilna iepirkuma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meta izpildei,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 var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cenas pamatojumu, tostarp skaidrojumu par darba apjomu,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pakalpojumu izmaks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m, licenc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infrastrukt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ru,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des komandu, test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anu, garantijas atbalstu un riska rezervi. Ja pretendents nesniedz pietiekamu pamatojumu,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 var atz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par neatbilsto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5.5. Paskaidrojumu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ana.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 var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paskaidrojumus par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jumu,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kapacit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ti,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ciju,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jiem, datu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bu, tehnisko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jumu vai cenas pamatojumu, iev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rojot vienl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gas attieksmes un objektivit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tes principus.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5.6.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 ar 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kamo pretendentu. Ja pretendents, kas atz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ts par iepirkuma uzvar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ju, atsak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nosl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gt iepirkuma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gumu ar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ju, izvair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no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vai nenodro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 sapr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termi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jam ir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emt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mumu par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 ar 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kamo 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 pretendentu.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5.7.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noteikumi. Pirms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nosl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 var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preciz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tehnisk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s,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bas, datu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des,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ju,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pakalpojumu,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un garantijas atbalsta deta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as, ja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 preciz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jumi nemaina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un ir nepiecie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ami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izpildes risku nov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anai.</w:t>
      </w:r>
    </w:p>
    <w:p>
      <w:pPr>
        <w:pStyle w:val="Body"/>
        <w:sectPr>
          <w:headerReference w:type="default" r:id="rId4"/>
          <w:footerReference w:type="default" r:id="rId5"/>
          <w:pgSz w:w="11900" w:h="16840" w:orient="portrait"/>
          <w:pgMar w:top="1134" w:right="1134" w:bottom="1134" w:left="1134" w:header="709" w:footer="709"/>
          <w:bidi w:val="0"/>
        </w:sectPr>
      </w:pPr>
    </w:p>
    <w:p>
      <w:pPr>
        <w:pStyle w:val="Heading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PIELIKUMS Nr. 1 FINAN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PIED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JUMS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SIA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Perks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iepirkuma proced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ras</w:t>
      </w:r>
      <w:r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intelekta vad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tas B2B e-komercijas platforma ar 3D dizaina konfiguratoru, personaliz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cijas algoritmiem un ESG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FINAN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PIED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JUMA FORMA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Pretendents __________________________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Pretendenta nosaukums ___________________________________________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Vienotais 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cijas numurs ________________________________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iesniedz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iepirkum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 “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intelekta vad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tas B2B e-komercijas platforma ar 3D dizaina konfiguratoru, personaliz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cijas algoritmiem un ESG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turpm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Iepirkums.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Iepirkuma noteikumos paredz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 darbu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gumcena ir:</w:t>
      </w:r>
    </w:p>
    <w:tbl>
      <w:tblPr>
        <w:tblW w:w="936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0"/>
        <w:gridCol w:w="6200"/>
        <w:gridCol w:w="2260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f2f4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Nr.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f2f4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Programmat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ras bloki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f2f4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Cena (bez PVN), EUR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1.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Platforma un IT infrastrukt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ra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2.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3D konfiguratora un produktu vizualiz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cijas bloks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3.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Dizaina bibliot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kas, dizaina pal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gr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 xml:space="preserve">ku un MI 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ģ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ener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anas bloks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4.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Profil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anas un ieteikumu dzin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ja bloks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5.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E-komercijas, lietot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ju, bud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etu un pas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jumu pl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smas bloks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6.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Integr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ciju, fulfilment, POD un pieg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des statusu bloks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7.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ESG, CO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 xml:space="preserve">₂ 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un atskai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u bloks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8.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Dro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šī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bas, piek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ļ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uves, audita, piekri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anu un atbilst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bas sl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nis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3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9.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Test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ana, dokument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cija, apm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bas, ra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anas palai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ana un garantijas atbalsts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jc w:val="center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Programmat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ras bloku detaliz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ts saturs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1. Platforma un IT infrastrukt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ra testa un ra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vides izveide;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un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uves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ba; datub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zes un failu glab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tuves konfigur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cija; API/BFF 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nis; rezerves kopijas,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urn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li, monitorings un pamata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konfigur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 3D konfiguratora un produktu vizualiz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bloks 3D ap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rbu un produktu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konfigur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; 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llaika 3D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jums; drukas zonu atbalsts; virtu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pielaiko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atbalsts uz AI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vai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ja att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la, ja sa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emta piekri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ana un tas ir juridiski pamatoti;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 produkta anim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vai video sagataves, ja paredz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ts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3. Dizaina bibliot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kas, dizaina pal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ku un MI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anas bloks gatavu dizaina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ablonu un bibliot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kas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ba; teksta promptu izmanto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ana dizaina variantu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anai; vair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ku dizaina variantu sagatavo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 sal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anai; att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lu piel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 drukai, DPI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rbaude un kvalit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tes br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jumi; kr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 paletes, kontrasta un dizaina novietojuma pal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4. Profil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un ieteikumu dzin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ja bloks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stilistisk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profila veido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ana; dizaina virzienu un komplektu ieteik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ana; alternat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vu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un izm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ru ieteikumi;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uzved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datu izmanto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 rekomend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 uzlabo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anai GDPR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robe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 E-komercijas,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ju, bud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etu un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smas bloks produktu katalogs, grozs un checkout; klienta administratora/HR un darbinieka lomu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ba; darbinieku imports; bud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eta vai punktu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 un izmanto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ana; jaukta apmaksa ar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muma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irto bud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etu un piemaksu eiro;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jumu statuss un pazi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ojumi.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6.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ciju, fulfilment, POD un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des statusu bloks maks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pakalpojumu sniedz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cija; SSO vai dom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atpaz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cija; POD ra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vai 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istikas partnera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cija;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statusu sinhroniz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cija; webhook/API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smas;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du, 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mumu un manu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las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rbaudes rinda.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7. ESG, CO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₂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 atskai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bloks CO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₂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ēķ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ina 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ika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; PDF atskaites; CSV/XLSX eksporti; pamatp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rskati par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jumiem, izmaks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jumu, bud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etiem un ilgtsp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jas datiem.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8.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bas,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uves, audita, piekri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 un atbilst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nis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uves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un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jamu notikumu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urn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lu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ana; datu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bas un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ifr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anas meh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nismi; foto, AI un satura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rbaudes piekri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anu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urn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li; autorties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bu, satura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 atbilst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risku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rbaudes atbalsts; incidentu un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du uzskaites pamata 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nis.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9. Test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ana, dokument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cija, apm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bas, ra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palai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 un garantijas atbalsts funkcion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ciju, veiktsp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jas un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 test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ana;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un administratora rokasgr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matas;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komandas apm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bas; atbalsts ra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palai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; garantijas atbalsts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 nodo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Programmat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ras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un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summa kop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: _______ EUR (bez PVN)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PVN: _______ EUR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Summa kop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ar PVN: _______ EUR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Pretendenta pilnvarot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persona: __________________________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Paraksts: __________________________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Datums: __________________________</w:t>
      </w:r>
    </w:p>
    <w:p>
      <w:pPr>
        <w:pStyle w:val="Body"/>
        <w:sectPr>
          <w:headerReference w:type="default" r:id="rId6"/>
          <w:pgSz w:w="11900" w:h="16840" w:orient="portrait"/>
          <w:pgMar w:top="1134" w:right="1134" w:bottom="1134" w:left="1134" w:header="709" w:footer="709"/>
          <w:bidi w:val="0"/>
        </w:sectPr>
      </w:pPr>
    </w:p>
    <w:p>
      <w:pPr>
        <w:pStyle w:val="Heading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PIELIKUMS Nr. 2 TEHNISK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SPECIFIK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1. Projekta m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ķ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is un risin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apraksts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Projekta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ķ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is ir ieviest programmat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ras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jumu, kas ar automatiz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cijas,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intelekta pakalpojumu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 un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digit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 servisu pal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samazina manu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lo darbu SIA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Perks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klientu apkalpo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anas,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mumu 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 veikalu konfigur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anas, dizaina sagatavo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anas,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administr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anas, izpildes koordin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un atskai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 sagatavo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procesos.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ina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a) klientu HR vai administratora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jiem izveidot un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muma 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 veikalu ar klienta 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molu, produktu izv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li, bud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etiem un darbinieku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uvi;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b) darbiniekiem konfigur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 personaliz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tus ap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ģē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rbu un citu merch produktu dizainus web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c) izmantot gatavu dizaina bibliot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ku, dizaina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ablonus un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intelekta pal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kus dizaina variantu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anai un piel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anai;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d)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virtu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lu dizaina att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lojumu uz produkta un, ja paredz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ts, uz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vai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ja att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la, iev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rojot piekri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un datu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e)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produktu katalogu, darbinieku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uvi,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muma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irto atl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bas bud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etu vai punktus;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f)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emt un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jumus piln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e-komercijas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g) kontrol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 satura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bu, autorties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bu riskus un datu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h) apr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oglek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du un sagatavot ESG un izmaksu atskaites;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i) analiz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jumu, dizainu, izm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 un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izv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ēļ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u datus, lai atbalst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tenden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noteik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anu, izpildes priorit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 un ra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mumus.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tehniskaj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ir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aujama gatavu tehnolo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iju, API, licenc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servisu, vendor adapteru un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 komponentu izmanto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ana, ja tiek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Tehniskaj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tais rezult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ts.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js neizvirza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izstr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vai apm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 propriet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rus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intelekta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us, ja nepiecie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amo funkcionalit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ti var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ar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tiem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pakalpojumiem.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2. Sagaid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platformas arhitekt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ra un komponentes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2.1.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 un lomas. 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atbalsta vismaz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das lomas: darbinieks, klienta HR/administrators, The Perks administrators,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u vai ESG 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js. Lomu sadal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ina 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gas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veikala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bai,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veik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anai, bud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etu kontrolei, katalogam, atskait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 un operacion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lajam atbalstam.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2.2. Web lietojumprogrammas 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nis. 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 darbinieka veikals, HR/administratora port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ls, dizaina un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saskarne,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ī 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oper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 konsole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handoff, 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mumu un manu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las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rbaudes vad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2.3. API,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uve un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ba.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paredz API Gateway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gs BFF/API 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nis,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valid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cija,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truma ierobe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ojumi, autentifik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cija, RBAC, klientu izol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un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jami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uves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urn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2.4. Core business platform. Pamata biznesa platformai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ietver klientu un veikalu konfigur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cija, produktu katalogs, darbinieku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ba, bud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etu/punktu virsgr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mata, dizaina darba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sma, grozs, checkout,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jumi, fulfilment orchestration, atskaites un asinhrono darbu kontrole.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2.5. Vendor orchestration layer. AI dizaina, satura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bas, drukas sagatavo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anas, 3D render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anas, VTO, CO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₂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datu, maks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jumu, POD/lo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istikas, e-pasta un SSO pakalpojumiem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t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jamiem caur kontrol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tiem adapteriem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 starpsl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ni. Adapteriem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jumu/atbil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u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urn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li,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du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de, atk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rtoti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jumi un fallback vai manu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rbaudes meh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nismi.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2.6. Datu, glab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un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 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voklis. 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paredz galven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datub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ze, objektu glab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tuve dizainiem, logo, eksportiem un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jumiem, rindu vai notikumu meh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nisms asinhroniem AI, VTO, render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anas, POD un eksportu darbiem, anal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tikas dati un vendor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urn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du, fallback un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vajadz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2.7. Neapsprie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amie platformas noteikumi. Pamata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smai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neatkar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gi no atsevi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AI, VTO vai 3D pakalpojumu pieejam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bas;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jiem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aizvietojamiem aiz stabil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saskarn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m; foto, AI un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rbaudes darb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piekri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balst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m;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novirz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uz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mu retry, review vai fallback procesu.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 Funkcion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pras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3.1.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ji un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uves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 vismaz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 lom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a) The Perks administrators;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b) klienta administrators/HR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c) darbinieks;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d)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u vai ESG 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js, ja tas nepiecie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ams atskai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uvei.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a) piesl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 ar e-pastu un paroli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u meh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nismu;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b) lomu balst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uve;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c) klientu un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mumu datu izol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d)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jami galveno darb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bu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urn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li;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e)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izmantot dom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atpaz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anu,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muma saiti/subdom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nu vai SSO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ciju, ja tas ir nepiecie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ams konkr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tam klientam.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3.2. Produktu katalogs,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muma veikals un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muma konfigur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ina produktu katalogs, kur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pieejami vismaz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ap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rbu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a) T-krekls;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b) T-krekls ar gar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rok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c) bezroku T-krekls;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d) 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emperis;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e) 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emperis ar kapuci;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f) 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emperis ar kapuci un 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g) bikses.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Visiem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iem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pieejamiem gan testa, gan produkcijas vid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ina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muma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a) izveidot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mumam piel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gotu 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 veikalu zem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mumam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irtas saites, subdom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na, dom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na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ga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uves meh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nisma;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b) iesl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gt vai izsl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gt konkr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tus produktus;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c) noteikt pieejamos dizaina, logo, drukas zonu vai kr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su ierobe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ojumus;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d) uztur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muma vizu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identit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tes elementus, kas izmantojami konfigurator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e) izv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ties, kuri dizaina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abloni vai bibliot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kas elementi ir pieejami konkr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muma darbiniekiem.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3.3. Darbinieku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 un bud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eta meh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nisms.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a) darbinieku saraksta uztur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b) darbinieku importa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vismaz ar CSV failu;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c) darbinieku aktiviz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 un deaktiviz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d)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muma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eta vai punktu atlikuma uztur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 katram darbiniekam;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e)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muma administratoram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irt, kori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 vai atcelt bud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etu/punktus;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f) darbiniekam redzams pieejamais atlikums;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g)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jami ieraksti par bud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eta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anu, kori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anu, izmanto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 un anul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3.4. 3D konfigurators un virtu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pielaiko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Konfiguratoram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a) 3D ap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rba vai produkta modelis ar piel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gojam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m drukas zon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b)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main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kr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sas, grafiskos elementus un tekstu;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c) 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llaika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jums 3D 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d) dizaina att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lojums uz produkta bez spraud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iem modern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kprogramm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Virtu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lajai pielaiko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a) dizaina att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lojums uz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gi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ta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b)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ja att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lot dizainu uz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aug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upiel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 foto, ja sa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emta skaidra piekri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 un datu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 ir juridiski pamatota;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c)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izmantot specializ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puses VTO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aiz kontrol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 adaptera.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 sagatavot 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 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 produkta anim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 vai video 8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16 sekun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u garum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ja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 funkcionalit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 ir paredz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ta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3.5. Dizaina bibliot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ka un dizaina pal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 ar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go intelektu.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a) gatavu dizaina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ablonu, dizaina virzienu vai bibliot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kas elementu uztur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 un izmanto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b)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muma 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molam 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 dizaina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ablonu pieejam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 konkr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muma veikal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c)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ja no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sa teksta apraksta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vair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kus dizaina variantus;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d) vismaz 3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5 dizaina varianti vienam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jumam, ja to atbalsta izv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tais pakalpojumu sniedz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 un iev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roti satura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 nosac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jumi;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e) aug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upiel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ta att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la vai 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piel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 drukai;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f) DPI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rbaude, br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jums par zemu kvalit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 un autom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tiska piel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 drukas zonai;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g) kr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su paletes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enerators, kontrasta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rbaude, autom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tiska dizaina novietojuma piel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 un 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mola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noteikumu iev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h) vendor-neitr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 MI pakalpojumu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cija, lai pakalpojumu sniedz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var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aizvietot ar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3.6. Profil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modulis.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 3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rotus dizaina virzienus, balstoties uz: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a) klienta HR vai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muma konfigur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datiem;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b) iepriek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jiem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jumiem;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c)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pa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nor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 preferenc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d) publiskiem soci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lo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klu datiem tikai tad, ja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 funkcionalit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 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tiek aktiviz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ta, sa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emta skaidra piekri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 un past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 tehniski un juridiski pamatots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des pamats.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Modulim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 izveidot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stilistisko profilu,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stilistiski 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gus, bet 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us dizaina virzienus un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jam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os virzienus piel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got vai kombin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3.7. Ieteikumu dzin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j, balstoties uz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profilu un uzved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bu,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produktu komplektus, alternat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vus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us, ja izv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tais nav pieejams, un ieteicamo izm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ru, ja pieejami attiec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gie dati. 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 uzkr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uzved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bas datus,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ram, klik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us, saglab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tos dizainus,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jumus un atgrie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gad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jumus, iev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rojot datu minimiz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un GDPR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3.8. Logo, autorties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bu un satura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kontrole.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a) aug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upiel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to logo vai citu vizu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lo elementu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rbaudes meh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nisms pret zin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 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molu, aizliegtu simbolu vai jut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ga satura riskiem, ja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rbaude ir tehniski pieejama;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b) neautoriz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tu vai aizliegtu elementu blo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ķēš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 vai nodo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 manu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lai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rbaudei;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c)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jami ieraksti par blo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ķē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tajiem dizainiem,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emtajiem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mumiem un manu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rbaudes rezult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tiem.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3.9. Oglek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das kalkulators.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 katram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jumam apr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 aptuveno CO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₂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apjomu, balstoties uz produkta tipu, materi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lu, ra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anas vietu un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scen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riju.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 PDF atskaite klienta ilgtsp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jas vajadz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un datu eksports CSV vai XLSX 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CO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₂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dokument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jamam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metodolo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iski pamatotam apr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ēķ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inam vai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puses datu avota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cijai, nevis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rbaud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mam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rketinga apgalvojumam.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3.10. E-komercijas funkcionalit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te.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a) pre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katalogs, grozs un checkout;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b) nor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 ar kart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un, ja to atbalsta maks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pakalpojumu sniedz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js, Apple Pay un Google Pay;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c) PVN un EUR apr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ēķ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ins;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d)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statusi, atcel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ana, atgrie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 un mai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e) e-pasta pazi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ojumi par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gaitu;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f) mobilaj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 ier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 piel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gota versija;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g) produkta cenas att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muma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irtaj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/punktos un eiro;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h)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ja checkout laik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izmantot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irto bud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etu/punktus;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i) ja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irtais atlikums nav pietiekams,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piemaks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starp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ar karti.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Gan testa, gan produkcijas vid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ē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jai imit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gala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jumus ar test produktiem.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3.11.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ar: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a) vismaz vienu maks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pakalpojumu sniedz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b) dom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atpaz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vai SSO meh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nismu;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c) POD ra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vai 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istikas partneri, izmantojot REST, Webhook API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meh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nismu;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d)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statusu apmai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starp 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e) e-pasta vai pazi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ojumu pakalpojumu;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f) CO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₂ 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datu vai apr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 pakalpojumu, ja tas nepiecie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ams ESG atskait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3.12. 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 procesu anal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tikas un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atbalsts.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intelekta vai datu anal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tikas balst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ts atbalsts SIA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Perks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jiem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mumiem, izmantojot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jumu, dizainu, izm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ru, termi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 un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izv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datus.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a)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tenden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rskati par popul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kajiem dizainiem, izm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riem, produktu tipiem vai citiem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tiskiem parametriem;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b)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identific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atk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rtotus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juma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us, sezon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las vai klientu grupu 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c)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rskati vai ieteikumi, kas atbalsta izpildes priorit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noteik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 un ra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noslodzes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anu;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d) vienot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pieejami dati par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jumiem, dizainiem un izpildes gaitu turpm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kai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anai un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mumu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anai.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 Nefunkcion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pras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4.1. Veiktsp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praktiski izmantojamam ikdienas darb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 tipiskos lieto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apst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os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paredz: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a) 3D konfiguratora darb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 aptuveni 55 kadriem sekund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b) 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kotn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 aptuveni 3 sekund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c) atk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rtota iel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 aptuveni 1,5 sekund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d) dizaina izmai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atjauno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 3D 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 aptuveni 0,5 sekund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e) AI dizaina vari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jums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 aptuveni 10 sekund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ja to atbalsta izv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tais pakalpojumu sniedz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f) vektoriz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vai kvalit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rbaude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 aptuveni 5 sekund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ja to atbalsta izv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tais pakalpojumu sniedz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4.2.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rogojam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ba. Arhitekt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auj papla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mu, pievienot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jus, produktus,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mumus, dizaina bibliot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kas elementus un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bez piln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gas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4.3. Uzturam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ba un vendor neitralit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te. Tehnolo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iju izv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dai, lai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js neb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nepamatoti piesaist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ts vienam individu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 izstr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tam komponentam vai pakalpojumu sniedz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jam, ja to var aizst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ar tirg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ū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pieejamu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 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4.4.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 un datu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ba.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a) atbilst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 GDPR;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b) datu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gums un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saraksts;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c) incidentu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 process;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d) zi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 72 stundu laik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nopietnu incidentu gad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jumos;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e) datu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ifr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ē 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un glab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f)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uves kontrole un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jami piek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uves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urn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li;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g) princips, ka klientu dati netiek izmantoti MI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apm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bai bez rakstiskas piekri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4.5. Arhitekt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 un uztur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a)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darb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ga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izvieto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vide;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b) testa un produkcijas vide;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c) CI/CD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sma ar rollback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d) monitorings un incidentu vad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e) skaidri noteiktas atbild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robe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as starp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un SIA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“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Perks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4.6.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cija, piekri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un manu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rbaude. 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uztur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jami ieraksti par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m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ju, administratoru, AI, foto/VTO, dizaina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rbaudes,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jumu un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 darb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m. Foto, VTO un AI funkcionalit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kur tiek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 personas dati vai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akt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vi,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paredz skaidra piekri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un atsauk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ika.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4.7.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pakalpojumu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mes un fallback.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jo pakalpojumu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mi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m. 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 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du, atk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rtot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jumu, novirz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uz manu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lu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rbaudi vai izmantot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u alternat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vu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smu, lai netiktu blo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ķē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 pamata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de.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 Test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ana, dokument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un apm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ina: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a) funkcion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b)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 test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c) veiktsp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jas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rbaudes;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d)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rbaudes pamata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e)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rokasgr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mata;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f) administratora rokasgr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mata;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g)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komandas apm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h) atbalsts 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mas palai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anai ra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vid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i) garantijas atbalsts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 nodo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anas.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6. Nodo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 un pie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em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krit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riji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jums uzskat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ms par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emamu, ja: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a) testa un produkcijas vid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ē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 pieejama Tehniskaj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noteikt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pamata funkcionalit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b) ir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jams izveidot klienta 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muma veikalu, import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 darbiniekus, pie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irt bud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etu vai punktus un veikt test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c) ir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jams konfigur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vismaz 7 nor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tos ap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rbu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us un sagatavot dizaina 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d) darbojas vismaz viena maks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jumu, POD/lo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istikas un pazi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ojumu integr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vai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test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e) ir pieejama pamata atskai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un eksportu funkcionalit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f) ir iesniegta lietot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ja un administratora dokument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g) ir veikta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komandas apm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h)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das, kas liedz pamata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smas darb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bu, ir nov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rstas vai ir saska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ots to nov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termi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7. M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ķ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r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Risin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jumam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indikat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vi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atbalsta: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a)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tisks manu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darba samazin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jums dizaina sagatavo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b)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 laiks no dizaina idejas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jumam;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c) liel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ks personaliz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 apjoms bez proporcion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la administrat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darba pieauguma;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d) lab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 klientu un darbinieku pa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apkalpo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e)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ma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jumu, dizainu, izmaksu un ESG datu vide;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f) uzlabota ra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un pieg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nojam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g)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ka un audit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jama darba vide;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h) uzlabota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juma, izpildes un ra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rskat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ba, balstoties uz vienot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sist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pieejamiem datiem un AI atbalst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tiem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rskatiem.</w:t>
      </w:r>
    </w:p>
    <w:p>
      <w:pPr>
        <w:pStyle w:val="Body"/>
        <w:sectPr>
          <w:headerReference w:type="default" r:id="rId7"/>
          <w:pgSz w:w="11900" w:h="16840" w:orient="portrait"/>
          <w:pgMar w:top="1134" w:right="1134" w:bottom="1134" w:left="1134" w:header="709" w:footer="709"/>
          <w:bidi w:val="0"/>
        </w:sectPr>
      </w:pPr>
    </w:p>
    <w:p>
      <w:pPr>
        <w:pStyle w:val="Heading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PIELIKUMS Nr. 3 PRETENDENTA KVALIFIK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CIJAS, REPUT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UN ATBILST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APLIECIN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JUMS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Pretendents __________________________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cijas numurs __________________________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Pilnvarot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persona __________________________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apliecina, ka: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a) pretendenta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jo divu nosl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gto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gadu kop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jais neto apgroz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jums atbilst Nolikuma 4.4. punkt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noteiktajai minim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lajai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bai;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b) pretendenta iesniegt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inform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par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jiem, pieredzi, komandu,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jiem, patiesajiem labuma guv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jiem un tre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pakalpojumiem ir patiesa, piln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ga un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rbaud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c) uz pretendentu,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patiesajiem labuma guv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jiem, valdes vai padomes locek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iem, person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ar 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ties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tiskajiem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jiem un person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m, uz kuru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 pretendents balst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s, neattiecas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rojam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starptautisk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vai nacion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sankcijas;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d) pretendentam nav zin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mi 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apst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i, kas var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rad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tisku intere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konflikta, publisk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finans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juma, datu 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bas,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cijas vai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izpildes risku, iz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emot gad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jumus, kas skaidri nor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 pied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jumam pievienotaj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paskaidrojum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e) pretendents ir nor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jis visus 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tiskos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jus un personas, uz kuru iesp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m tas balst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f) pretendents nodro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GDPR 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atbilsto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datu apstr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un neizmantos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vai klientu datus 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intelekta mode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apm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bai bez iepriek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šē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jas rakstveida piekri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g) ja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ē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tiks izmantoti pakalpojumi vai personas 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rpus ES/EEZ, pretendents iesniegs 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rojamo datu nodo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anas meh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nismu un riska izv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aprakstu;</w:t>
      </w:r>
    </w:p>
    <w:p>
      <w:pPr>
        <w:pStyle w:val="Body"/>
        <w:ind w:left="397" w:hanging="198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h) pretendents piekr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t, ka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js var piepras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 papildu dokumentus vai paskaidrojumus par finan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kapacit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ti, reput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ciju, sankcij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m, apak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jiem, datu aizsardz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un 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guma izpildes stabilit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Ja 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ds no iepriek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tajiem apliecin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jumiem nav piln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piem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rojams, pretendents pievieno atsevi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rakstisku paskaidrojumu, nor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dot faktus, risku ietekmi un veiktos vai pl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notos risku mazin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rFonts w:ascii="Calibri Light" w:hAnsi="Calibri Ligh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anas pas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kumus.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Pretendenta pilnvarot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persona: __________________________</w:t>
      </w:r>
    </w:p>
    <w:p>
      <w:pPr>
        <w:pStyle w:val="Body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Paraksts: __________________________</w:t>
      </w:r>
    </w:p>
    <w:p>
      <w:pPr>
        <w:pStyle w:val="Body"/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Datums: __________________________</w:t>
      </w:r>
    </w:p>
    <w:sectPr>
      <w:headerReference w:type="default" r:id="rId8"/>
      <w:pgSz w:w="11900" w:h="16840" w:orient="portrait"/>
      <w:pgMar w:top="1134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Carlito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outline w:val="0"/>
        <w:color w:val="595959"/>
        <w:sz w:val="16"/>
        <w:szCs w:val="16"/>
        <w:u w:color="595959"/>
        <w:rtl w:val="0"/>
        <w:lang w:val="en-US"/>
        <w14:textFill>
          <w14:solidFill>
            <w14:srgbClr w14:val="595959"/>
          </w14:solidFill>
        </w14:textFill>
      </w:rPr>
      <w:t>SIA The Perks iepirkuma proced</w:t>
    </w:r>
    <w:r>
      <w:rPr>
        <w:outline w:val="0"/>
        <w:color w:val="595959"/>
        <w:sz w:val="16"/>
        <w:szCs w:val="16"/>
        <w:u w:color="595959"/>
        <w:rtl w:val="0"/>
        <w:lang w:val="en-US"/>
        <w14:textFill>
          <w14:solidFill>
            <w14:srgbClr w14:val="595959"/>
          </w14:solidFill>
        </w14:textFill>
      </w:rPr>
      <w:t>ū</w:t>
    </w:r>
    <w:r>
      <w:rPr>
        <w:outline w:val="0"/>
        <w:color w:val="595959"/>
        <w:sz w:val="16"/>
        <w:szCs w:val="16"/>
        <w:u w:color="595959"/>
        <w:rtl w:val="0"/>
        <w:lang w:val="en-US"/>
        <w14:textFill>
          <w14:solidFill>
            <w14:srgbClr w14:val="595959"/>
          </w14:solidFill>
        </w14:textFill>
      </w:rPr>
      <w:t>ras noteikumi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64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160" w:line="264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32"/>
      <w:szCs w:val="32"/>
      <w:u w:val="none" w:color="2e74b5"/>
      <w:shd w:val="nil" w:color="auto" w:fill="auto"/>
      <w:vertAlign w:val="baseline"/>
      <w14:textOutline>
        <w14:noFill/>
      </w14:textOutline>
      <w14:textFill>
        <w14:solidFill>
          <w14:srgbClr w14:val="2E74B5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120" w:line="264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26"/>
      <w:szCs w:val="26"/>
      <w:u w:val="none" w:color="2e74b5"/>
      <w:shd w:val="nil" w:color="auto" w:fill="auto"/>
      <w:vertAlign w:val="baseline"/>
      <w:lang w:val="it-IT"/>
      <w14:textOutline>
        <w14:noFill/>
      </w14:textOutline>
      <w14:textFill>
        <w14:solidFill>
          <w14:srgbClr w14:val="2E74B5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