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F3F3B" w14:textId="77777777" w:rsidR="00EB5C0D" w:rsidRDefault="00EB5C0D" w:rsidP="00EB5C0D">
      <w:pPr>
        <w:ind w:right="-1050"/>
        <w:jc w:val="right"/>
        <w:rPr>
          <w:rFonts w:ascii="Times New Roman" w:hAnsi="Times New Roman" w:cs="Times New Roman"/>
        </w:rPr>
      </w:pPr>
      <w:r w:rsidRPr="002E7C2D">
        <w:rPr>
          <w:rFonts w:ascii="Times New Roman" w:hAnsi="Times New Roman" w:cs="Times New Roman"/>
        </w:rPr>
        <w:t xml:space="preserve">Pielikums Nr.1 </w:t>
      </w:r>
    </w:p>
    <w:p w14:paraId="4EC9A668" w14:textId="77777777" w:rsidR="00EB5C0D" w:rsidRPr="002E7C2D" w:rsidRDefault="00EB5C0D" w:rsidP="00EB5C0D">
      <w:pPr>
        <w:ind w:right="-1050"/>
        <w:jc w:val="center"/>
        <w:rPr>
          <w:rFonts w:ascii="Times New Roman" w:hAnsi="Times New Roman" w:cs="Times New Roman"/>
          <w:b/>
          <w:bCs/>
        </w:rPr>
      </w:pPr>
      <w:r w:rsidRPr="002E7C2D">
        <w:rPr>
          <w:rFonts w:ascii="Times New Roman" w:hAnsi="Times New Roman" w:cs="Times New Roman"/>
          <w:b/>
          <w:bCs/>
        </w:rPr>
        <w:t>TEHNISKĀ SPECIFIKĀCIJA</w:t>
      </w:r>
    </w:p>
    <w:p w14:paraId="2901B3CE" w14:textId="77777777" w:rsidR="00EB5C0D" w:rsidRDefault="00EB5C0D" w:rsidP="00EB5C0D">
      <w:pPr>
        <w:ind w:right="-1050"/>
        <w:jc w:val="center"/>
        <w:rPr>
          <w:rFonts w:ascii="Times New Roman" w:hAnsi="Times New Roman" w:cs="Times New Roman"/>
        </w:rPr>
      </w:pPr>
      <w:r w:rsidRPr="002E7C2D">
        <w:rPr>
          <w:rFonts w:ascii="Times New Roman" w:hAnsi="Times New Roman" w:cs="Times New Roman"/>
        </w:rPr>
        <w:t>Iepirkumam „Kokapstrādes iekārtas iegāde”</w:t>
      </w:r>
      <w:r>
        <w:rPr>
          <w:rFonts w:ascii="Times New Roman" w:hAnsi="Times New Roman" w:cs="Times New Roman"/>
        </w:rPr>
        <w:t xml:space="preserve"> </w:t>
      </w:r>
    </w:p>
    <w:p w14:paraId="415BBF60" w14:textId="77777777" w:rsidR="00EB5C0D" w:rsidRPr="002E7C2D" w:rsidRDefault="00EB5C0D" w:rsidP="00EB5C0D">
      <w:pPr>
        <w:ind w:right="-1050"/>
        <w:jc w:val="center"/>
        <w:rPr>
          <w:rFonts w:ascii="Times New Roman" w:hAnsi="Times New Roman" w:cs="Times New Roman"/>
        </w:rPr>
      </w:pPr>
      <w:r w:rsidRPr="0058582C">
        <w:rPr>
          <w:rFonts w:ascii="Times New Roman" w:hAnsi="Times New Roman" w:cs="Times New Roman"/>
        </w:rPr>
        <w:t xml:space="preserve">(Identifikācijas Nr. </w:t>
      </w:r>
      <w:r w:rsidRPr="00B3486B">
        <w:rPr>
          <w:rFonts w:ascii="Times New Roman" w:hAnsi="Times New Roman" w:cs="Times New Roman"/>
        </w:rPr>
        <w:t>LP/202</w:t>
      </w:r>
      <w:r>
        <w:rPr>
          <w:rFonts w:ascii="Times New Roman" w:hAnsi="Times New Roman" w:cs="Times New Roman"/>
        </w:rPr>
        <w:t>6</w:t>
      </w:r>
      <w:r w:rsidRPr="00B3486B">
        <w:rPr>
          <w:rFonts w:ascii="Times New Roman" w:hAnsi="Times New Roman" w:cs="Times New Roman"/>
        </w:rPr>
        <w:t>/1</w:t>
      </w:r>
      <w:r w:rsidRPr="0058582C">
        <w:rPr>
          <w:rFonts w:ascii="Times New Roman" w:hAnsi="Times New Roman" w:cs="Times New Roman"/>
        </w:rPr>
        <w:t>)</w:t>
      </w: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8"/>
        <w:gridCol w:w="3686"/>
      </w:tblGrid>
      <w:tr w:rsidR="00EB5C0D" w:rsidRPr="002E7C2D" w14:paraId="4FF9E855" w14:textId="77777777" w:rsidTr="001C2F9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9A209" w14:textId="1ADCFB10" w:rsidR="00EB5C0D" w:rsidRPr="002E7C2D" w:rsidRDefault="00EB5C0D" w:rsidP="00B53CF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2E372" w14:textId="62A9F46B" w:rsidR="001C2F9A" w:rsidRPr="001C2F9A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Apraksts</w:t>
            </w:r>
          </w:p>
          <w:p w14:paraId="0D5A1D26" w14:textId="2A986643" w:rsidR="00EB5C0D" w:rsidRPr="001C2F9A" w:rsidRDefault="00EB5C0D" w:rsidP="001C2F9A">
            <w:pPr>
              <w:spacing w:after="0"/>
              <w:ind w:right="-1050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E13E" w14:textId="7B1E2AEF" w:rsidR="00EB5C0D" w:rsidRPr="001C2F9A" w:rsidRDefault="001C2F9A" w:rsidP="00B53CFA">
            <w:pPr>
              <w:spacing w:after="0"/>
              <w:ind w:right="-105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1C2F9A">
              <w:rPr>
                <w:rFonts w:ascii="Times New Roman" w:hAnsi="Times New Roman" w:cs="Times New Roman"/>
                <w:b/>
                <w:bCs/>
                <w:sz w:val="20"/>
              </w:rPr>
              <w:t>Iepirkuma prasība/parametrs</w:t>
            </w:r>
          </w:p>
        </w:tc>
      </w:tr>
      <w:tr w:rsidR="001C2F9A" w:rsidRPr="002E7C2D" w14:paraId="1A48F489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F4FE" w14:textId="4F61FC9F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8E31" w14:textId="12E7562B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Vārpstu izvietojums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BA014" w14:textId="4FE17C6C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apakša, labā, kreisā, augša, augša, apakša</w:t>
            </w:r>
          </w:p>
        </w:tc>
      </w:tr>
      <w:tr w:rsidR="001C2F9A" w:rsidRPr="002E7C2D" w14:paraId="6F8FF3F0" w14:textId="77777777" w:rsidTr="00B53CFA">
        <w:trPr>
          <w:trHeight w:val="7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2D26E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F9FBA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Minimālais darba platums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F6D45" w14:textId="15DD28FF" w:rsidR="001C2F9A" w:rsidRPr="002E7C2D" w:rsidRDefault="00E4584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Vismaz </w:t>
            </w:r>
            <w:r w:rsidR="001C2F9A" w:rsidRPr="002E7C2D">
              <w:rPr>
                <w:rFonts w:ascii="Times New Roman" w:hAnsi="Times New Roman" w:cs="Times New Roman"/>
                <w:sz w:val="20"/>
              </w:rPr>
              <w:t xml:space="preserve">20 mm </w:t>
            </w:r>
          </w:p>
        </w:tc>
      </w:tr>
      <w:tr w:rsidR="001C2F9A" w:rsidRPr="002E7C2D" w14:paraId="74B2E876" w14:textId="77777777" w:rsidTr="00B53CFA">
        <w:trPr>
          <w:trHeight w:val="7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E3268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068C4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Maksimālais darba platums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00EC1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Vismaz </w:t>
            </w:r>
            <w:r w:rsidRPr="002E7C2D">
              <w:rPr>
                <w:rFonts w:ascii="Times New Roman" w:hAnsi="Times New Roman" w:cs="Times New Roman"/>
                <w:sz w:val="20"/>
              </w:rPr>
              <w:t>230 mm</w:t>
            </w:r>
          </w:p>
        </w:tc>
      </w:tr>
      <w:tr w:rsidR="001C2F9A" w:rsidRPr="002E7C2D" w14:paraId="768BF569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CFBB8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17744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Minimālais darba augstums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95919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Vismaz </w:t>
            </w:r>
            <w:r w:rsidRPr="002E7C2D">
              <w:rPr>
                <w:rFonts w:ascii="Times New Roman" w:hAnsi="Times New Roman" w:cs="Times New Roman"/>
                <w:sz w:val="20"/>
              </w:rPr>
              <w:t xml:space="preserve">10 mm  </w:t>
            </w:r>
          </w:p>
        </w:tc>
      </w:tr>
      <w:tr w:rsidR="001C2F9A" w:rsidRPr="002E7C2D" w14:paraId="7C2F54FE" w14:textId="77777777" w:rsidTr="00B53CFA">
        <w:trPr>
          <w:trHeight w:val="3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2BB79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EF462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Maksimālais darba augstums, vismaz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2554D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Vismaz </w:t>
            </w:r>
            <w:r w:rsidRPr="002E7C2D">
              <w:rPr>
                <w:rFonts w:ascii="Times New Roman" w:hAnsi="Times New Roman" w:cs="Times New Roman"/>
                <w:sz w:val="20"/>
              </w:rPr>
              <w:t>160 mm</w:t>
            </w:r>
          </w:p>
        </w:tc>
      </w:tr>
      <w:tr w:rsidR="001C2F9A" w:rsidRPr="002E7C2D" w14:paraId="12E39E4F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C9560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B5C84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Padeves ātrums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90938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6A4DF7">
              <w:rPr>
                <w:rFonts w:ascii="Times New Roman" w:hAnsi="Times New Roman" w:cs="Times New Roman"/>
                <w:sz w:val="20"/>
              </w:rPr>
              <w:t>5 līdz 30 m/min</w:t>
            </w:r>
          </w:p>
        </w:tc>
      </w:tr>
      <w:tr w:rsidR="001C2F9A" w:rsidRPr="002E7C2D" w14:paraId="5AAADCA5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D04EE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2FC32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Padeves motora jauda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1ECEB" w14:textId="77777777" w:rsidR="001C2F9A" w:rsidRPr="006A4DF7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color w:val="EE0000"/>
                <w:sz w:val="20"/>
              </w:rPr>
            </w:pPr>
            <w:r w:rsidRPr="000A1AD3">
              <w:rPr>
                <w:rFonts w:ascii="Times New Roman" w:hAnsi="Times New Roman" w:cs="Times New Roman"/>
                <w:sz w:val="20"/>
              </w:rPr>
              <w:t xml:space="preserve">5 – 7 KW   </w:t>
            </w:r>
          </w:p>
        </w:tc>
      </w:tr>
      <w:tr w:rsidR="001C2F9A" w:rsidRPr="002E7C2D" w14:paraId="08D03001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F87B9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69FA0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Vārpstu skaits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66151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1C2F9A" w:rsidRPr="002E7C2D" w14:paraId="5831FAA9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E4618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63D53E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Vārpstu rotācijas ātrums - 1. vārpsta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8932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Vismaz </w:t>
            </w:r>
            <w:r w:rsidRPr="002E7C2D">
              <w:rPr>
                <w:rFonts w:ascii="Times New Roman" w:hAnsi="Times New Roman" w:cs="Times New Roman"/>
                <w:sz w:val="20"/>
              </w:rPr>
              <w:t>6000 Apgr./min.</w:t>
            </w:r>
          </w:p>
        </w:tc>
      </w:tr>
      <w:tr w:rsidR="001C2F9A" w:rsidRPr="002E7C2D" w14:paraId="1E15CEE4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A07C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923BA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Vārpstu rotācijas ātrums - 2. līdz 6. vārpsta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9C6685" w14:textId="607A7BB4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Vismaz</w:t>
            </w:r>
            <w:r w:rsidR="00E4584A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E7C2D">
              <w:rPr>
                <w:rFonts w:ascii="Times New Roman" w:hAnsi="Times New Roman" w:cs="Times New Roman"/>
                <w:sz w:val="20"/>
              </w:rPr>
              <w:t>7000 Apgr./min.</w:t>
            </w:r>
          </w:p>
        </w:tc>
      </w:tr>
      <w:tr w:rsidR="001C2F9A" w:rsidRPr="002E7C2D" w14:paraId="0F60A291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EBABF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1AE2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Pirmās vārpstas motora jauda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746B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0A1AD3">
              <w:rPr>
                <w:rFonts w:ascii="Times New Roman" w:hAnsi="Times New Roman" w:cs="Times New Roman"/>
                <w:sz w:val="20"/>
              </w:rPr>
              <w:t xml:space="preserve">7 – 9 KW   </w:t>
            </w:r>
          </w:p>
        </w:tc>
      </w:tr>
      <w:tr w:rsidR="001C2F9A" w:rsidRPr="002E7C2D" w14:paraId="572D2131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93E1D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0A32B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Pirmās vārpstas diametrs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09126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Vismaz </w:t>
            </w:r>
            <w:r w:rsidRPr="002E7C2D">
              <w:rPr>
                <w:rFonts w:ascii="Times New Roman" w:hAnsi="Times New Roman" w:cs="Times New Roman"/>
                <w:sz w:val="20"/>
              </w:rPr>
              <w:t>40 mm</w:t>
            </w:r>
          </w:p>
        </w:tc>
      </w:tr>
      <w:tr w:rsidR="001C2F9A" w:rsidRPr="002E7C2D" w14:paraId="27F0C40B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2C1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5FA5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Pirmās vārpstas konstrukcija nodrošina </w:t>
            </w:r>
          </w:p>
          <w:p w14:paraId="42012F5B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instrumenta “divi vienā” lietošanu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9DE9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Jābūt</w:t>
            </w:r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</w:tr>
      <w:tr w:rsidR="001C2F9A" w:rsidRPr="002E7C2D" w14:paraId="68EEF496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DB003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14.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65102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Otrās vārpstas motora jauda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EA579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7 – 9 KW 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1C2F9A" w:rsidRPr="002E7C2D" w14:paraId="3D81339F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A1255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E19AE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Otrās vārpstas diametrs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BD0AD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Vismaz </w:t>
            </w:r>
            <w:r w:rsidRPr="002E7C2D">
              <w:rPr>
                <w:rFonts w:ascii="Times New Roman" w:hAnsi="Times New Roman" w:cs="Times New Roman"/>
                <w:sz w:val="20"/>
              </w:rPr>
              <w:t>40 mm</w:t>
            </w:r>
          </w:p>
        </w:tc>
      </w:tr>
      <w:tr w:rsidR="001C2F9A" w:rsidRPr="002E7C2D" w14:paraId="70C32BB1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62C23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16.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7F83C" w14:textId="77777777" w:rsidR="001C2F9A" w:rsidRPr="00C55065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C55065">
              <w:rPr>
                <w:rFonts w:ascii="Times New Roman" w:hAnsi="Times New Roman" w:cs="Times New Roman"/>
                <w:sz w:val="20"/>
              </w:rPr>
              <w:t>Otrās vārpstas aksiālā regulēšana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ACE25" w14:textId="77777777" w:rsidR="001C2F9A" w:rsidRPr="00C55065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Vismaz </w:t>
            </w:r>
            <w:r w:rsidRPr="00C55065">
              <w:rPr>
                <w:rFonts w:ascii="Times New Roman" w:hAnsi="Times New Roman" w:cs="Times New Roman"/>
                <w:sz w:val="20"/>
              </w:rPr>
              <w:t xml:space="preserve">80 mm zem nulles punkta </w:t>
            </w:r>
          </w:p>
        </w:tc>
      </w:tr>
      <w:tr w:rsidR="001C2F9A" w:rsidRPr="002E7C2D" w14:paraId="036F8383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025BB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17.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4374D" w14:textId="77777777" w:rsidR="001C2F9A" w:rsidRPr="00C55065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C55065">
              <w:rPr>
                <w:rFonts w:ascii="Times New Roman" w:hAnsi="Times New Roman" w:cs="Times New Roman"/>
                <w:sz w:val="20"/>
              </w:rPr>
              <w:t xml:space="preserve">Piespiedējrats pret otro vārpstu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A3993" w14:textId="77777777" w:rsidR="001C2F9A" w:rsidRPr="00C55065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C55065">
              <w:rPr>
                <w:rFonts w:ascii="Times New Roman" w:hAnsi="Times New Roman" w:cs="Times New Roman"/>
                <w:sz w:val="20"/>
              </w:rPr>
              <w:t xml:space="preserve">Pneimantisks </w:t>
            </w:r>
          </w:p>
        </w:tc>
      </w:tr>
      <w:tr w:rsidR="001C2F9A" w:rsidRPr="002E7C2D" w14:paraId="118E9712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4FA86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18. 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E0E4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Trešā vārpsta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481F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Sajūgta ar 2. vārpstu</w:t>
            </w:r>
          </w:p>
        </w:tc>
      </w:tr>
      <w:tr w:rsidR="001C2F9A" w:rsidRPr="002E7C2D" w14:paraId="30D2281C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63DCB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19.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D6DAF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  <w:lang w:val="en-US"/>
              </w:rPr>
            </w:pPr>
            <w:r w:rsidRPr="002E7C2D">
              <w:rPr>
                <w:rFonts w:ascii="Times New Roman" w:hAnsi="Times New Roman" w:cs="Times New Roman"/>
                <w:sz w:val="20"/>
                <w:lang w:val="en-US"/>
              </w:rPr>
              <w:t>Trešās vārpstas diametrs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5C3B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Vismaz </w:t>
            </w:r>
            <w:r w:rsidRPr="002E7C2D">
              <w:rPr>
                <w:rFonts w:ascii="Times New Roman" w:hAnsi="Times New Roman" w:cs="Times New Roman"/>
                <w:sz w:val="20"/>
                <w:lang w:val="en-US"/>
              </w:rPr>
              <w:t>40 mm</w:t>
            </w:r>
          </w:p>
        </w:tc>
      </w:tr>
      <w:tr w:rsidR="001C2F9A" w:rsidRPr="002E7C2D" w14:paraId="436361C7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991D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20.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CAC83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  <w:lang w:val="en-US"/>
              </w:rPr>
            </w:pPr>
            <w:r w:rsidRPr="002E7C2D">
              <w:rPr>
                <w:rFonts w:ascii="Times New Roman" w:hAnsi="Times New Roman" w:cs="Times New Roman"/>
                <w:sz w:val="20"/>
                <w:lang w:val="en-US"/>
              </w:rPr>
              <w:t>Trešās vārpstas aksiālā regulē</w:t>
            </w:r>
            <w:r w:rsidRPr="002E7C2D">
              <w:rPr>
                <w:rFonts w:ascii="Times New Roman" w:hAnsi="Times New Roman" w:cs="Times New Roman"/>
                <w:sz w:val="20"/>
              </w:rPr>
              <w:t>šana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2FB66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Vismaz </w:t>
            </w:r>
            <w:r w:rsidRPr="002E7C2D">
              <w:rPr>
                <w:rFonts w:ascii="Times New Roman" w:hAnsi="Times New Roman" w:cs="Times New Roman"/>
                <w:sz w:val="20"/>
              </w:rPr>
              <w:t>80 mm zem nulles punkta</w:t>
            </w:r>
          </w:p>
        </w:tc>
      </w:tr>
      <w:tr w:rsidR="001C2F9A" w:rsidRPr="002E7C2D" w14:paraId="3EAFA7E2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AF472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21.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09B7E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Piespiedējveltnis pret trešo vārpstu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A280F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pneimatisks</w:t>
            </w:r>
          </w:p>
        </w:tc>
      </w:tr>
      <w:tr w:rsidR="001C2F9A" w:rsidRPr="002E7C2D" w14:paraId="7D28AA73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85A2C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22.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8385A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Sānu piespiedējveltnis pirms 3. vārpstas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6C3F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78728C">
              <w:rPr>
                <w:rFonts w:ascii="Times New Roman" w:hAnsi="Times New Roman" w:cs="Times New Roman"/>
                <w:sz w:val="20"/>
              </w:rPr>
              <w:t>2 gab.</w:t>
            </w:r>
          </w:p>
        </w:tc>
      </w:tr>
      <w:tr w:rsidR="001C2F9A" w:rsidRPr="002E7C2D" w14:paraId="29EB4EF9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0082C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23.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64658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Ceturtās vārpstas motora jauda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566F4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7 – 9 KW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</w:p>
        </w:tc>
      </w:tr>
      <w:tr w:rsidR="001C2F9A" w:rsidRPr="002E7C2D" w14:paraId="13D915B2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16001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24.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CCD05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Ceturtās vārpstas diametrs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21DAC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Vismaz </w:t>
            </w:r>
            <w:r w:rsidRPr="002E7C2D">
              <w:rPr>
                <w:rFonts w:ascii="Times New Roman" w:hAnsi="Times New Roman" w:cs="Times New Roman"/>
                <w:sz w:val="20"/>
              </w:rPr>
              <w:t>40 mm</w:t>
            </w:r>
          </w:p>
        </w:tc>
      </w:tr>
      <w:tr w:rsidR="001C2F9A" w:rsidRPr="002E7C2D" w14:paraId="078305C9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208B6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25.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4E6B0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Ceturtās vārpstas aksiālā regulēšana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2CD18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Vismaz </w:t>
            </w:r>
            <w:r w:rsidRPr="006A5FA1">
              <w:rPr>
                <w:rFonts w:ascii="Times New Roman" w:hAnsi="Times New Roman" w:cs="Times New Roman"/>
                <w:sz w:val="20"/>
              </w:rPr>
              <w:t>40 mm aiz nulles punkta</w:t>
            </w:r>
          </w:p>
        </w:tc>
      </w:tr>
      <w:tr w:rsidR="001C2F9A" w:rsidRPr="002E7C2D" w14:paraId="632F5D03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1B16F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26.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0B8C1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Dalīts, ar horizontālo kustību, uz rādiusu </w:t>
            </w:r>
          </w:p>
          <w:p w14:paraId="0F3C9E41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regulējams piespiedējs pirms ceturtās vārpstas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FEACC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pneimatisks </w:t>
            </w:r>
          </w:p>
        </w:tc>
      </w:tr>
      <w:tr w:rsidR="001C2F9A" w:rsidRPr="002E7C2D" w14:paraId="08E62231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322E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27.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CC61" w14:textId="77777777" w:rsidR="001C2F9A" w:rsidRPr="000A1AD3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0A1AD3">
              <w:rPr>
                <w:rFonts w:ascii="Times New Roman" w:hAnsi="Times New Roman" w:cs="Times New Roman"/>
                <w:sz w:val="20"/>
              </w:rPr>
              <w:t xml:space="preserve">Detaļas biezuma motoriska iestatīšana un </w:t>
            </w:r>
          </w:p>
          <w:p w14:paraId="6DEA6B85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padeves automātiska izmaiņa no datorprogrammas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B5B1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Jābūt</w:t>
            </w:r>
          </w:p>
        </w:tc>
      </w:tr>
      <w:tr w:rsidR="001C2F9A" w:rsidRPr="002E7C2D" w14:paraId="29152611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A71F0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28.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1F09C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Piespiedēju, pirms un pēc ceturtās vārpstas, </w:t>
            </w:r>
          </w:p>
          <w:p w14:paraId="7B68643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pozīciju rādītāji integrēti mašīnas vadības datorā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9801F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9970E2">
              <w:rPr>
                <w:rFonts w:ascii="Times New Roman" w:hAnsi="Times New Roman" w:cs="Times New Roman"/>
                <w:sz w:val="20"/>
              </w:rPr>
              <w:t>elektroniski ar 2 pozīcijām</w:t>
            </w:r>
          </w:p>
        </w:tc>
      </w:tr>
      <w:tr w:rsidR="001C2F9A" w:rsidRPr="002E7C2D" w14:paraId="775DD114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216F2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29.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7014D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Piektās vārpstas motora jauda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9DA70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7 – 9 KW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1C2F9A" w:rsidRPr="002E7C2D" w14:paraId="1FEA6EF1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AD6A9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30.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A0EE6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Piektās vārpstas diametrs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A70E8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Vismaz </w:t>
            </w:r>
            <w:r w:rsidRPr="002E7C2D">
              <w:rPr>
                <w:rFonts w:ascii="Times New Roman" w:hAnsi="Times New Roman" w:cs="Times New Roman"/>
                <w:sz w:val="20"/>
              </w:rPr>
              <w:t>40 mm</w:t>
            </w:r>
          </w:p>
        </w:tc>
      </w:tr>
      <w:tr w:rsidR="001C2F9A" w:rsidRPr="002E7C2D" w14:paraId="069FEA93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ED449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31.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2F252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Piektās vārpstas aksiālā regulēšana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7331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Vismaz </w:t>
            </w:r>
            <w:r w:rsidRPr="002E7C2D">
              <w:rPr>
                <w:rFonts w:ascii="Times New Roman" w:hAnsi="Times New Roman" w:cs="Times New Roman"/>
                <w:sz w:val="20"/>
              </w:rPr>
              <w:t>40 mm aiz nulles punkta</w:t>
            </w:r>
          </w:p>
        </w:tc>
      </w:tr>
      <w:tr w:rsidR="001C2F9A" w:rsidRPr="002E7C2D" w14:paraId="5FAC7457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6CE90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32.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5F36E3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Dalīts, ar horizontālo kustību, uz rādiusu </w:t>
            </w:r>
          </w:p>
          <w:p w14:paraId="31C994BB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regulējams piespiedējs pirms piektās vārpstas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BA3ED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C6416">
              <w:rPr>
                <w:rFonts w:ascii="Times New Roman" w:hAnsi="Times New Roman" w:cs="Times New Roman"/>
                <w:sz w:val="20"/>
              </w:rPr>
              <w:t xml:space="preserve">pneimatisks </w:t>
            </w:r>
          </w:p>
        </w:tc>
      </w:tr>
      <w:tr w:rsidR="001C2F9A" w:rsidRPr="002E7C2D" w14:paraId="2F6B3AD3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8251D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33.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4BEDF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Piespiedēju, pirms un pēc piektās vārpstas, </w:t>
            </w:r>
          </w:p>
          <w:p w14:paraId="700B5C3B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pozīciju rādītāji integrēti mašīnas vadības datorā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DE40DC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elektroniski ar 2 pozīcijām</w:t>
            </w:r>
          </w:p>
        </w:tc>
      </w:tr>
      <w:tr w:rsidR="001C2F9A" w:rsidRPr="002E7C2D" w14:paraId="005C9A50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C70B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34.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D01EF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Sestās vārpstas motora jauda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80056B" w14:textId="540F80A6" w:rsidR="001C2F9A" w:rsidRPr="002E7C2D" w:rsidRDefault="00E4584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V</w:t>
            </w:r>
            <w:r w:rsidR="001C2F9A" w:rsidRPr="002E7C2D">
              <w:rPr>
                <w:rFonts w:ascii="Times New Roman" w:hAnsi="Times New Roman" w:cs="Times New Roman"/>
                <w:sz w:val="20"/>
              </w:rPr>
              <w:t>ismaz 7 -12 KW</w:t>
            </w:r>
            <w:r w:rsidR="001C2F9A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1C2F9A" w:rsidRPr="002E7C2D" w14:paraId="553BF55D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8AAA1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35.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6CBD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Sestās vārpstas diametrs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6C7CF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Vismaz </w:t>
            </w:r>
            <w:r w:rsidRPr="002E7C2D">
              <w:rPr>
                <w:rFonts w:ascii="Times New Roman" w:hAnsi="Times New Roman" w:cs="Times New Roman"/>
                <w:sz w:val="20"/>
              </w:rPr>
              <w:t>40 mm</w:t>
            </w:r>
          </w:p>
        </w:tc>
      </w:tr>
      <w:tr w:rsidR="001C2F9A" w:rsidRPr="002E7C2D" w14:paraId="6DF2FA32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0CE38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lastRenderedPageBreak/>
              <w:t>36.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42796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Sestās vārpstas aksiālā regulēšana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F9F6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Vismaz </w:t>
            </w:r>
            <w:r w:rsidRPr="002E7C2D">
              <w:rPr>
                <w:rFonts w:ascii="Times New Roman" w:hAnsi="Times New Roman" w:cs="Times New Roman"/>
                <w:sz w:val="20"/>
              </w:rPr>
              <w:t>40 mm aiz nulles punkta</w:t>
            </w:r>
          </w:p>
        </w:tc>
      </w:tr>
      <w:tr w:rsidR="001C2F9A" w:rsidRPr="002E7C2D" w14:paraId="37CB888B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550D2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37.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A371F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Caurzāģējamā ieliktņa galda plātnes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167E4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pirms un pēc 6. vārpstas</w:t>
            </w:r>
          </w:p>
        </w:tc>
      </w:tr>
      <w:tr w:rsidR="001C2F9A" w:rsidRPr="002E7C2D" w14:paraId="761BE503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19EF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38.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ACB6" w14:textId="77777777" w:rsidR="001C2F9A" w:rsidRPr="005A4467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5A4467">
              <w:rPr>
                <w:rFonts w:ascii="Times New Roman" w:hAnsi="Times New Roman" w:cs="Times New Roman"/>
                <w:sz w:val="20"/>
              </w:rPr>
              <w:t>Īsais padeves galds ar  piedzītu rievoto galda rulli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6F27" w14:textId="77777777" w:rsidR="001C2F9A" w:rsidRPr="005A4467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5A4467">
              <w:rPr>
                <w:rFonts w:ascii="Times New Roman" w:hAnsi="Times New Roman" w:cs="Times New Roman"/>
                <w:sz w:val="20"/>
              </w:rPr>
              <w:t>0.7 – 1,2m</w:t>
            </w:r>
          </w:p>
        </w:tc>
      </w:tr>
      <w:tr w:rsidR="001C2F9A" w:rsidRPr="002E7C2D" w14:paraId="75DCAEBA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9220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39.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9265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Piedzīti veltņi galdā, vismaz 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EC14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Jābūt</w:t>
            </w:r>
          </w:p>
        </w:tc>
      </w:tr>
      <w:tr w:rsidR="001C2F9A" w:rsidRPr="002E7C2D" w14:paraId="2D279EF0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1241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40.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104AE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Rūdīts, piedzīts veltnis galdā, platums vismaz 200mm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2D627A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Jābūt</w:t>
            </w:r>
          </w:p>
        </w:tc>
      </w:tr>
      <w:tr w:rsidR="001C2F9A" w:rsidRPr="002E7C2D" w14:paraId="53115143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3500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41.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33CB5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Stiprināts galda pārklājums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CC153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Jābūt</w:t>
            </w:r>
          </w:p>
        </w:tc>
      </w:tr>
      <w:tr w:rsidR="001C2F9A" w:rsidRPr="002E7C2D" w14:paraId="06E70B4A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5573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42.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FC03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Mašīnas vadības dators ar detaļu profilu</w:t>
            </w:r>
          </w:p>
          <w:p w14:paraId="1CE1D3C3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atmiņas funkciju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9D0F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Jābūt</w:t>
            </w:r>
          </w:p>
        </w:tc>
      </w:tr>
      <w:tr w:rsidR="001C2F9A" w:rsidRPr="002E7C2D" w14:paraId="442ECF3C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CA41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43.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1E8B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Mašīnas vadības dators ar griezējinstrumentu </w:t>
            </w:r>
          </w:p>
          <w:p w14:paraId="51F488CC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uzskaites funkciju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CCD5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Jābūt</w:t>
            </w:r>
          </w:p>
        </w:tc>
      </w:tr>
      <w:tr w:rsidR="001C2F9A" w:rsidRPr="002E7C2D" w14:paraId="5658DC60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120E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44.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7416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Mašīnas vadības dators ar automātisku </w:t>
            </w:r>
          </w:p>
          <w:p w14:paraId="74A8310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asu motorizētu pārbīdes funkciju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CCDB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Jābūt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1C2F9A" w:rsidRPr="002E7C2D" w14:paraId="23C97B9C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4198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45.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01B38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Mašīnas vadības dators ar atmiņas funkciju </w:t>
            </w:r>
          </w:p>
          <w:p w14:paraId="0C80F343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piespiedējpēdu digitālajiem pozīciju rādītājiem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1027E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Jābūt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1C2F9A" w:rsidRPr="002E7C2D" w14:paraId="5EE80BDE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CF5D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46.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E565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Mašīnas datora vadības panelis ar </w:t>
            </w:r>
          </w:p>
          <w:p w14:paraId="413F3FE3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skārienjūtīgu ekrānu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CC65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1 gab.</w:t>
            </w:r>
          </w:p>
        </w:tc>
      </w:tr>
      <w:tr w:rsidR="001C2F9A" w:rsidRPr="002E7C2D" w14:paraId="3280E05F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20F0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47.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85022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Profilu atmiņas vietas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703FD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vismaz 400 vietas</w:t>
            </w:r>
          </w:p>
        </w:tc>
      </w:tr>
      <w:tr w:rsidR="001C2F9A" w:rsidRPr="002E7C2D" w14:paraId="6341DE87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5FE0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48.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6D32A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Centralizēta eļļošanas vieta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FD45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iekārtas priekšpusē</w:t>
            </w:r>
          </w:p>
        </w:tc>
      </w:tr>
      <w:tr w:rsidR="001C2F9A" w:rsidRPr="002E7C2D" w14:paraId="6FC2C399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C179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49.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53665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Griezējinstrumenti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488D9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0A1AD3">
              <w:rPr>
                <w:rFonts w:ascii="Times New Roman" w:hAnsi="Times New Roman" w:cs="Times New Roman"/>
                <w:sz w:val="20"/>
              </w:rPr>
              <w:t>1 komplekts</w:t>
            </w:r>
          </w:p>
        </w:tc>
      </w:tr>
      <w:tr w:rsidR="001C2F9A" w:rsidRPr="002E7C2D" w14:paraId="7E67CB59" w14:textId="77777777" w:rsidTr="00B53CF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6AB76" w14:textId="6265F5C2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50.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907A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Visu darba vārpstu aksiālās un radiālās regulēšanas </w:t>
            </w:r>
          </w:p>
          <w:p w14:paraId="78BF8483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pozīciju rādītāji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A0E1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elektroniski ar 2 pozīcijām</w:t>
            </w:r>
          </w:p>
        </w:tc>
      </w:tr>
      <w:tr w:rsidR="001C2F9A" w:rsidRPr="002E7C2D" w14:paraId="2C9FEF1D" w14:textId="77777777" w:rsidTr="001C2F9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1FF2" w14:textId="7C91F45B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51.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3889E" w14:textId="77777777" w:rsidR="001C2F9A" w:rsidRPr="005A4467" w:rsidRDefault="001C2F9A" w:rsidP="001C2F9A">
            <w:pPr>
              <w:spacing w:after="0"/>
              <w:ind w:right="181"/>
              <w:rPr>
                <w:rFonts w:ascii="Times New Roman" w:hAnsi="Times New Roman" w:cs="Times New Roman"/>
                <w:sz w:val="20"/>
              </w:rPr>
            </w:pPr>
            <w:r w:rsidRPr="005A4467">
              <w:rPr>
                <w:rFonts w:ascii="Times New Roman" w:hAnsi="Times New Roman" w:cs="Times New Roman"/>
                <w:sz w:val="20"/>
              </w:rPr>
              <w:t>Iekārtas atbilstība ES prasībām attiecībā uz veselību, drošību un vides aizsardzību.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CD910" w14:textId="77777777" w:rsidR="001C2F9A" w:rsidRPr="005A4467" w:rsidRDefault="001C2F9A" w:rsidP="001C2F9A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5A4467">
              <w:rPr>
                <w:rFonts w:ascii="Times New Roman" w:hAnsi="Times New Roman" w:cs="Times New Roman"/>
                <w:sz w:val="20"/>
              </w:rPr>
              <w:t>CE (Conformité Européenne) marķējums un sertifikāts</w:t>
            </w:r>
          </w:p>
        </w:tc>
      </w:tr>
      <w:tr w:rsidR="001C2F9A" w:rsidRPr="002E7C2D" w14:paraId="0EEEE02D" w14:textId="77777777" w:rsidTr="001C2F9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FD23" w14:textId="065841F2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52.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FD3C5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Iekārtas garantija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C254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1 gads strādājot vienā maiņā</w:t>
            </w:r>
          </w:p>
        </w:tc>
      </w:tr>
      <w:tr w:rsidR="001C2F9A" w:rsidRPr="002E7C2D" w14:paraId="4965F0BD" w14:textId="77777777" w:rsidTr="001C2F9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1AC77B" w14:textId="02E69033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53.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3AF2D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Dokumentācija latviešu valodā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3FDA2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Jābūt</w:t>
            </w:r>
          </w:p>
        </w:tc>
      </w:tr>
      <w:tr w:rsidR="001C2F9A" w:rsidRPr="002E7C2D" w14:paraId="21F04954" w14:textId="77777777" w:rsidTr="001C2F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6809" w14:textId="6236993E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54.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11842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Rezerves detaļu katalogs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C6088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Jābūt</w:t>
            </w:r>
          </w:p>
        </w:tc>
      </w:tr>
      <w:tr w:rsidR="001C2F9A" w:rsidRPr="002E7C2D" w14:paraId="1B65DC88" w14:textId="77777777" w:rsidTr="001C2F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E22D" w14:textId="63A1B983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55.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A696D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Uzstādīšanas prasības</w:t>
            </w:r>
          </w:p>
          <w:p w14:paraId="46F57C50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AEEA78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Ieskaitot montāžu</w:t>
            </w:r>
          </w:p>
        </w:tc>
      </w:tr>
      <w:tr w:rsidR="001C2F9A" w:rsidRPr="002E7C2D" w14:paraId="48400E69" w14:textId="77777777" w:rsidTr="001C2F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0634" w14:textId="4E56CD33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bookmarkStart w:id="0" w:name="_Hlk235785818"/>
            <w:r w:rsidRPr="002E7C2D">
              <w:rPr>
                <w:rFonts w:ascii="Times New Roman" w:hAnsi="Times New Roman" w:cs="Times New Roman"/>
                <w:sz w:val="20"/>
              </w:rPr>
              <w:t>56.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C698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Nodošana ekspluatācijā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B768F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nodošanu ekspluatācijā ar protokolu.</w:t>
            </w:r>
          </w:p>
        </w:tc>
      </w:tr>
      <w:tr w:rsidR="001C2F9A" w:rsidRPr="002E7C2D" w14:paraId="1929BE48" w14:textId="77777777" w:rsidTr="001C2F9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B067" w14:textId="1CD6EBB0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57.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4C97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Apmācība iekārtas ekspluatācijā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0948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 xml:space="preserve">Operatoru apmācība ekspluatācijā </w:t>
            </w:r>
          </w:p>
          <w:p w14:paraId="6620F37C" w14:textId="77777777" w:rsidR="001C2F9A" w:rsidRPr="002E7C2D" w:rsidRDefault="001C2F9A" w:rsidP="001C2F9A">
            <w:pPr>
              <w:spacing w:after="0"/>
              <w:ind w:right="-1050"/>
              <w:rPr>
                <w:rFonts w:ascii="Times New Roman" w:hAnsi="Times New Roman" w:cs="Times New Roman"/>
                <w:sz w:val="20"/>
              </w:rPr>
            </w:pPr>
            <w:r w:rsidRPr="002E7C2D">
              <w:rPr>
                <w:rFonts w:ascii="Times New Roman" w:hAnsi="Times New Roman" w:cs="Times New Roman"/>
                <w:sz w:val="20"/>
              </w:rPr>
              <w:t>ar protokolu.</w:t>
            </w:r>
          </w:p>
        </w:tc>
      </w:tr>
      <w:bookmarkEnd w:id="0"/>
    </w:tbl>
    <w:p w14:paraId="717588A6" w14:textId="77777777" w:rsidR="00EB5C0D" w:rsidRPr="002E7C2D" w:rsidRDefault="00EB5C0D" w:rsidP="00EB5C0D">
      <w:pPr>
        <w:ind w:right="-1050"/>
        <w:jc w:val="center"/>
        <w:rPr>
          <w:rFonts w:ascii="Times New Roman" w:hAnsi="Times New Roman" w:cs="Times New Roman"/>
        </w:rPr>
      </w:pPr>
    </w:p>
    <w:p w14:paraId="11E4A0D1" w14:textId="77777777" w:rsidR="0023238D" w:rsidRDefault="0023238D"/>
    <w:sectPr w:rsidR="0023238D" w:rsidSect="00EB5C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C0D"/>
    <w:rsid w:val="001C2F9A"/>
    <w:rsid w:val="0023238D"/>
    <w:rsid w:val="003C60A5"/>
    <w:rsid w:val="00D240E5"/>
    <w:rsid w:val="00D60744"/>
    <w:rsid w:val="00D826A8"/>
    <w:rsid w:val="00E4584A"/>
    <w:rsid w:val="00EB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4F2C7"/>
  <w15:chartTrackingRefBased/>
  <w15:docId w15:val="{341E0C53-3A14-41F4-A623-BCEBB0B6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5C0D"/>
  </w:style>
  <w:style w:type="paragraph" w:styleId="Virsraksts1">
    <w:name w:val="heading 1"/>
    <w:basedOn w:val="Parasts"/>
    <w:next w:val="Parasts"/>
    <w:link w:val="Virsraksts1Rakstz"/>
    <w:uiPriority w:val="9"/>
    <w:qFormat/>
    <w:rsid w:val="00EB5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B5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B5C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B5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B5C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B5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B5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B5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B5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5C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B5C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B5C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B5C0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B5C0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B5C0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B5C0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B5C0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B5C0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B5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B5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B5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B5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B5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B5C0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B5C0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B5C0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B5C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B5C0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B5C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2391</Words>
  <Characters>1363</Characters>
  <Application>Microsoft Office Word</Application>
  <DocSecurity>0</DocSecurity>
  <Lines>11</Lines>
  <Paragraphs>7</Paragraphs>
  <ScaleCrop>false</ScaleCrop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Guntars Vanags</dc:creator>
  <cp:keywords/>
  <dc:description/>
  <cp:lastModifiedBy>Guntars Vanags</cp:lastModifiedBy>
  <cp:revision>4</cp:revision>
  <dcterms:created xsi:type="dcterms:W3CDTF">2026-08-24T17:58:00Z</dcterms:created>
  <dcterms:modified xsi:type="dcterms:W3CDTF">2026-08-26T11:19:00Z</dcterms:modified>
</cp:coreProperties>
</file>