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0D98" w14:textId="77777777" w:rsidR="00FA2727" w:rsidRPr="009A4C37" w:rsidRDefault="00FA2727" w:rsidP="00FA2727">
      <w:pPr>
        <w:jc w:val="right"/>
        <w:rPr>
          <w:rFonts w:asciiTheme="minorHAnsi" w:hAnsiTheme="minorHAnsi" w:cstheme="minorHAnsi"/>
          <w:sz w:val="20"/>
          <w:szCs w:val="20"/>
        </w:rPr>
      </w:pPr>
      <w:r w:rsidRPr="009A4C37">
        <w:rPr>
          <w:rFonts w:asciiTheme="minorHAnsi" w:hAnsiTheme="minorHAnsi" w:cstheme="minorHAnsi"/>
          <w:b/>
          <w:bCs/>
          <w:sz w:val="20"/>
          <w:szCs w:val="20"/>
        </w:rPr>
        <w:t>4. pielikums / Annex 4</w:t>
      </w:r>
    </w:p>
    <w:p w14:paraId="0E5CEFDC" w14:textId="77777777" w:rsidR="00DE3EA2" w:rsidRPr="0006683F" w:rsidRDefault="00DE3EA2" w:rsidP="00DE3EA2">
      <w:pPr>
        <w:jc w:val="right"/>
        <w:rPr>
          <w:rFonts w:asciiTheme="minorHAnsi" w:hAnsiTheme="minorHAnsi" w:cstheme="minorHAnsi"/>
          <w:sz w:val="20"/>
          <w:szCs w:val="20"/>
          <w:lang w:val="en-GB"/>
        </w:rPr>
      </w:pPr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organizētā iepirkuma / </w:t>
      </w:r>
      <w:r w:rsidRPr="0006683F">
        <w:rPr>
          <w:rFonts w:asciiTheme="minorHAnsi" w:hAnsiTheme="minorHAnsi" w:cstheme="minorHAnsi"/>
          <w:i/>
          <w:iCs/>
          <w:sz w:val="20"/>
          <w:szCs w:val="20"/>
          <w:lang w:val="en-GB"/>
        </w:rPr>
        <w:t>to the organized procurement</w:t>
      </w:r>
    </w:p>
    <w:p w14:paraId="582C3A5B" w14:textId="77777777" w:rsidR="00B940DE" w:rsidRPr="0006683F" w:rsidRDefault="00B940DE" w:rsidP="00B940DE">
      <w:pPr>
        <w:jc w:val="right"/>
        <w:rPr>
          <w:rFonts w:asciiTheme="minorHAnsi" w:hAnsiTheme="minorHAnsi" w:cstheme="minorHAnsi"/>
          <w:sz w:val="20"/>
          <w:szCs w:val="20"/>
          <w:lang w:val="en-GB"/>
        </w:rPr>
      </w:pPr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Iepirkuma identifikācijas </w:t>
      </w:r>
      <w:r>
        <w:rPr>
          <w:rFonts w:asciiTheme="minorHAnsi" w:hAnsiTheme="minorHAnsi" w:cstheme="minorHAnsi"/>
          <w:sz w:val="20"/>
          <w:szCs w:val="20"/>
          <w:lang w:val="en-GB"/>
        </w:rPr>
        <w:t>N</w:t>
      </w:r>
      <w:r w:rsidRPr="0006683F">
        <w:rPr>
          <w:rFonts w:asciiTheme="minorHAnsi" w:hAnsiTheme="minorHAnsi" w:cstheme="minorHAnsi"/>
          <w:sz w:val="20"/>
          <w:szCs w:val="20"/>
          <w:lang w:val="en-GB"/>
        </w:rPr>
        <w:t>r.</w:t>
      </w:r>
      <w:r w:rsidRPr="00CA4F58">
        <w:rPr>
          <w:rFonts w:asciiTheme="minorHAnsi" w:hAnsiTheme="minorHAnsi" w:cstheme="minorHAnsi"/>
          <w:sz w:val="20"/>
          <w:szCs w:val="20"/>
          <w:lang w:val="en-GB"/>
        </w:rPr>
        <w:t>1/RS/IT/2026</w:t>
      </w:r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/ </w:t>
      </w:r>
      <w:r w:rsidRPr="0006683F">
        <w:rPr>
          <w:rFonts w:asciiTheme="minorHAnsi" w:hAnsiTheme="minorHAnsi" w:cstheme="minorHAnsi"/>
          <w:i/>
          <w:iCs/>
          <w:sz w:val="20"/>
          <w:szCs w:val="20"/>
          <w:lang w:val="en-GB"/>
        </w:rPr>
        <w:t>Procurement identification</w:t>
      </w:r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 No: </w:t>
      </w:r>
      <w:r w:rsidRPr="00CA4F58">
        <w:rPr>
          <w:rFonts w:asciiTheme="minorHAnsi" w:hAnsiTheme="minorHAnsi" w:cstheme="minorHAnsi"/>
          <w:sz w:val="20"/>
          <w:szCs w:val="20"/>
          <w:lang w:val="en-GB"/>
        </w:rPr>
        <w:t>1/RS/IT/2026</w:t>
      </w:r>
    </w:p>
    <w:p w14:paraId="035EA2F5" w14:textId="77777777" w:rsidR="00FA2727" w:rsidRPr="009A4C37" w:rsidRDefault="00FA2727" w:rsidP="00FA272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BAEA343" w14:textId="77777777" w:rsidR="004E5B8B" w:rsidRDefault="004E5B8B" w:rsidP="00FA27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646DCD" w14:textId="77777777" w:rsidR="004E5B8B" w:rsidRDefault="004E5B8B" w:rsidP="004E5B8B">
      <w:pPr>
        <w:jc w:val="both"/>
        <w:rPr>
          <w:rFonts w:asciiTheme="minorHAnsi" w:hAnsiTheme="minorHAnsi" w:cstheme="minorHAnsi"/>
          <w:sz w:val="22"/>
          <w:szCs w:val="22"/>
        </w:rPr>
      </w:pPr>
      <w:r w:rsidRPr="004E5B8B">
        <w:rPr>
          <w:rFonts w:asciiTheme="minorHAnsi" w:hAnsiTheme="minorHAnsi" w:cstheme="minorHAnsi"/>
          <w:sz w:val="22"/>
          <w:szCs w:val="22"/>
        </w:rPr>
        <w:t xml:space="preserve">Iepirkums ir plānots Eiropas Savienības Kohēzijas politikas programmas 2021.–2027. gadam 1.2.2. specifiskā atbalsta mērķa “Izmantot digitalizācijas priekšrocības uzņēmējdarbības attīstībai“ 1.2.2.1. pasākuma “Atbalsts procesu digitalizācijai komercdarbībā” ietvaros. </w:t>
      </w:r>
    </w:p>
    <w:p w14:paraId="1D088377" w14:textId="77777777" w:rsidR="004E5B8B" w:rsidRDefault="004E5B8B" w:rsidP="004E5B8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625A0B" w14:textId="522ACBDF" w:rsidR="004E5B8B" w:rsidRPr="004E5B8B" w:rsidRDefault="004E5B8B" w:rsidP="004E5B8B">
      <w:pPr>
        <w:jc w:val="both"/>
        <w:rPr>
          <w:rFonts w:asciiTheme="minorHAnsi" w:hAnsiTheme="minorHAnsi" w:cstheme="minorHAnsi"/>
          <w:sz w:val="22"/>
          <w:szCs w:val="22"/>
        </w:rPr>
      </w:pPr>
      <w:r w:rsidRPr="004E5B8B">
        <w:rPr>
          <w:rFonts w:asciiTheme="minorHAnsi" w:hAnsiTheme="minorHAnsi" w:cstheme="minorHAnsi"/>
          <w:sz w:val="22"/>
          <w:szCs w:val="22"/>
        </w:rPr>
        <w:t xml:space="preserve">The procurement is planned within the framework of the European Union Cohesion Policy Programme 2021–2027, specific support objective 1.2.2 "Reaping the benefits of </w:t>
      </w:r>
      <w:r w:rsidR="00DE3EA2">
        <w:rPr>
          <w:rFonts w:asciiTheme="minorHAnsi" w:hAnsiTheme="minorHAnsi" w:cstheme="minorHAnsi"/>
          <w:sz w:val="22"/>
          <w:szCs w:val="22"/>
        </w:rPr>
        <w:t>digitisation for business development", measure 1.2.2.1 "Support for process digitisation</w:t>
      </w:r>
      <w:r w:rsidRPr="004E5B8B">
        <w:rPr>
          <w:rFonts w:asciiTheme="minorHAnsi" w:hAnsiTheme="minorHAnsi" w:cstheme="minorHAnsi"/>
          <w:sz w:val="22"/>
          <w:szCs w:val="22"/>
        </w:rPr>
        <w:t xml:space="preserve"> in commercial activity".</w:t>
      </w:r>
    </w:p>
    <w:p w14:paraId="51B40E3C" w14:textId="77777777" w:rsidR="004E5B8B" w:rsidRDefault="004E5B8B" w:rsidP="00FA27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680ECE" w14:textId="77777777" w:rsidR="00FA2727" w:rsidRPr="009A4C37" w:rsidRDefault="00FA2727" w:rsidP="00FA27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813318" w14:textId="77777777" w:rsidR="00FA2727" w:rsidRPr="009A4C37" w:rsidRDefault="00FA2727" w:rsidP="00FA27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90BB8D" w14:textId="6744953F" w:rsidR="00FA2727" w:rsidRPr="009A4C37" w:rsidRDefault="00FA2727" w:rsidP="00FA2727">
      <w:pPr>
        <w:jc w:val="both"/>
        <w:rPr>
          <w:rFonts w:asciiTheme="minorHAnsi" w:hAnsiTheme="minorHAnsi" w:cstheme="minorHAnsi"/>
          <w:sz w:val="22"/>
          <w:szCs w:val="22"/>
        </w:rPr>
      </w:pPr>
      <w:r w:rsidRPr="009A4C37">
        <w:rPr>
          <w:rFonts w:asciiTheme="minorHAnsi" w:hAnsiTheme="minorHAnsi" w:cstheme="minorHAnsi"/>
          <w:sz w:val="22"/>
          <w:szCs w:val="22"/>
        </w:rPr>
        <w:t xml:space="preserve">_____________________________ </w:t>
      </w:r>
      <w:r w:rsidRPr="009A4C37">
        <w:rPr>
          <w:rFonts w:asciiTheme="minorHAnsi" w:hAnsiTheme="minorHAnsi" w:cstheme="minorHAnsi"/>
          <w:sz w:val="22"/>
          <w:szCs w:val="22"/>
        </w:rPr>
        <w:tab/>
      </w:r>
      <w:r w:rsidRPr="009A4C37">
        <w:rPr>
          <w:rFonts w:asciiTheme="minorHAnsi" w:hAnsiTheme="minorHAnsi" w:cstheme="minorHAnsi"/>
          <w:sz w:val="22"/>
          <w:szCs w:val="22"/>
        </w:rPr>
        <w:tab/>
      </w:r>
      <w:r w:rsidRPr="009A4C37">
        <w:rPr>
          <w:rFonts w:asciiTheme="minorHAnsi" w:hAnsiTheme="minorHAnsi" w:cstheme="minorHAnsi"/>
          <w:sz w:val="22"/>
          <w:szCs w:val="22"/>
        </w:rPr>
        <w:tab/>
      </w:r>
      <w:r w:rsidRPr="009A4C37">
        <w:rPr>
          <w:rFonts w:asciiTheme="minorHAnsi" w:hAnsiTheme="minorHAnsi" w:cstheme="minorHAnsi"/>
          <w:sz w:val="22"/>
          <w:szCs w:val="22"/>
        </w:rPr>
        <w:tab/>
        <w:t xml:space="preserve">20__.gada____._________________ (sastādīšanas vieta / </w:t>
      </w:r>
      <w:r w:rsidRPr="009A4C37">
        <w:rPr>
          <w:rFonts w:asciiTheme="minorHAnsi" w:hAnsiTheme="minorHAnsi" w:cstheme="minorHAnsi"/>
          <w:i/>
          <w:iCs/>
          <w:sz w:val="22"/>
          <w:szCs w:val="22"/>
        </w:rPr>
        <w:t>place of preparation</w:t>
      </w:r>
      <w:r w:rsidRPr="009A4C37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26398C2A" w14:textId="77777777" w:rsidR="00FA2727" w:rsidRPr="009A4C37" w:rsidRDefault="00FA2727" w:rsidP="00FA27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577F620" w14:textId="4D1E80A1" w:rsidR="00FA2727" w:rsidRPr="009A4C37" w:rsidRDefault="00FA2727" w:rsidP="00FA2727">
      <w:pPr>
        <w:rPr>
          <w:rFonts w:asciiTheme="minorHAnsi" w:hAnsiTheme="minorHAnsi" w:cstheme="minorHAnsi"/>
          <w:sz w:val="22"/>
          <w:szCs w:val="22"/>
        </w:rPr>
      </w:pPr>
      <w:r w:rsidRPr="009A4C37">
        <w:rPr>
          <w:rFonts w:asciiTheme="minorHAnsi" w:hAnsiTheme="minorHAnsi" w:cstheme="minorHAnsi"/>
          <w:b/>
          <w:bCs/>
          <w:sz w:val="22"/>
          <w:szCs w:val="22"/>
        </w:rPr>
        <w:t>1. Informācija par pretendentu / Information about the tenderer</w:t>
      </w:r>
    </w:p>
    <w:tbl>
      <w:tblPr>
        <w:tblStyle w:val="Reatabula"/>
        <w:tblW w:w="9064" w:type="dxa"/>
        <w:tblLook w:val="04A0" w:firstRow="1" w:lastRow="0" w:firstColumn="1" w:lastColumn="0" w:noHBand="0" w:noVBand="1"/>
      </w:tblPr>
      <w:tblGrid>
        <w:gridCol w:w="4957"/>
        <w:gridCol w:w="4107"/>
      </w:tblGrid>
      <w:tr w:rsidR="00FA2727" w:rsidRPr="009A4C37" w14:paraId="4C3567D4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1C7379C2" w14:textId="53E72C99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Pretendenta nosaukums (vai vārds, uzvārds):</w:t>
            </w:r>
          </w:p>
          <w:p w14:paraId="1512BCC1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Name of the tenderer (or name, surname):</w:t>
            </w:r>
          </w:p>
        </w:tc>
        <w:tc>
          <w:tcPr>
            <w:tcW w:w="4107" w:type="dxa"/>
            <w:hideMark/>
          </w:tcPr>
          <w:p w14:paraId="0ADFF136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73A305A6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356B4CC2" w14:textId="2531089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Reģistrācijas numurs (vai personas kods):</w:t>
            </w:r>
          </w:p>
          <w:p w14:paraId="706C7EA6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Registration number (or personal ID code):</w:t>
            </w:r>
          </w:p>
        </w:tc>
        <w:tc>
          <w:tcPr>
            <w:tcW w:w="4107" w:type="dxa"/>
            <w:hideMark/>
          </w:tcPr>
          <w:p w14:paraId="0D438DC9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2F58F0C2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652E403A" w14:textId="2122790F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Biroja adrese:</w:t>
            </w:r>
          </w:p>
          <w:p w14:paraId="3A62D1CE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Office address:</w:t>
            </w:r>
          </w:p>
        </w:tc>
        <w:tc>
          <w:tcPr>
            <w:tcW w:w="4107" w:type="dxa"/>
            <w:hideMark/>
          </w:tcPr>
          <w:p w14:paraId="7C17926A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69DE2E2F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160FFBBE" w14:textId="6B09460E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Tālrunis:</w:t>
            </w:r>
          </w:p>
          <w:p w14:paraId="7E395FFE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Telephone:</w:t>
            </w:r>
          </w:p>
        </w:tc>
        <w:tc>
          <w:tcPr>
            <w:tcW w:w="4107" w:type="dxa"/>
            <w:hideMark/>
          </w:tcPr>
          <w:p w14:paraId="7A249E69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00311016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5203EFB6" w14:textId="1DFDC8D5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E-pasta adrese:</w:t>
            </w:r>
          </w:p>
          <w:p w14:paraId="7C0FF760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E-mail address:</w:t>
            </w:r>
          </w:p>
        </w:tc>
        <w:tc>
          <w:tcPr>
            <w:tcW w:w="4107" w:type="dxa"/>
            <w:hideMark/>
          </w:tcPr>
          <w:p w14:paraId="0B92220D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5C2DF37" w14:textId="77777777" w:rsidR="00FA2727" w:rsidRPr="009A4C37" w:rsidRDefault="00FA2727" w:rsidP="00FA27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8FC151B" w14:textId="3E921881" w:rsidR="00FA2727" w:rsidRPr="009A4C37" w:rsidRDefault="00FA2727" w:rsidP="00FA2727">
      <w:pPr>
        <w:rPr>
          <w:rFonts w:asciiTheme="minorHAnsi" w:hAnsiTheme="minorHAnsi" w:cstheme="minorHAnsi"/>
          <w:sz w:val="22"/>
          <w:szCs w:val="22"/>
        </w:rPr>
      </w:pPr>
      <w:r w:rsidRPr="009A4C37">
        <w:rPr>
          <w:rFonts w:asciiTheme="minorHAnsi" w:hAnsiTheme="minorHAnsi" w:cstheme="minorHAnsi"/>
          <w:b/>
          <w:bCs/>
          <w:sz w:val="22"/>
          <w:szCs w:val="22"/>
        </w:rPr>
        <w:t>2. Informācija par pretendenta kontaktpersonu / Information about the tenderer's contact person</w:t>
      </w:r>
    </w:p>
    <w:tbl>
      <w:tblPr>
        <w:tblStyle w:val="Reatabula"/>
        <w:tblW w:w="9064" w:type="dxa"/>
        <w:tblLook w:val="04A0" w:firstRow="1" w:lastRow="0" w:firstColumn="1" w:lastColumn="0" w:noHBand="0" w:noVBand="1"/>
      </w:tblPr>
      <w:tblGrid>
        <w:gridCol w:w="2429"/>
        <w:gridCol w:w="6635"/>
      </w:tblGrid>
      <w:tr w:rsidR="00FA2727" w:rsidRPr="009A4C37" w14:paraId="6C6D0F53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548C09F6" w14:textId="79DA3103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Vārds, uzvārds:</w:t>
            </w:r>
          </w:p>
          <w:p w14:paraId="1B67165C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Name, surname:</w:t>
            </w:r>
          </w:p>
        </w:tc>
        <w:tc>
          <w:tcPr>
            <w:tcW w:w="6635" w:type="dxa"/>
            <w:hideMark/>
          </w:tcPr>
          <w:p w14:paraId="5CD181CA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50624732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114724D3" w14:textId="4E243959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Ieņemamais amats:</w:t>
            </w:r>
          </w:p>
          <w:p w14:paraId="715C7449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Position held:</w:t>
            </w:r>
          </w:p>
        </w:tc>
        <w:tc>
          <w:tcPr>
            <w:tcW w:w="6635" w:type="dxa"/>
            <w:hideMark/>
          </w:tcPr>
          <w:p w14:paraId="02E61939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2B05D8E3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19807847" w14:textId="5570A67F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Tālrunis:</w:t>
            </w:r>
          </w:p>
          <w:p w14:paraId="7092EB5F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Telephone:</w:t>
            </w:r>
          </w:p>
        </w:tc>
        <w:tc>
          <w:tcPr>
            <w:tcW w:w="6635" w:type="dxa"/>
            <w:hideMark/>
          </w:tcPr>
          <w:p w14:paraId="4F5C8276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A2727" w:rsidRPr="009A4C37" w14:paraId="1AA7C335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38655C89" w14:textId="567D38AC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E-pasta adrese:</w:t>
            </w:r>
          </w:p>
          <w:p w14:paraId="239BB45C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E-mail address:</w:t>
            </w:r>
          </w:p>
        </w:tc>
        <w:tc>
          <w:tcPr>
            <w:tcW w:w="6635" w:type="dxa"/>
            <w:hideMark/>
          </w:tcPr>
          <w:p w14:paraId="2762F6EE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E703E96" w14:textId="77777777" w:rsidR="00FA2727" w:rsidRPr="009A4C37" w:rsidRDefault="00FA2727" w:rsidP="00FA272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0F88B51" w14:textId="6211C2EF" w:rsidR="00FA2727" w:rsidRPr="009A4C37" w:rsidRDefault="00FA2727" w:rsidP="00FA272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A4C37">
        <w:rPr>
          <w:rFonts w:asciiTheme="minorHAnsi" w:hAnsiTheme="minorHAnsi" w:cstheme="minorHAnsi"/>
          <w:b/>
          <w:bCs/>
          <w:sz w:val="22"/>
          <w:szCs w:val="22"/>
        </w:rPr>
        <w:t>TEHNISKAIS PIEDĀVĀJUMS / TECHNICAL PROPOSAL</w:t>
      </w:r>
    </w:p>
    <w:p w14:paraId="1D4DDD50" w14:textId="77777777" w:rsid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DFAFB02" w14:textId="77777777" w:rsid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 xml:space="preserve">I DAĻA: Obligāto prasību atbilstības apliecinājums / </w:t>
      </w:r>
    </w:p>
    <w:p w14:paraId="15B2D410" w14:textId="4F2FF5F1" w:rsid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>PART I: Declaration of Compliance with Mandatory Requirements</w:t>
      </w:r>
    </w:p>
    <w:p w14:paraId="6B7DE980" w14:textId="77777777" w:rsidR="004E5B8B" w:rsidRDefault="004E5B8B" w:rsidP="004E5B8B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25A02BE8" w14:textId="0CC13794" w:rsidR="004E5B8B" w:rsidRDefault="004E5B8B" w:rsidP="004E5B8B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165427">
        <w:rPr>
          <w:rFonts w:asciiTheme="minorHAnsi" w:hAnsiTheme="minorHAnsi" w:cstheme="minorHAnsi"/>
          <w:i/>
          <w:iCs/>
          <w:sz w:val="22"/>
          <w:szCs w:val="22"/>
        </w:rPr>
        <w:t>Ar šo apliecinām, ka mūsu piedāvātais risinājums un pakalpojums pilnībā atbilst visām Tehniskās specifikācijas obligātajām prasībām. / We hereby confirm that our proposed solution and service fully comply with all mandatory requirements of the Technical Specification.</w:t>
      </w:r>
    </w:p>
    <w:p w14:paraId="637FE1A3" w14:textId="77777777" w:rsidR="00165427" w:rsidRP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Reatabula"/>
        <w:tblpPr w:leftFromText="180" w:rightFromText="180" w:vertAnchor="text" w:tblpY="-696"/>
        <w:tblW w:w="0" w:type="auto"/>
        <w:tblLook w:val="04A0" w:firstRow="1" w:lastRow="0" w:firstColumn="1" w:lastColumn="0" w:noHBand="0" w:noVBand="1"/>
      </w:tblPr>
      <w:tblGrid>
        <w:gridCol w:w="4836"/>
        <w:gridCol w:w="4225"/>
      </w:tblGrid>
      <w:tr w:rsidR="00165427" w:rsidRPr="00165427" w14:paraId="46FDA7E1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045EA988" w14:textId="77777777" w:rsidR="00165427" w:rsidRPr="00165427" w:rsidRDefault="00165427" w:rsidP="001A23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Darbu uzdevums / Scope of work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3E9A7816" w14:textId="0D7C91E5" w:rsidR="00165427" w:rsidRPr="00165427" w:rsidRDefault="00165427" w:rsidP="001A23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Atbilstība (apstiprinām / neapstiprinām)</w:t>
            </w:r>
            <w:r w:rsidR="001A237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Compliance (we confirm / we do not confirm)</w:t>
            </w:r>
          </w:p>
        </w:tc>
      </w:tr>
      <w:tr w:rsidR="00165427" w:rsidRPr="00165427" w14:paraId="21A78D5A" w14:textId="77777777" w:rsidTr="00165427">
        <w:tc>
          <w:tcPr>
            <w:tcW w:w="0" w:type="auto"/>
            <w:hideMark/>
          </w:tcPr>
          <w:p w14:paraId="0C1E2BF2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Sistēmas mērķis / System Purpose</w:t>
            </w:r>
          </w:p>
        </w:tc>
        <w:tc>
          <w:tcPr>
            <w:tcW w:w="0" w:type="auto"/>
            <w:hideMark/>
          </w:tcPr>
          <w:p w14:paraId="7C88A825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30071EAF" w14:textId="77777777" w:rsidTr="00165427">
        <w:tc>
          <w:tcPr>
            <w:tcW w:w="0" w:type="auto"/>
            <w:hideMark/>
          </w:tcPr>
          <w:p w14:paraId="33E67D8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 Arhitektūra un tehnoloģiskā pieeja / Architecture and Technological Approach</w:t>
            </w:r>
          </w:p>
        </w:tc>
        <w:tc>
          <w:tcPr>
            <w:tcW w:w="0" w:type="auto"/>
            <w:hideMark/>
          </w:tcPr>
          <w:p w14:paraId="2C6B6B7B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3376B94B" w14:textId="77777777" w:rsidTr="00165427">
        <w:tc>
          <w:tcPr>
            <w:tcW w:w="0" w:type="auto"/>
            <w:hideMark/>
          </w:tcPr>
          <w:p w14:paraId="1C30E09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 Izmantotās AI tehnoloģijas un platformas / AI Technologies and Platforms Used</w:t>
            </w:r>
          </w:p>
        </w:tc>
        <w:tc>
          <w:tcPr>
            <w:tcW w:w="0" w:type="auto"/>
            <w:hideMark/>
          </w:tcPr>
          <w:p w14:paraId="1A25B3F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41B0321B" w14:textId="77777777" w:rsidTr="00165427">
        <w:tc>
          <w:tcPr>
            <w:tcW w:w="0" w:type="auto"/>
            <w:hideMark/>
          </w:tcPr>
          <w:p w14:paraId="6CAF378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3.1. AI modeļi un rīki / AI Models and Tools</w:t>
            </w:r>
          </w:p>
        </w:tc>
        <w:tc>
          <w:tcPr>
            <w:tcW w:w="0" w:type="auto"/>
            <w:hideMark/>
          </w:tcPr>
          <w:p w14:paraId="18F31D1A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0705F103" w14:textId="77777777" w:rsidTr="00165427">
        <w:tc>
          <w:tcPr>
            <w:tcW w:w="0" w:type="auto"/>
            <w:hideMark/>
          </w:tcPr>
          <w:p w14:paraId="1F7F1079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3.2. Orķestrācija un aģentu loģika / Orchestration and Agent Logic</w:t>
            </w:r>
          </w:p>
        </w:tc>
        <w:tc>
          <w:tcPr>
            <w:tcW w:w="0" w:type="auto"/>
            <w:hideMark/>
          </w:tcPr>
          <w:p w14:paraId="68A7C38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3AB439A8" w14:textId="77777777" w:rsidTr="00165427">
        <w:tc>
          <w:tcPr>
            <w:tcW w:w="0" w:type="auto"/>
            <w:hideMark/>
          </w:tcPr>
          <w:p w14:paraId="09FBAC14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 Platformas galvenie funkcionālie moduļi / Core Functional Modules</w:t>
            </w:r>
          </w:p>
        </w:tc>
        <w:tc>
          <w:tcPr>
            <w:tcW w:w="0" w:type="auto"/>
            <w:hideMark/>
          </w:tcPr>
          <w:p w14:paraId="17052048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08DB8B9A" w14:textId="77777777" w:rsidTr="00165427">
        <w:tc>
          <w:tcPr>
            <w:tcW w:w="0" w:type="auto"/>
            <w:hideMark/>
          </w:tcPr>
          <w:p w14:paraId="2F14B128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4.1. Mārketinga automatizācija un satura veidošana / Marketing Automation</w:t>
            </w:r>
          </w:p>
        </w:tc>
        <w:tc>
          <w:tcPr>
            <w:tcW w:w="0" w:type="auto"/>
            <w:hideMark/>
          </w:tcPr>
          <w:p w14:paraId="47DD1E2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0CF846D6" w14:textId="77777777" w:rsidTr="00165427">
        <w:tc>
          <w:tcPr>
            <w:tcW w:w="0" w:type="auto"/>
            <w:hideMark/>
          </w:tcPr>
          <w:p w14:paraId="698751F5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4.2. Iekšējais mākslīgā intelekta CRM un klientu pārvaldība / Internal AI-CRM</w:t>
            </w:r>
          </w:p>
        </w:tc>
        <w:tc>
          <w:tcPr>
            <w:tcW w:w="0" w:type="auto"/>
            <w:hideMark/>
          </w:tcPr>
          <w:p w14:paraId="07601AFE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3E3BB695" w14:textId="77777777" w:rsidTr="00165427">
        <w:tc>
          <w:tcPr>
            <w:tcW w:w="0" w:type="auto"/>
            <w:hideMark/>
          </w:tcPr>
          <w:p w14:paraId="2BC23AF0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4.3. Komunikācija un e-pasta mārketings / Communications and Email Marketing</w:t>
            </w:r>
          </w:p>
        </w:tc>
        <w:tc>
          <w:tcPr>
            <w:tcW w:w="0" w:type="auto"/>
            <w:hideMark/>
          </w:tcPr>
          <w:p w14:paraId="555BCFB2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26F76B37" w14:textId="77777777" w:rsidTr="00165427">
        <w:tc>
          <w:tcPr>
            <w:tcW w:w="0" w:type="auto"/>
            <w:hideMark/>
          </w:tcPr>
          <w:p w14:paraId="13D84095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4.4. Mākslīgā intelekta asistenti pārdošanai un atbalstam / AI Assistants</w:t>
            </w:r>
          </w:p>
        </w:tc>
        <w:tc>
          <w:tcPr>
            <w:tcW w:w="0" w:type="auto"/>
            <w:hideMark/>
          </w:tcPr>
          <w:p w14:paraId="6A324E6C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323CAFE5" w14:textId="77777777" w:rsidTr="00165427">
        <w:tc>
          <w:tcPr>
            <w:tcW w:w="0" w:type="auto"/>
            <w:hideMark/>
          </w:tcPr>
          <w:p w14:paraId="7CD8D89F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4.5. Agentu mākslīgais intelekts kā koordinācijas kodols / Agentic AI Core</w:t>
            </w:r>
          </w:p>
        </w:tc>
        <w:tc>
          <w:tcPr>
            <w:tcW w:w="0" w:type="auto"/>
            <w:hideMark/>
          </w:tcPr>
          <w:p w14:paraId="25FB3C15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6687AA53" w14:textId="77777777" w:rsidTr="00165427">
        <w:tc>
          <w:tcPr>
            <w:tcW w:w="0" w:type="auto"/>
            <w:hideMark/>
          </w:tcPr>
          <w:p w14:paraId="5D34BBDB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4.6. Iekšējā zināšanu bāze un RAG / Internal Knowledge Base and RAG</w:t>
            </w:r>
          </w:p>
        </w:tc>
        <w:tc>
          <w:tcPr>
            <w:tcW w:w="0" w:type="auto"/>
            <w:hideMark/>
          </w:tcPr>
          <w:p w14:paraId="4B17AE54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60982E46" w14:textId="77777777" w:rsidTr="00165427">
        <w:tc>
          <w:tcPr>
            <w:tcW w:w="0" w:type="auto"/>
            <w:hideMark/>
          </w:tcPr>
          <w:p w14:paraId="7D9E1BDF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4.7. Drošība, krāpšanas apkarošana un atbilstība / Security and Anti-Fraud</w:t>
            </w:r>
          </w:p>
        </w:tc>
        <w:tc>
          <w:tcPr>
            <w:tcW w:w="0" w:type="auto"/>
            <w:hideMark/>
          </w:tcPr>
          <w:p w14:paraId="35A04587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59679FB9" w14:textId="77777777" w:rsidTr="00165427">
        <w:tc>
          <w:tcPr>
            <w:tcW w:w="0" w:type="auto"/>
            <w:hideMark/>
          </w:tcPr>
          <w:p w14:paraId="4934124A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4.8. Reklāmas pircēja aģents (AdCP) / Advertising Buyer Agent (AdCP)</w:t>
            </w:r>
          </w:p>
        </w:tc>
        <w:tc>
          <w:tcPr>
            <w:tcW w:w="0" w:type="auto"/>
            <w:hideMark/>
          </w:tcPr>
          <w:p w14:paraId="6DAE7912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58F46CC4" w14:textId="77777777" w:rsidTr="00165427">
        <w:tc>
          <w:tcPr>
            <w:tcW w:w="0" w:type="auto"/>
            <w:hideMark/>
          </w:tcPr>
          <w:p w14:paraId="77676388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 Nefunkcionālās prasības (Pieejamība, Mērogojamība, Drošība u.c.) / Non-Functional Requirements</w:t>
            </w:r>
          </w:p>
        </w:tc>
        <w:tc>
          <w:tcPr>
            <w:tcW w:w="0" w:type="auto"/>
            <w:hideMark/>
          </w:tcPr>
          <w:p w14:paraId="546244C0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41DF19AE" w14:textId="77777777" w:rsidTr="00165427">
        <w:tc>
          <w:tcPr>
            <w:tcW w:w="0" w:type="auto"/>
            <w:hideMark/>
          </w:tcPr>
          <w:p w14:paraId="33FD6E13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 Infrastruktūra un izvietošana (Mākonis ES, Hibrīda LLM u.c.) / Infrastructure and Deployment</w:t>
            </w:r>
          </w:p>
        </w:tc>
        <w:tc>
          <w:tcPr>
            <w:tcW w:w="0" w:type="auto"/>
            <w:hideMark/>
          </w:tcPr>
          <w:p w14:paraId="1C74A4B3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2C4915E4" w14:textId="77777777" w:rsidTr="00165427">
        <w:tc>
          <w:tcPr>
            <w:tcW w:w="0" w:type="auto"/>
            <w:hideMark/>
          </w:tcPr>
          <w:p w14:paraId="26E8F9F6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 Pieņemšanas kritēriji un pārdevēja prasības (Garantija 12m, IP u.c.) / Acceptance Criteria</w:t>
            </w:r>
          </w:p>
        </w:tc>
        <w:tc>
          <w:tcPr>
            <w:tcW w:w="0" w:type="auto"/>
            <w:hideMark/>
          </w:tcPr>
          <w:p w14:paraId="52CA0C5C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5427" w:rsidRPr="00165427" w14:paraId="27462D25" w14:textId="77777777" w:rsidTr="00165427">
        <w:tc>
          <w:tcPr>
            <w:tcW w:w="0" w:type="auto"/>
            <w:hideMark/>
          </w:tcPr>
          <w:p w14:paraId="0AD997F5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9. Projekta īstenošana / Project Implementation</w:t>
            </w:r>
          </w:p>
        </w:tc>
        <w:tc>
          <w:tcPr>
            <w:tcW w:w="0" w:type="auto"/>
            <w:hideMark/>
          </w:tcPr>
          <w:p w14:paraId="58A75A75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B2A5C0" w14:textId="77777777" w:rsidR="00165427" w:rsidRDefault="00165427" w:rsidP="00165427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68ED3024" w14:textId="1511126A" w:rsidR="00165427" w:rsidRDefault="00950C2A" w:rsidP="00165427">
      <w:pPr>
        <w:rPr>
          <w:rFonts w:asciiTheme="minorHAnsi" w:hAnsiTheme="minorHAnsi" w:cstheme="minorHAnsi"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>Plānotais galīgais nodošanas datums</w:t>
      </w:r>
      <w:r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>(Proposed final handover date)</w:t>
      </w:r>
      <w:r w:rsidRPr="00165427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16542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65427">
        <w:rPr>
          <w:rFonts w:asciiTheme="minorHAnsi" w:hAnsiTheme="minorHAnsi" w:cstheme="minorHAnsi"/>
          <w:sz w:val="22"/>
          <w:szCs w:val="22"/>
        </w:rPr>
        <w:t>[DD.MM.</w:t>
      </w:r>
      <w:r>
        <w:rPr>
          <w:rFonts w:asciiTheme="minorHAnsi" w:hAnsiTheme="minorHAnsi" w:cstheme="minorHAnsi"/>
          <w:sz w:val="22"/>
          <w:szCs w:val="22"/>
        </w:rPr>
        <w:t>YYYY</w:t>
      </w:r>
      <w:r w:rsidRPr="00165427">
        <w:rPr>
          <w:rFonts w:asciiTheme="minorHAnsi" w:hAnsiTheme="minorHAnsi" w:cstheme="minorHAnsi"/>
          <w:sz w:val="22"/>
          <w:szCs w:val="22"/>
        </w:rPr>
        <w:t>]</w:t>
      </w:r>
    </w:p>
    <w:p w14:paraId="44EDFD85" w14:textId="77777777" w:rsidR="00950C2A" w:rsidRPr="00165427" w:rsidRDefault="00950C2A" w:rsidP="00165427">
      <w:pPr>
        <w:rPr>
          <w:rFonts w:asciiTheme="minorHAnsi" w:hAnsiTheme="minorHAnsi" w:cstheme="minorHAnsi"/>
          <w:sz w:val="22"/>
          <w:szCs w:val="22"/>
        </w:rPr>
      </w:pPr>
    </w:p>
    <w:p w14:paraId="286671B7" w14:textId="77777777" w:rsid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 xml:space="preserve">II DAĻA: Vērtēšanas kritēriju apliecinājumi (Papildu punktu ieguvei) / </w:t>
      </w:r>
    </w:p>
    <w:p w14:paraId="2A03CADD" w14:textId="598D9A54" w:rsid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>PART II: Declarations for Scored Evaluation Criteria</w:t>
      </w:r>
    </w:p>
    <w:p w14:paraId="1C1CC0E9" w14:textId="77777777" w:rsidR="00165427" w:rsidRP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B07FE4D" w14:textId="77777777" w:rsidR="00165427" w:rsidRPr="00165427" w:rsidRDefault="00165427" w:rsidP="00165427">
      <w:pPr>
        <w:rPr>
          <w:rFonts w:asciiTheme="minorHAnsi" w:hAnsiTheme="minorHAnsi" w:cstheme="minorHAnsi"/>
          <w:sz w:val="22"/>
          <w:szCs w:val="22"/>
        </w:rPr>
      </w:pPr>
    </w:p>
    <w:p w14:paraId="692912FC" w14:textId="112CCA16" w:rsidR="00165427" w:rsidRPr="00165427" w:rsidRDefault="00950C2A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165427" w:rsidRPr="00165427">
        <w:rPr>
          <w:rFonts w:asciiTheme="minorHAnsi" w:hAnsiTheme="minorHAnsi" w:cstheme="minorHAnsi"/>
          <w:b/>
          <w:bCs/>
          <w:sz w:val="22"/>
          <w:szCs w:val="22"/>
        </w:rPr>
        <w:t>. Intelektuālā īpašuma (IP) tiesību apjoms / Scope of IP rights transferred</w:t>
      </w:r>
    </w:p>
    <w:p w14:paraId="67CA2C67" w14:textId="4F305258" w:rsidR="00165427" w:rsidRDefault="00165427" w:rsidP="00165427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165427">
        <w:rPr>
          <w:rFonts w:asciiTheme="minorHAnsi" w:hAnsiTheme="minorHAnsi" w:cstheme="minorHAnsi"/>
          <w:i/>
          <w:iCs/>
          <w:sz w:val="22"/>
          <w:szCs w:val="22"/>
        </w:rPr>
        <w:t>(Lūdzu, atzīmējiet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ar [X]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 xml:space="preserve"> piedāvāto tiesību apjomu atbilstoši nolikuma 6. sadaļas 1. kritērijam / Please check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[X] for 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>the proposed scope of rights in accordance with Criterion 1 of Section 6 of the Regulations)</w:t>
      </w:r>
    </w:p>
    <w:p w14:paraId="3832D838" w14:textId="77777777" w:rsidR="00165427" w:rsidRPr="00165427" w:rsidRDefault="00165427" w:rsidP="00165427">
      <w:pPr>
        <w:rPr>
          <w:rFonts w:asciiTheme="minorHAnsi" w:hAnsiTheme="minorHAnsi" w:cstheme="minorHAnsi"/>
          <w:sz w:val="22"/>
          <w:szCs w:val="22"/>
        </w:rPr>
      </w:pPr>
    </w:p>
    <w:p w14:paraId="6743EA29" w14:textId="7C90C8E4" w:rsidR="00165427" w:rsidRPr="00D24465" w:rsidRDefault="00165427" w:rsidP="00D24465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165427">
        <w:rPr>
          <w:rFonts w:asciiTheme="minorHAnsi" w:hAnsiTheme="minorHAnsi" w:cstheme="minorHAnsi"/>
          <w:sz w:val="22"/>
          <w:szCs w:val="22"/>
        </w:rPr>
        <w:t xml:space="preserve">[ ] </w:t>
      </w:r>
      <w:r w:rsidR="00950C2A">
        <w:rPr>
          <w:rFonts w:asciiTheme="minorHAnsi" w:hAnsiTheme="minorHAnsi" w:cstheme="minorHAnsi"/>
          <w:sz w:val="22"/>
          <w:szCs w:val="22"/>
        </w:rPr>
        <w:t>1</w:t>
      </w:r>
      <w:r w:rsidR="005E7057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165427">
        <w:rPr>
          <w:rFonts w:asciiTheme="minorHAnsi" w:hAnsiTheme="minorHAnsi" w:cstheme="minorHAnsi"/>
          <w:b/>
          <w:bCs/>
          <w:sz w:val="22"/>
          <w:szCs w:val="22"/>
        </w:rPr>
        <w:t xml:space="preserve"> punkti / points:</w:t>
      </w:r>
      <w:r w:rsidRPr="00165427">
        <w:rPr>
          <w:rFonts w:asciiTheme="minorHAnsi" w:hAnsiTheme="minorHAnsi" w:cstheme="minorHAnsi"/>
          <w:sz w:val="22"/>
          <w:szCs w:val="22"/>
        </w:rPr>
        <w:t xml:space="preserve"> Pilnīga intelektuālā īpašuma tiesību nodošana visam piegādātajam risinājumam bez ierobežojumiem. / 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>Full transfer of IP rights in the entire delivered solution, without restriction.</w:t>
      </w:r>
    </w:p>
    <w:p w14:paraId="01B50284" w14:textId="668E38B7" w:rsidR="00165427" w:rsidRPr="00D24465" w:rsidRDefault="00165427" w:rsidP="0016542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165427">
        <w:rPr>
          <w:rFonts w:asciiTheme="minorHAnsi" w:hAnsiTheme="minorHAnsi" w:cstheme="minorHAnsi"/>
          <w:sz w:val="22"/>
          <w:szCs w:val="22"/>
        </w:rPr>
        <w:t xml:space="preserve">[ ] </w:t>
      </w:r>
      <w:r w:rsidR="00950C2A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5E70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65427">
        <w:rPr>
          <w:rFonts w:asciiTheme="minorHAnsi" w:hAnsiTheme="minorHAnsi" w:cstheme="minorHAnsi"/>
          <w:b/>
          <w:bCs/>
          <w:sz w:val="22"/>
          <w:szCs w:val="22"/>
        </w:rPr>
        <w:t>punkti / points:</w:t>
      </w:r>
      <w:r w:rsidRPr="00165427">
        <w:rPr>
          <w:rFonts w:asciiTheme="minorHAnsi" w:hAnsiTheme="minorHAnsi" w:cstheme="minorHAnsi"/>
          <w:sz w:val="22"/>
          <w:szCs w:val="22"/>
        </w:rPr>
        <w:t xml:space="preserve"> Tiesību nodošana speciāli izstrādātajiem komponentiem plus pastāvīga, neierobežota, tālāk nododama licence produkta kodolam. / 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>Transfer of rights in custom-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lastRenderedPageBreak/>
        <w:t>developed components plus a perpetual, unrestricted, transferable licence to the product core</w:t>
      </w:r>
      <w:r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4377561F" w14:textId="77777777" w:rsidR="00165427" w:rsidRPr="00D24465" w:rsidRDefault="0016542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165427">
        <w:rPr>
          <w:rFonts w:asciiTheme="minorHAnsi" w:hAnsiTheme="minorHAnsi" w:cstheme="minorHAnsi"/>
          <w:sz w:val="22"/>
          <w:szCs w:val="22"/>
        </w:rPr>
        <w:t xml:space="preserve">[ ] </w:t>
      </w:r>
      <w:r w:rsidRPr="00165427">
        <w:rPr>
          <w:rFonts w:asciiTheme="minorHAnsi" w:hAnsiTheme="minorHAnsi" w:cstheme="minorHAnsi"/>
          <w:b/>
          <w:bCs/>
          <w:sz w:val="22"/>
          <w:szCs w:val="22"/>
        </w:rPr>
        <w:t>0 punkti / points:</w:t>
      </w:r>
      <w:r w:rsidRPr="00165427">
        <w:rPr>
          <w:rFonts w:asciiTheme="minorHAnsi" w:hAnsiTheme="minorHAnsi" w:cstheme="minorHAnsi"/>
          <w:sz w:val="22"/>
          <w:szCs w:val="22"/>
        </w:rPr>
        <w:t xml:space="preserve"> Tiesību nodošana speciāli izstrādātajiem komponentiem plus standarta pastāvīga licence produkta kodolam. / 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>Transfer of rights in custom-developed components plus a standard perpetual licence to the product core.</w:t>
      </w:r>
    </w:p>
    <w:p w14:paraId="3F514DE2" w14:textId="77777777" w:rsidR="00D24465" w:rsidRDefault="00D24465" w:rsidP="00D24465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3C1094CA" w14:textId="148D9954" w:rsidR="00D24465" w:rsidRDefault="00950C2A" w:rsidP="00D24465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B</w:t>
      </w:r>
      <w:r w:rsidR="00D24465" w:rsidRPr="00D24465">
        <w:rPr>
          <w:rFonts w:asciiTheme="minorHAnsi" w:hAnsiTheme="minorHAnsi" w:cstheme="minorHAnsi"/>
          <w:b/>
          <w:bCs/>
          <w:i/>
          <w:iCs/>
          <w:sz w:val="22"/>
          <w:szCs w:val="22"/>
        </w:rPr>
        <w:t>. Saskarnes papildu valodu atbalsts / Support for additional interface languages</w:t>
      </w:r>
    </w:p>
    <w:p w14:paraId="09D2FF24" w14:textId="3B69A6B6" w:rsidR="00D24465" w:rsidRPr="00D24465" w:rsidRDefault="00D24465" w:rsidP="00D24465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165427">
        <w:rPr>
          <w:rFonts w:asciiTheme="minorHAnsi" w:hAnsiTheme="minorHAnsi" w:cstheme="minorHAnsi"/>
          <w:i/>
          <w:iCs/>
          <w:sz w:val="22"/>
          <w:szCs w:val="22"/>
        </w:rPr>
        <w:t>(Lūdzu, atzīmējiet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ar [X]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 xml:space="preserve"> piedāvāto tiesību apjomu atbilstoši nolikuma 6. sadaļas </w:t>
      </w:r>
      <w:r w:rsidR="00950C2A">
        <w:rPr>
          <w:rFonts w:asciiTheme="minorHAnsi" w:hAnsiTheme="minorHAnsi" w:cstheme="minorHAnsi"/>
          <w:i/>
          <w:iCs/>
          <w:sz w:val="22"/>
          <w:szCs w:val="22"/>
        </w:rPr>
        <w:t>4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 xml:space="preserve">. kritērijam / Please check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[X] for 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 xml:space="preserve">the proposed scope of rights in accordance with Criterion </w:t>
      </w:r>
      <w:r w:rsidR="006D35D1">
        <w:rPr>
          <w:rFonts w:asciiTheme="minorHAnsi" w:hAnsiTheme="minorHAnsi" w:cstheme="minorHAnsi"/>
          <w:i/>
          <w:iCs/>
          <w:sz w:val="22"/>
          <w:szCs w:val="22"/>
        </w:rPr>
        <w:t>4</w:t>
      </w:r>
      <w:r w:rsidRPr="00165427">
        <w:rPr>
          <w:rFonts w:asciiTheme="minorHAnsi" w:hAnsiTheme="minorHAnsi" w:cstheme="minorHAnsi"/>
          <w:i/>
          <w:iCs/>
          <w:sz w:val="22"/>
          <w:szCs w:val="22"/>
        </w:rPr>
        <w:t xml:space="preserve"> of Section 6 of the Regulations)</w:t>
      </w:r>
    </w:p>
    <w:p w14:paraId="6328EADD" w14:textId="77777777" w:rsidR="00D24465" w:rsidRPr="00D24465" w:rsidRDefault="00D24465" w:rsidP="00D24465">
      <w:pPr>
        <w:numPr>
          <w:ilvl w:val="0"/>
          <w:numId w:val="11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D2446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[ ] 5 punkti / points: </w:t>
      </w:r>
      <w:r w:rsidRPr="00D24465">
        <w:rPr>
          <w:rFonts w:asciiTheme="minorHAnsi" w:hAnsiTheme="minorHAnsi" w:cstheme="minorHAnsi"/>
          <w:i/>
          <w:iCs/>
          <w:sz w:val="22"/>
          <w:szCs w:val="22"/>
        </w:rPr>
        <w:t xml:space="preserve">Nodrošināts saskarnes atbalsts vismaz 2 papildu valodām (piem., ukraiņu, vācu u.c.) virs LV+ENG. </w:t>
      </w:r>
    </w:p>
    <w:p w14:paraId="33C70630" w14:textId="77777777" w:rsidR="00D24465" w:rsidRPr="00D24465" w:rsidRDefault="00D24465" w:rsidP="00D24465">
      <w:pPr>
        <w:numPr>
          <w:ilvl w:val="0"/>
          <w:numId w:val="11"/>
        </w:num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2446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[ ] 3 punkti / points: </w:t>
      </w:r>
      <w:r w:rsidRPr="00D24465">
        <w:rPr>
          <w:rFonts w:asciiTheme="minorHAnsi" w:hAnsiTheme="minorHAnsi" w:cstheme="minorHAnsi"/>
          <w:i/>
          <w:iCs/>
          <w:sz w:val="22"/>
          <w:szCs w:val="22"/>
        </w:rPr>
        <w:t>Nodrošināts saskarnes atbalsts 1 papildu valodai virs LV+ENG</w:t>
      </w:r>
      <w:r w:rsidRPr="00D2446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. </w:t>
      </w:r>
    </w:p>
    <w:p w14:paraId="75453A79" w14:textId="77777777" w:rsidR="00D24465" w:rsidRPr="00D24465" w:rsidRDefault="00D24465" w:rsidP="00D24465">
      <w:pPr>
        <w:numPr>
          <w:ilvl w:val="0"/>
          <w:numId w:val="11"/>
        </w:num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2446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[ ] 0 punkti / points: </w:t>
      </w:r>
      <w:r w:rsidRPr="00D24465">
        <w:rPr>
          <w:rFonts w:asciiTheme="minorHAnsi" w:hAnsiTheme="minorHAnsi" w:cstheme="minorHAnsi"/>
          <w:i/>
          <w:iCs/>
          <w:sz w:val="22"/>
          <w:szCs w:val="22"/>
        </w:rPr>
        <w:t xml:space="preserve">Nodrošināts atbalsts tikai pamata valodām (LV un ENG). </w:t>
      </w:r>
    </w:p>
    <w:p w14:paraId="0DBA1234" w14:textId="77777777" w:rsidR="00D24465" w:rsidRPr="00165427" w:rsidRDefault="00D24465" w:rsidP="00D24465">
      <w:pPr>
        <w:rPr>
          <w:rFonts w:asciiTheme="minorHAnsi" w:hAnsiTheme="minorHAnsi" w:cstheme="minorHAnsi"/>
          <w:sz w:val="22"/>
          <w:szCs w:val="22"/>
        </w:rPr>
      </w:pPr>
    </w:p>
    <w:p w14:paraId="063845B9" w14:textId="77777777" w:rsidR="00165427" w:rsidRPr="00165427" w:rsidRDefault="00165427" w:rsidP="00165427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60485C64" w14:textId="77777777" w:rsid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 xml:space="preserve">III DAĻA: Tehniskais un funkcionālais apraksts / </w:t>
      </w:r>
    </w:p>
    <w:p w14:paraId="542FA93E" w14:textId="37D778F7" w:rsidR="00165427" w:rsidRPr="00165427" w:rsidRDefault="00165427" w:rsidP="001654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5427">
        <w:rPr>
          <w:rFonts w:asciiTheme="minorHAnsi" w:hAnsiTheme="minorHAnsi" w:cstheme="minorHAnsi"/>
          <w:b/>
          <w:bCs/>
          <w:sz w:val="22"/>
          <w:szCs w:val="22"/>
        </w:rPr>
        <w:t>PART III: Technical and Functional Description</w:t>
      </w:r>
    </w:p>
    <w:p w14:paraId="437CA263" w14:textId="77777777" w:rsidR="00165427" w:rsidRDefault="00165427" w:rsidP="00165427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165427">
        <w:rPr>
          <w:rFonts w:asciiTheme="minorHAnsi" w:hAnsiTheme="minorHAnsi" w:cstheme="minorHAnsi"/>
          <w:i/>
          <w:iCs/>
          <w:sz w:val="22"/>
          <w:szCs w:val="22"/>
        </w:rPr>
        <w:t>(Šajā tabulā pretendents sniedz detalizētu aprakstu par piedāvāto risinājumu un tā arhitektūru / In this table, the tenderer provides a detailed description of the proposed solution and architecture)</w:t>
      </w:r>
    </w:p>
    <w:p w14:paraId="31B86877" w14:textId="77777777" w:rsidR="00165427" w:rsidRPr="00165427" w:rsidRDefault="00165427" w:rsidP="0016542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410"/>
        <w:gridCol w:w="5651"/>
      </w:tblGrid>
      <w:tr w:rsidR="00165427" w:rsidRPr="00165427" w14:paraId="54243624" w14:textId="77777777" w:rsidTr="00B940DE">
        <w:tc>
          <w:tcPr>
            <w:tcW w:w="0" w:type="auto"/>
            <w:shd w:val="clear" w:color="auto" w:fill="000000" w:themeFill="text1"/>
            <w:hideMark/>
          </w:tcPr>
          <w:p w14:paraId="1F6E9B44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Darbu uzdevums / Scope of work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147375F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Pretendenta piedāvājuma apraksts / Tenderer's proposal description DOCX</w:t>
            </w:r>
          </w:p>
        </w:tc>
      </w:tr>
      <w:tr w:rsidR="00165427" w:rsidRPr="00165427" w14:paraId="4E0E1F20" w14:textId="77777777" w:rsidTr="00165427">
        <w:tc>
          <w:tcPr>
            <w:tcW w:w="0" w:type="auto"/>
            <w:hideMark/>
          </w:tcPr>
          <w:p w14:paraId="3C2E7698" w14:textId="0C1D6A00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Sistēmas mērķis un vispārējā pieeja</w:t>
            </w:r>
            <w:r w:rsidRPr="001654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5D8889B2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System Purpose and General Approach</w:t>
            </w:r>
          </w:p>
        </w:tc>
        <w:tc>
          <w:tcPr>
            <w:tcW w:w="0" w:type="auto"/>
            <w:hideMark/>
          </w:tcPr>
          <w:p w14:paraId="27378783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498A05FB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5A1761C1" w14:textId="4F1437FD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  <w:tr w:rsidR="00165427" w:rsidRPr="00165427" w14:paraId="368A25B8" w14:textId="77777777" w:rsidTr="00165427">
        <w:tc>
          <w:tcPr>
            <w:tcW w:w="0" w:type="auto"/>
            <w:hideMark/>
          </w:tcPr>
          <w:p w14:paraId="0ECCEBB0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 Arhitektūra un tehnoloģiskā pieeja</w:t>
            </w:r>
          </w:p>
          <w:p w14:paraId="667A8957" w14:textId="5F7846C8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F3B69C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Architecture and Technological Approach</w:t>
            </w:r>
          </w:p>
        </w:tc>
        <w:tc>
          <w:tcPr>
            <w:tcW w:w="0" w:type="auto"/>
            <w:hideMark/>
          </w:tcPr>
          <w:p w14:paraId="62297CA1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2F184FC7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71B136A4" w14:textId="6C9F1C94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  <w:tr w:rsidR="00165427" w:rsidRPr="00165427" w14:paraId="574959BE" w14:textId="77777777" w:rsidTr="00165427">
        <w:tc>
          <w:tcPr>
            <w:tcW w:w="0" w:type="auto"/>
            <w:hideMark/>
          </w:tcPr>
          <w:p w14:paraId="6CD5CC4C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 AI Tehnoloģijas, modeļi un orķestrācija</w:t>
            </w:r>
          </w:p>
          <w:p w14:paraId="610B723F" w14:textId="24405D1F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2AD7CC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AI Technologies, Models, and Orchestration</w:t>
            </w:r>
          </w:p>
        </w:tc>
        <w:tc>
          <w:tcPr>
            <w:tcW w:w="0" w:type="auto"/>
            <w:hideMark/>
          </w:tcPr>
          <w:p w14:paraId="3D148BC2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07D6ABB2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79A558B7" w14:textId="5842702F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  <w:tr w:rsidR="00165427" w:rsidRPr="00165427" w14:paraId="2C7F5E0C" w14:textId="77777777" w:rsidTr="00165427">
        <w:tc>
          <w:tcPr>
            <w:tcW w:w="0" w:type="auto"/>
            <w:hideMark/>
          </w:tcPr>
          <w:p w14:paraId="3335491C" w14:textId="46FBE20D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 Funkcionālie moduļi (4.1.–4.8.)</w:t>
            </w:r>
            <w:r w:rsidRPr="001654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1E42974F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Functional Modules (4.1–4.8)</w:t>
            </w:r>
          </w:p>
        </w:tc>
        <w:tc>
          <w:tcPr>
            <w:tcW w:w="0" w:type="auto"/>
          </w:tcPr>
          <w:p w14:paraId="413231D0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4EDB1D32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7BB366E5" w14:textId="3DADC7E9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  <w:tr w:rsidR="00165427" w:rsidRPr="00165427" w14:paraId="046B9491" w14:textId="77777777" w:rsidTr="00165427">
        <w:tc>
          <w:tcPr>
            <w:tcW w:w="0" w:type="auto"/>
            <w:hideMark/>
          </w:tcPr>
          <w:p w14:paraId="2D47B9C4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 Nefunkcionālo prasību izpilde</w:t>
            </w:r>
          </w:p>
          <w:p w14:paraId="33AE7204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4658C6D0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Non-Functional Requirements Execution</w:t>
            </w:r>
          </w:p>
        </w:tc>
        <w:tc>
          <w:tcPr>
            <w:tcW w:w="0" w:type="auto"/>
          </w:tcPr>
          <w:p w14:paraId="734EBE20" w14:textId="3313675D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00EA2ED6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56CFFEB7" w14:textId="2EE0CB76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  <w:tr w:rsidR="00165427" w:rsidRPr="00165427" w14:paraId="3DA5D4A1" w14:textId="77777777" w:rsidTr="00165427">
        <w:tc>
          <w:tcPr>
            <w:tcW w:w="0" w:type="auto"/>
            <w:hideMark/>
          </w:tcPr>
          <w:p w14:paraId="2E2F293D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 Infrastruktūra, mākonis un LLM apstrāde</w:t>
            </w:r>
          </w:p>
          <w:p w14:paraId="624DC33A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5C477F81" w14:textId="77777777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Infrastructure, Cloud, and LLM Inference</w:t>
            </w:r>
          </w:p>
        </w:tc>
        <w:tc>
          <w:tcPr>
            <w:tcW w:w="0" w:type="auto"/>
          </w:tcPr>
          <w:p w14:paraId="31FD1252" w14:textId="3558FCBB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Šajā tabulā pretendents sniedz detalizētu aprakstu par piedāvāto risinājumu </w:t>
            </w:r>
          </w:p>
          <w:p w14:paraId="2F88FCDA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3DF3663C" w14:textId="54B49A1C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 xml:space="preserve">In this table, the tenderer provides a detailed description of the proposed solution </w:t>
            </w:r>
          </w:p>
        </w:tc>
      </w:tr>
      <w:tr w:rsidR="00165427" w:rsidRPr="00165427" w14:paraId="09B4CD05" w14:textId="77777777" w:rsidTr="00165427">
        <w:tc>
          <w:tcPr>
            <w:tcW w:w="0" w:type="auto"/>
            <w:hideMark/>
          </w:tcPr>
          <w:p w14:paraId="5D08C056" w14:textId="77777777" w:rsidR="00165427" w:rsidRDefault="00165427" w:rsidP="0016542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8. Pieņemšanas kritēriji  </w:t>
            </w:r>
          </w:p>
          <w:p w14:paraId="096C4568" w14:textId="77777777" w:rsidR="00165427" w:rsidRDefault="00165427" w:rsidP="0016542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2CC4BAC" w14:textId="33C78CAB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Acceptance Criteria</w:t>
            </w:r>
            <w:r w:rsidRPr="001654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227FF1C2" w14:textId="7C5627D3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14:paraId="6E317646" w14:textId="77777777" w:rsidR="004E5B8B" w:rsidRDefault="004E5B8B" w:rsidP="004E5B8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7FED61AA" w14:textId="77777777" w:rsidR="004E5B8B" w:rsidRDefault="004E5B8B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216A6516" w14:textId="7A934C91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  <w:tr w:rsidR="00165427" w:rsidRPr="00165427" w14:paraId="3AA9A23A" w14:textId="77777777" w:rsidTr="00165427">
        <w:tc>
          <w:tcPr>
            <w:tcW w:w="0" w:type="auto"/>
          </w:tcPr>
          <w:p w14:paraId="2DF94398" w14:textId="77777777" w:rsidR="00165427" w:rsidRDefault="00165427" w:rsidP="0016542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9. Projekta īstenošana / </w:t>
            </w:r>
          </w:p>
          <w:p w14:paraId="58E5D93B" w14:textId="77777777" w:rsidR="00165427" w:rsidRDefault="00165427" w:rsidP="0016542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66B2BDB" w14:textId="77777777" w:rsidR="00165427" w:rsidRDefault="00165427" w:rsidP="0016542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D42207A" w14:textId="04CB8454" w:rsidR="00165427" w:rsidRP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Project Implementation</w:t>
            </w:r>
          </w:p>
        </w:tc>
        <w:tc>
          <w:tcPr>
            <w:tcW w:w="0" w:type="auto"/>
          </w:tcPr>
          <w:p w14:paraId="20837993" w14:textId="623082B1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Šajā tabulā pretendents sniedz detalizētu aprakstu par piedāvāto risinājumu </w:t>
            </w:r>
          </w:p>
          <w:p w14:paraId="7D41D90B" w14:textId="77777777" w:rsidR="00165427" w:rsidRDefault="00165427" w:rsidP="00165427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0CE4A564" w14:textId="6EDBB1D3" w:rsidR="00165427" w:rsidRPr="00165427" w:rsidRDefault="00165427" w:rsidP="001654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54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In this table, the tenderer provides a detailed description of the proposed solution </w:t>
            </w:r>
          </w:p>
        </w:tc>
      </w:tr>
    </w:tbl>
    <w:p w14:paraId="44948AB0" w14:textId="77777777" w:rsidR="00165427" w:rsidRPr="009A4C37" w:rsidRDefault="00165427" w:rsidP="00FA2727">
      <w:pPr>
        <w:rPr>
          <w:rFonts w:asciiTheme="minorHAnsi" w:hAnsiTheme="minorHAnsi" w:cstheme="minorHAnsi"/>
          <w:sz w:val="22"/>
          <w:szCs w:val="22"/>
        </w:rPr>
      </w:pPr>
    </w:p>
    <w:p w14:paraId="005C00FE" w14:textId="77777777" w:rsidR="00A95294" w:rsidRPr="009A4C37" w:rsidRDefault="00A95294" w:rsidP="00FA27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96250F8" w14:textId="77777777" w:rsidR="00FA2727" w:rsidRPr="009A4C37" w:rsidRDefault="00FA2727" w:rsidP="00FA27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ECA6FD1" w14:textId="60F02FB0" w:rsidR="00FA2727" w:rsidRDefault="00FA2727" w:rsidP="00FA2727">
      <w:pPr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38209342"/>
      <w:r w:rsidRPr="009A4C37">
        <w:rPr>
          <w:rFonts w:asciiTheme="minorHAnsi" w:hAnsiTheme="minorHAnsi" w:cstheme="minorHAnsi"/>
          <w:b/>
          <w:bCs/>
          <w:sz w:val="22"/>
          <w:szCs w:val="22"/>
        </w:rPr>
        <w:t>Pretendenta pārstāvis / Tenderer's representative</w:t>
      </w:r>
    </w:p>
    <w:p w14:paraId="65B5AA8D" w14:textId="77777777" w:rsidR="009A4C37" w:rsidRPr="009A4C37" w:rsidRDefault="009A4C37" w:rsidP="00FA272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FA2727" w:rsidRPr="009A4C37" w14:paraId="50F701FE" w14:textId="77777777" w:rsidTr="00FA2727">
        <w:tc>
          <w:tcPr>
            <w:tcW w:w="2972" w:type="dxa"/>
            <w:hideMark/>
          </w:tcPr>
          <w:p w14:paraId="0DBF0AEC" w14:textId="12511BAE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Vārds, uzvārds:</w:t>
            </w:r>
          </w:p>
          <w:p w14:paraId="7512BA40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Name, surname:</w:t>
            </w:r>
          </w:p>
        </w:tc>
        <w:tc>
          <w:tcPr>
            <w:tcW w:w="6089" w:type="dxa"/>
            <w:hideMark/>
          </w:tcPr>
          <w:p w14:paraId="6A802421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2727" w:rsidRPr="009A4C37" w14:paraId="0A88099C" w14:textId="77777777" w:rsidTr="00FA2727">
        <w:tc>
          <w:tcPr>
            <w:tcW w:w="2972" w:type="dxa"/>
            <w:hideMark/>
          </w:tcPr>
          <w:p w14:paraId="3B826C78" w14:textId="2FE22924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Amats:</w:t>
            </w: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  <w:p w14:paraId="15881735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Position</w:t>
            </w: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 xml:space="preserve">:* </w:t>
            </w:r>
          </w:p>
        </w:tc>
        <w:tc>
          <w:tcPr>
            <w:tcW w:w="6089" w:type="dxa"/>
            <w:hideMark/>
          </w:tcPr>
          <w:p w14:paraId="20EEF70A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2727" w:rsidRPr="009A4C37" w14:paraId="2DB1DF97" w14:textId="77777777" w:rsidTr="00FA2727">
        <w:tc>
          <w:tcPr>
            <w:tcW w:w="2972" w:type="dxa"/>
            <w:hideMark/>
          </w:tcPr>
          <w:p w14:paraId="3F2EFABB" w14:textId="2021BF6A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Datums:</w:t>
            </w:r>
          </w:p>
          <w:p w14:paraId="0855BC91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Date:</w:t>
            </w:r>
          </w:p>
        </w:tc>
        <w:tc>
          <w:tcPr>
            <w:tcW w:w="6089" w:type="dxa"/>
            <w:hideMark/>
          </w:tcPr>
          <w:p w14:paraId="5C2FB7FA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 xml:space="preserve">Dokuments parakstīts ar drošu elektronisko parakstu un satur laika zīmogu / </w:t>
            </w: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document is signed with a secure electronic signature and contains a time stamp</w:t>
            </w:r>
          </w:p>
        </w:tc>
      </w:tr>
      <w:tr w:rsidR="00FA2727" w:rsidRPr="009A4C37" w14:paraId="4CA52193" w14:textId="77777777" w:rsidTr="00FA2727">
        <w:tc>
          <w:tcPr>
            <w:tcW w:w="2972" w:type="dxa"/>
            <w:hideMark/>
          </w:tcPr>
          <w:p w14:paraId="4F0A407B" w14:textId="5BC9A3F6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Paraksts:</w:t>
            </w:r>
          </w:p>
          <w:p w14:paraId="575893D6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Signature:</w:t>
            </w:r>
          </w:p>
        </w:tc>
        <w:tc>
          <w:tcPr>
            <w:tcW w:w="6089" w:type="dxa"/>
            <w:hideMark/>
          </w:tcPr>
          <w:p w14:paraId="7C2C5AD2" w14:textId="77777777" w:rsidR="00FA2727" w:rsidRPr="009A4C37" w:rsidRDefault="00FA2727" w:rsidP="00FA2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 xml:space="preserve">Dokuments parakstīts ar drošu elektronisko parakstu un satur laika zīmogu / </w:t>
            </w: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 document is signed with a secure electronic signature and contains a time stamp</w:t>
            </w:r>
          </w:p>
        </w:tc>
      </w:tr>
    </w:tbl>
    <w:p w14:paraId="23D2BCF7" w14:textId="24DEF73C" w:rsidR="00A738D7" w:rsidRPr="009A4C37" w:rsidRDefault="00FA2727" w:rsidP="00FA2727">
      <w:pPr>
        <w:rPr>
          <w:rFonts w:asciiTheme="minorHAnsi" w:hAnsiTheme="minorHAnsi" w:cstheme="minorHAnsi"/>
          <w:sz w:val="22"/>
          <w:szCs w:val="22"/>
        </w:rPr>
      </w:pPr>
      <w:r w:rsidRPr="009A4C37">
        <w:rPr>
          <w:rFonts w:asciiTheme="minorHAnsi" w:hAnsiTheme="minorHAnsi" w:cstheme="minorHAnsi"/>
          <w:sz w:val="22"/>
          <w:szCs w:val="22"/>
        </w:rPr>
        <w:t>*</w:t>
      </w:r>
      <w:r w:rsidRPr="009A4C37">
        <w:rPr>
          <w:rFonts w:asciiTheme="minorHAnsi" w:hAnsiTheme="minorHAnsi" w:cstheme="minorHAnsi"/>
          <w:i/>
          <w:iCs/>
          <w:sz w:val="22"/>
          <w:szCs w:val="22"/>
        </w:rPr>
        <w:t>Ja piedāvājumu paraksta pilnvarotā persona, nevis paraksttiesīgā persona, tad šo faktu norāda un papildus iesniedz pilnvaras kopiju.</w:t>
      </w:r>
      <w:r w:rsidRPr="009A4C37">
        <w:rPr>
          <w:rFonts w:asciiTheme="minorHAnsi" w:hAnsiTheme="minorHAnsi" w:cstheme="minorHAnsi"/>
          <w:sz w:val="22"/>
          <w:szCs w:val="22"/>
        </w:rPr>
        <w:t xml:space="preserve"> / </w:t>
      </w:r>
      <w:r w:rsidRPr="009A4C37">
        <w:rPr>
          <w:rFonts w:asciiTheme="minorHAnsi" w:hAnsiTheme="minorHAnsi" w:cstheme="minorHAnsi"/>
          <w:i/>
          <w:iCs/>
          <w:sz w:val="22"/>
          <w:szCs w:val="22"/>
        </w:rPr>
        <w:t>*If the proposal is signed by an authorized person rather than an authorized signatory, this fact must be indicated, and a copy of the power of attorney must be submitted additionally.</w:t>
      </w:r>
      <w:bookmarkEnd w:id="0"/>
    </w:p>
    <w:sectPr w:rsidR="00A738D7" w:rsidRPr="009A4C37" w:rsidSect="00A41454">
      <w:footerReference w:type="even" r:id="rId8"/>
      <w:footerReference w:type="default" r:id="rId9"/>
      <w:headerReference w:type="first" r:id="rId10"/>
      <w:footnotePr>
        <w:numFmt w:val="chicago"/>
      </w:footnotePr>
      <w:pgSz w:w="11906" w:h="16838" w:code="9"/>
      <w:pgMar w:top="1079" w:right="1701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02B2A" w14:textId="77777777" w:rsidR="00940A3F" w:rsidRPr="00D66221" w:rsidRDefault="00940A3F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separator/>
      </w:r>
    </w:p>
  </w:endnote>
  <w:endnote w:type="continuationSeparator" w:id="0">
    <w:p w14:paraId="3CCB806A" w14:textId="77777777" w:rsidR="00940A3F" w:rsidRPr="00D66221" w:rsidRDefault="00940A3F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5F0D" w14:textId="77777777" w:rsidR="00905025" w:rsidRPr="00D66221" w:rsidRDefault="00905025" w:rsidP="00762614">
    <w:pPr>
      <w:pStyle w:val="Kjene"/>
      <w:framePr w:wrap="around" w:vAnchor="text" w:hAnchor="margin" w:xAlign="right" w:y="1"/>
      <w:rPr>
        <w:rStyle w:val="Lappusesnumurs"/>
        <w:sz w:val="22"/>
        <w:szCs w:val="22"/>
      </w:rPr>
    </w:pPr>
    <w:r w:rsidRPr="00D66221">
      <w:rPr>
        <w:rStyle w:val="Lappusesnumurs"/>
        <w:sz w:val="22"/>
        <w:szCs w:val="22"/>
      </w:rPr>
      <w:fldChar w:fldCharType="begin"/>
    </w:r>
    <w:r w:rsidRPr="00D66221">
      <w:rPr>
        <w:rStyle w:val="Lappusesnumurs"/>
        <w:sz w:val="22"/>
        <w:szCs w:val="22"/>
      </w:rPr>
      <w:instrText xml:space="preserve">PAGE  </w:instrText>
    </w:r>
    <w:r w:rsidRPr="00D66221">
      <w:rPr>
        <w:rStyle w:val="Lappusesnumurs"/>
        <w:sz w:val="22"/>
        <w:szCs w:val="22"/>
      </w:rPr>
      <w:fldChar w:fldCharType="end"/>
    </w:r>
  </w:p>
  <w:p w14:paraId="030A4381" w14:textId="77777777" w:rsidR="00905025" w:rsidRPr="00D66221" w:rsidRDefault="00905025" w:rsidP="00D42D3F">
    <w:pPr>
      <w:pStyle w:val="Kjene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BC8B" w14:textId="3FA56D2B" w:rsidR="00905025" w:rsidRDefault="00905025" w:rsidP="00762614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AD3977">
      <w:rPr>
        <w:rStyle w:val="Lappusesnumurs"/>
        <w:noProof/>
      </w:rPr>
      <w:t>20</w:t>
    </w:r>
    <w:r>
      <w:rPr>
        <w:rStyle w:val="Lappusesnumurs"/>
      </w:rPr>
      <w:fldChar w:fldCharType="end"/>
    </w:r>
  </w:p>
  <w:p w14:paraId="343AEFC5" w14:textId="77777777" w:rsidR="00905025" w:rsidRPr="00D66221" w:rsidRDefault="00905025" w:rsidP="00D42D3F">
    <w:pPr>
      <w:pStyle w:val="Kjene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63054" w14:textId="77777777" w:rsidR="00940A3F" w:rsidRPr="00D66221" w:rsidRDefault="00940A3F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separator/>
      </w:r>
    </w:p>
  </w:footnote>
  <w:footnote w:type="continuationSeparator" w:id="0">
    <w:p w14:paraId="6CB10569" w14:textId="77777777" w:rsidR="00940A3F" w:rsidRPr="00D66221" w:rsidRDefault="00940A3F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1754" w14:textId="674C186E" w:rsidR="00347AA1" w:rsidRDefault="00B940DE" w:rsidP="002033D9">
    <w:pPr>
      <w:pStyle w:val="Galvene"/>
      <w:tabs>
        <w:tab w:val="clear" w:pos="4153"/>
        <w:tab w:val="clear" w:pos="8306"/>
        <w:tab w:val="left" w:pos="1575"/>
      </w:tabs>
    </w:pPr>
    <w:r w:rsidRPr="00BA291B">
      <w:rPr>
        <w:noProof/>
      </w:rPr>
      <w:drawing>
        <wp:anchor distT="0" distB="0" distL="114300" distR="114300" simplePos="0" relativeHeight="251659264" behindDoc="1" locked="0" layoutInCell="1" allowOverlap="1" wp14:anchorId="6D521BE2" wp14:editId="040B7F87">
          <wp:simplePos x="0" y="0"/>
          <wp:positionH relativeFrom="column">
            <wp:posOffset>-390525</wp:posOffset>
          </wp:positionH>
          <wp:positionV relativeFrom="paragraph">
            <wp:posOffset>-400685</wp:posOffset>
          </wp:positionV>
          <wp:extent cx="1396003" cy="704850"/>
          <wp:effectExtent l="0" t="0" r="0" b="0"/>
          <wp:wrapTight wrapText="bothSides">
            <wp:wrapPolygon edited="0">
              <wp:start x="1474" y="7005"/>
              <wp:lineTo x="1179" y="13427"/>
              <wp:lineTo x="4422" y="15178"/>
              <wp:lineTo x="14151" y="16346"/>
              <wp:lineTo x="15920" y="16346"/>
              <wp:lineTo x="19163" y="14011"/>
              <wp:lineTo x="19163" y="9341"/>
              <wp:lineTo x="15330" y="7005"/>
              <wp:lineTo x="1474" y="7005"/>
            </wp:wrapPolygon>
          </wp:wrapTight>
          <wp:docPr id="269661414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003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4035"/>
        </w:tabs>
        <w:ind w:left="4035" w:hanging="360"/>
      </w:pPr>
      <w:rPr>
        <w:rFonts w:cs="Times New Roman"/>
        <w:caps w:val="0"/>
        <w:smallCaps w:val="0"/>
        <w:strike w:val="0"/>
        <w:dstrike w:val="0"/>
        <w:vanish w:val="0"/>
        <w:color w:val="auto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lvlText w:val="%1.%2."/>
      <w:lvlJc w:val="left"/>
      <w:pPr>
        <w:tabs>
          <w:tab w:val="num" w:pos="4115"/>
        </w:tabs>
        <w:ind w:left="4115" w:hanging="440"/>
      </w:pPr>
      <w:rPr>
        <w:rFonts w:ascii="Times New Roman" w:hAnsi="Times New Roman" w:cs="Times New Roman"/>
        <w:caps w:val="0"/>
        <w:smallCaps w:val="0"/>
        <w:strike w:val="0"/>
        <w:dstrike w:val="0"/>
        <w:vanish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4395"/>
        </w:tabs>
        <w:ind w:left="4395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95"/>
        </w:tabs>
        <w:ind w:left="4395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755"/>
        </w:tabs>
        <w:ind w:left="4755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755"/>
        </w:tabs>
        <w:ind w:left="4755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115"/>
        </w:tabs>
        <w:ind w:left="5115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115"/>
        </w:tabs>
        <w:ind w:left="5115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5475"/>
        </w:tabs>
        <w:ind w:left="5475" w:hanging="1800"/>
      </w:pPr>
      <w:rPr>
        <w:rFonts w:cs="Times New Roman"/>
        <w:sz w:val="28"/>
      </w:rPr>
    </w:lvl>
  </w:abstractNum>
  <w:abstractNum w:abstractNumId="1" w15:restartNumberingAfterBreak="0">
    <w:nsid w:val="00000009"/>
    <w:multiLevelType w:val="multilevel"/>
    <w:tmpl w:val="00000009"/>
    <w:name w:val="WW8Num11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A"/>
    <w:multiLevelType w:val="multilevel"/>
    <w:tmpl w:val="7F9AD33C"/>
    <w:name w:val="WW8Num12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FF0000"/>
      </w:rPr>
    </w:lvl>
  </w:abstractNum>
  <w:abstractNum w:abstractNumId="3" w15:restartNumberingAfterBreak="0">
    <w:nsid w:val="0B4A41B0"/>
    <w:multiLevelType w:val="multilevel"/>
    <w:tmpl w:val="8E2C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D7AD9"/>
    <w:multiLevelType w:val="multilevel"/>
    <w:tmpl w:val="700637C2"/>
    <w:styleLink w:val="CowiBulletList"/>
    <w:lvl w:ilvl="0">
      <w:start w:val="1"/>
      <w:numFmt w:val="bullet"/>
      <w:pStyle w:val="Sarakstaaizzme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1">
      <w:start w:val="1"/>
      <w:numFmt w:val="bullet"/>
      <w:pStyle w:val="Sarakstaaizzme2"/>
      <w:lvlText w:val="-"/>
      <w:lvlJc w:val="left"/>
      <w:pPr>
        <w:tabs>
          <w:tab w:val="num" w:pos="851"/>
        </w:tabs>
        <w:ind w:left="851" w:hanging="426"/>
      </w:pPr>
      <w:rPr>
        <w:rFonts w:ascii="Times New Roman" w:hAnsi="Times New Roman" w:hint="default"/>
      </w:rPr>
    </w:lvl>
    <w:lvl w:ilvl="2">
      <w:start w:val="1"/>
      <w:numFmt w:val="bullet"/>
      <w:pStyle w:val="Sarakstaaizzme3"/>
      <w:lvlText w:val="-"/>
      <w:lvlJc w:val="left"/>
      <w:pPr>
        <w:tabs>
          <w:tab w:val="num" w:pos="1276"/>
        </w:tabs>
        <w:ind w:left="1276" w:hanging="425"/>
      </w:pPr>
      <w:rPr>
        <w:rFonts w:ascii="Times New Roman" w:hAnsi="Times New Roman" w:hint="default"/>
      </w:rPr>
    </w:lvl>
    <w:lvl w:ilvl="3">
      <w:start w:val="1"/>
      <w:numFmt w:val="bullet"/>
      <w:pStyle w:val="Sarakstaaizzme4"/>
      <w:lvlText w:val="-"/>
      <w:lvlJc w:val="left"/>
      <w:pPr>
        <w:tabs>
          <w:tab w:val="num" w:pos="1701"/>
        </w:tabs>
        <w:ind w:left="1701" w:hanging="425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13972A75"/>
    <w:multiLevelType w:val="multilevel"/>
    <w:tmpl w:val="1344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E970CA"/>
    <w:multiLevelType w:val="multilevel"/>
    <w:tmpl w:val="7AB2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77895"/>
    <w:multiLevelType w:val="multilevel"/>
    <w:tmpl w:val="5782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37DDA"/>
    <w:multiLevelType w:val="hybridMultilevel"/>
    <w:tmpl w:val="F43AF51E"/>
    <w:lvl w:ilvl="0" w:tplc="18E2EC20">
      <w:start w:val="1"/>
      <w:numFmt w:val="decimal"/>
      <w:pStyle w:val="LgumaV4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91844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C638EB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97C9F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002B3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A9038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1461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3CEF9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69AD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3DE238C5"/>
    <w:multiLevelType w:val="multilevel"/>
    <w:tmpl w:val="56D0BC9C"/>
    <w:lvl w:ilvl="0">
      <w:start w:val="1"/>
      <w:numFmt w:val="decimal"/>
      <w:lvlText w:val="%1."/>
      <w:lvlJc w:val="left"/>
      <w:pPr>
        <w:tabs>
          <w:tab w:val="num" w:pos="965"/>
        </w:tabs>
        <w:ind w:left="568"/>
      </w:pPr>
      <w:rPr>
        <w:rFonts w:cs="Times New Roman" w:hint="default"/>
        <w:b w:val="0"/>
        <w:color w:val="auto"/>
      </w:rPr>
    </w:lvl>
    <w:lvl w:ilvl="1">
      <w:start w:val="1"/>
      <w:numFmt w:val="decimal"/>
      <w:pStyle w:val="Noteikumuapakpunkti"/>
      <w:lvlText w:val="%1.%2."/>
      <w:lvlJc w:val="left"/>
      <w:pPr>
        <w:tabs>
          <w:tab w:val="num" w:pos="680"/>
        </w:tabs>
      </w:pPr>
      <w:rPr>
        <w:rFonts w:cs="Times New Roman" w:hint="default"/>
        <w:b w:val="0"/>
        <w:color w:val="auto"/>
      </w:rPr>
    </w:lvl>
    <w:lvl w:ilvl="2">
      <w:start w:val="1"/>
      <w:numFmt w:val="decimal"/>
      <w:pStyle w:val="Noteikumuapakpunkti2"/>
      <w:lvlText w:val="%1.%2.%3."/>
      <w:lvlJc w:val="left"/>
      <w:pPr>
        <w:tabs>
          <w:tab w:val="num" w:pos="851"/>
        </w:tabs>
      </w:pPr>
      <w:rPr>
        <w:rFonts w:cs="Times New Roman" w:hint="default"/>
        <w:color w:val="auto"/>
      </w:rPr>
    </w:lvl>
    <w:lvl w:ilvl="3">
      <w:start w:val="1"/>
      <w:numFmt w:val="decimal"/>
      <w:pStyle w:val="Noteikumuapakpunkt3"/>
      <w:lvlText w:val="%1.%2.%3.%4."/>
      <w:lvlJc w:val="left"/>
      <w:pPr>
        <w:tabs>
          <w:tab w:val="num" w:pos="1134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4449550C"/>
    <w:multiLevelType w:val="multilevel"/>
    <w:tmpl w:val="F88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EF6F2C"/>
    <w:multiLevelType w:val="multilevel"/>
    <w:tmpl w:val="56A2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C63504"/>
    <w:multiLevelType w:val="hybridMultilevel"/>
    <w:tmpl w:val="D8944A4E"/>
    <w:lvl w:ilvl="0" w:tplc="1152D3E8">
      <w:start w:val="1"/>
      <w:numFmt w:val="bullet"/>
      <w:pStyle w:val="2ndlevelprovision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06C9B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BF70DE4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EBAABE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5A0855C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A62753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FD22DB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46846A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16B4616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9D24133"/>
    <w:multiLevelType w:val="singleLevel"/>
    <w:tmpl w:val="781A0DE4"/>
    <w:lvl w:ilvl="0">
      <w:start w:val="1"/>
      <w:numFmt w:val="bullet"/>
      <w:pStyle w:val="Aizzme1"/>
      <w:lvlText w:val=""/>
      <w:lvlJc w:val="left"/>
      <w:pPr>
        <w:tabs>
          <w:tab w:val="num" w:pos="1304"/>
        </w:tabs>
        <w:ind w:left="1304" w:hanging="453"/>
      </w:pPr>
      <w:rPr>
        <w:rFonts w:ascii="Symbol" w:hAnsi="Symbol" w:hint="default"/>
      </w:rPr>
    </w:lvl>
  </w:abstractNum>
  <w:num w:numId="1" w16cid:durableId="1621572925">
    <w:abstractNumId w:val="12"/>
  </w:num>
  <w:num w:numId="2" w16cid:durableId="1043024315">
    <w:abstractNumId w:val="13"/>
  </w:num>
  <w:num w:numId="3" w16cid:durableId="1127360950">
    <w:abstractNumId w:val="9"/>
  </w:num>
  <w:num w:numId="4" w16cid:durableId="1834639808">
    <w:abstractNumId w:val="8"/>
  </w:num>
  <w:num w:numId="5" w16cid:durableId="600456690">
    <w:abstractNumId w:val="4"/>
  </w:num>
  <w:num w:numId="6" w16cid:durableId="1817718150">
    <w:abstractNumId w:val="3"/>
  </w:num>
  <w:num w:numId="7" w16cid:durableId="1565293784">
    <w:abstractNumId w:val="6"/>
  </w:num>
  <w:num w:numId="8" w16cid:durableId="1046636702">
    <w:abstractNumId w:val="10"/>
  </w:num>
  <w:num w:numId="9" w16cid:durableId="904027569">
    <w:abstractNumId w:val="11"/>
  </w:num>
  <w:num w:numId="10" w16cid:durableId="406463287">
    <w:abstractNumId w:val="5"/>
  </w:num>
  <w:num w:numId="11" w16cid:durableId="1178272014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BA"/>
    <w:rsid w:val="000003A2"/>
    <w:rsid w:val="00001BAA"/>
    <w:rsid w:val="00004C85"/>
    <w:rsid w:val="00010FFD"/>
    <w:rsid w:val="00011375"/>
    <w:rsid w:val="00011BA3"/>
    <w:rsid w:val="00011C0D"/>
    <w:rsid w:val="00012768"/>
    <w:rsid w:val="00012C11"/>
    <w:rsid w:val="0001376E"/>
    <w:rsid w:val="00022738"/>
    <w:rsid w:val="00022C89"/>
    <w:rsid w:val="000268B0"/>
    <w:rsid w:val="00027B11"/>
    <w:rsid w:val="00027BBE"/>
    <w:rsid w:val="00027D5D"/>
    <w:rsid w:val="00030280"/>
    <w:rsid w:val="00036031"/>
    <w:rsid w:val="00036990"/>
    <w:rsid w:val="00042410"/>
    <w:rsid w:val="000427E6"/>
    <w:rsid w:val="00044DF5"/>
    <w:rsid w:val="00045380"/>
    <w:rsid w:val="000456E9"/>
    <w:rsid w:val="000463CB"/>
    <w:rsid w:val="00050C29"/>
    <w:rsid w:val="000556F4"/>
    <w:rsid w:val="00057ED4"/>
    <w:rsid w:val="00060AF2"/>
    <w:rsid w:val="00063248"/>
    <w:rsid w:val="00067EA8"/>
    <w:rsid w:val="00070D5B"/>
    <w:rsid w:val="0007254F"/>
    <w:rsid w:val="00073451"/>
    <w:rsid w:val="00073D2C"/>
    <w:rsid w:val="00073D7A"/>
    <w:rsid w:val="000754D8"/>
    <w:rsid w:val="0008188D"/>
    <w:rsid w:val="0008239B"/>
    <w:rsid w:val="000838C7"/>
    <w:rsid w:val="0008547C"/>
    <w:rsid w:val="000866AA"/>
    <w:rsid w:val="000910F8"/>
    <w:rsid w:val="00092EAC"/>
    <w:rsid w:val="00094BA0"/>
    <w:rsid w:val="00096DA0"/>
    <w:rsid w:val="00097733"/>
    <w:rsid w:val="000A02A5"/>
    <w:rsid w:val="000A0833"/>
    <w:rsid w:val="000A0DC1"/>
    <w:rsid w:val="000A1F1F"/>
    <w:rsid w:val="000A2555"/>
    <w:rsid w:val="000A2719"/>
    <w:rsid w:val="000A2A89"/>
    <w:rsid w:val="000A547F"/>
    <w:rsid w:val="000A75DE"/>
    <w:rsid w:val="000A794B"/>
    <w:rsid w:val="000B2F85"/>
    <w:rsid w:val="000B5809"/>
    <w:rsid w:val="000B6EBE"/>
    <w:rsid w:val="000C19F5"/>
    <w:rsid w:val="000C2B49"/>
    <w:rsid w:val="000C4730"/>
    <w:rsid w:val="000C5A72"/>
    <w:rsid w:val="000C7A9E"/>
    <w:rsid w:val="000D10EA"/>
    <w:rsid w:val="000D1156"/>
    <w:rsid w:val="000D144D"/>
    <w:rsid w:val="000D2ACB"/>
    <w:rsid w:val="000D3551"/>
    <w:rsid w:val="000D4810"/>
    <w:rsid w:val="000D62CF"/>
    <w:rsid w:val="000D720D"/>
    <w:rsid w:val="000D78D5"/>
    <w:rsid w:val="000D7A03"/>
    <w:rsid w:val="000E01A2"/>
    <w:rsid w:val="000E43A5"/>
    <w:rsid w:val="000E5628"/>
    <w:rsid w:val="000E58A0"/>
    <w:rsid w:val="000E6766"/>
    <w:rsid w:val="000E7BBC"/>
    <w:rsid w:val="000F03A4"/>
    <w:rsid w:val="000F03A9"/>
    <w:rsid w:val="000F197F"/>
    <w:rsid w:val="000F1E28"/>
    <w:rsid w:val="000F385A"/>
    <w:rsid w:val="000F4B0E"/>
    <w:rsid w:val="000F4EBA"/>
    <w:rsid w:val="000F5892"/>
    <w:rsid w:val="001027D0"/>
    <w:rsid w:val="001035F1"/>
    <w:rsid w:val="001056B0"/>
    <w:rsid w:val="00106757"/>
    <w:rsid w:val="00111749"/>
    <w:rsid w:val="00111D04"/>
    <w:rsid w:val="001129AB"/>
    <w:rsid w:val="001151CB"/>
    <w:rsid w:val="0011643E"/>
    <w:rsid w:val="00117F11"/>
    <w:rsid w:val="00121FF9"/>
    <w:rsid w:val="00122539"/>
    <w:rsid w:val="00124748"/>
    <w:rsid w:val="00125189"/>
    <w:rsid w:val="001347BA"/>
    <w:rsid w:val="00137155"/>
    <w:rsid w:val="001371C7"/>
    <w:rsid w:val="001416F5"/>
    <w:rsid w:val="00143B47"/>
    <w:rsid w:val="001442F8"/>
    <w:rsid w:val="001460F0"/>
    <w:rsid w:val="00147423"/>
    <w:rsid w:val="00147930"/>
    <w:rsid w:val="00147FC5"/>
    <w:rsid w:val="00150197"/>
    <w:rsid w:val="00152BD2"/>
    <w:rsid w:val="00152D29"/>
    <w:rsid w:val="0015421D"/>
    <w:rsid w:val="0015492A"/>
    <w:rsid w:val="001552E6"/>
    <w:rsid w:val="0015604B"/>
    <w:rsid w:val="00157719"/>
    <w:rsid w:val="00162150"/>
    <w:rsid w:val="0016408F"/>
    <w:rsid w:val="00164AB3"/>
    <w:rsid w:val="00165427"/>
    <w:rsid w:val="00165431"/>
    <w:rsid w:val="0016548D"/>
    <w:rsid w:val="001659B5"/>
    <w:rsid w:val="00165A7F"/>
    <w:rsid w:val="00173004"/>
    <w:rsid w:val="00176C75"/>
    <w:rsid w:val="00182F39"/>
    <w:rsid w:val="00184293"/>
    <w:rsid w:val="00184CAB"/>
    <w:rsid w:val="00185C49"/>
    <w:rsid w:val="00186EF8"/>
    <w:rsid w:val="00187505"/>
    <w:rsid w:val="0019136D"/>
    <w:rsid w:val="00193E59"/>
    <w:rsid w:val="00194019"/>
    <w:rsid w:val="00196A40"/>
    <w:rsid w:val="00197E4F"/>
    <w:rsid w:val="00197FC3"/>
    <w:rsid w:val="001A1F4E"/>
    <w:rsid w:val="001A237C"/>
    <w:rsid w:val="001A3EC7"/>
    <w:rsid w:val="001A5595"/>
    <w:rsid w:val="001A72FE"/>
    <w:rsid w:val="001A73C0"/>
    <w:rsid w:val="001B13C9"/>
    <w:rsid w:val="001B33EB"/>
    <w:rsid w:val="001B388C"/>
    <w:rsid w:val="001B5A24"/>
    <w:rsid w:val="001C01AB"/>
    <w:rsid w:val="001C0931"/>
    <w:rsid w:val="001C1432"/>
    <w:rsid w:val="001C192C"/>
    <w:rsid w:val="001C4010"/>
    <w:rsid w:val="001C561A"/>
    <w:rsid w:val="001D0EBF"/>
    <w:rsid w:val="001D105C"/>
    <w:rsid w:val="001D3495"/>
    <w:rsid w:val="001D36B7"/>
    <w:rsid w:val="001D4861"/>
    <w:rsid w:val="001D6EEA"/>
    <w:rsid w:val="001E482B"/>
    <w:rsid w:val="001E5E73"/>
    <w:rsid w:val="001E69A4"/>
    <w:rsid w:val="001E6A57"/>
    <w:rsid w:val="001E7AEB"/>
    <w:rsid w:val="001E7B29"/>
    <w:rsid w:val="001F264F"/>
    <w:rsid w:val="001F2BB9"/>
    <w:rsid w:val="001F32CD"/>
    <w:rsid w:val="002002AF"/>
    <w:rsid w:val="002033D9"/>
    <w:rsid w:val="00204334"/>
    <w:rsid w:val="00204415"/>
    <w:rsid w:val="002045AC"/>
    <w:rsid w:val="00204F05"/>
    <w:rsid w:val="002071B4"/>
    <w:rsid w:val="002107AB"/>
    <w:rsid w:val="0021094A"/>
    <w:rsid w:val="00210AAE"/>
    <w:rsid w:val="00213E08"/>
    <w:rsid w:val="00214809"/>
    <w:rsid w:val="00214D62"/>
    <w:rsid w:val="00215300"/>
    <w:rsid w:val="002157F3"/>
    <w:rsid w:val="00215B52"/>
    <w:rsid w:val="002211C8"/>
    <w:rsid w:val="002221DE"/>
    <w:rsid w:val="00223226"/>
    <w:rsid w:val="002238C8"/>
    <w:rsid w:val="00225EB7"/>
    <w:rsid w:val="00226142"/>
    <w:rsid w:val="00226512"/>
    <w:rsid w:val="00233C9E"/>
    <w:rsid w:val="00234686"/>
    <w:rsid w:val="00237377"/>
    <w:rsid w:val="00242788"/>
    <w:rsid w:val="00243499"/>
    <w:rsid w:val="00243CCC"/>
    <w:rsid w:val="0024571E"/>
    <w:rsid w:val="002536B3"/>
    <w:rsid w:val="00257594"/>
    <w:rsid w:val="00257A43"/>
    <w:rsid w:val="00257F48"/>
    <w:rsid w:val="0026029A"/>
    <w:rsid w:val="0026032D"/>
    <w:rsid w:val="00260EB8"/>
    <w:rsid w:val="0026114E"/>
    <w:rsid w:val="0026339A"/>
    <w:rsid w:val="00271F64"/>
    <w:rsid w:val="0027396D"/>
    <w:rsid w:val="00273FA0"/>
    <w:rsid w:val="002740F9"/>
    <w:rsid w:val="00274AB8"/>
    <w:rsid w:val="00275032"/>
    <w:rsid w:val="002755D7"/>
    <w:rsid w:val="00275DB7"/>
    <w:rsid w:val="00280736"/>
    <w:rsid w:val="00280BEF"/>
    <w:rsid w:val="002826A8"/>
    <w:rsid w:val="00287351"/>
    <w:rsid w:val="00291265"/>
    <w:rsid w:val="002917CE"/>
    <w:rsid w:val="00291D1A"/>
    <w:rsid w:val="0029202E"/>
    <w:rsid w:val="00292185"/>
    <w:rsid w:val="00292C4D"/>
    <w:rsid w:val="0029517F"/>
    <w:rsid w:val="00296C31"/>
    <w:rsid w:val="002A1F78"/>
    <w:rsid w:val="002A215A"/>
    <w:rsid w:val="002A4CB7"/>
    <w:rsid w:val="002B25E4"/>
    <w:rsid w:val="002B5FD3"/>
    <w:rsid w:val="002B6425"/>
    <w:rsid w:val="002B6E1D"/>
    <w:rsid w:val="002C14A7"/>
    <w:rsid w:val="002C24FA"/>
    <w:rsid w:val="002C3536"/>
    <w:rsid w:val="002C6349"/>
    <w:rsid w:val="002C639D"/>
    <w:rsid w:val="002C6E6A"/>
    <w:rsid w:val="002D1B50"/>
    <w:rsid w:val="002D2AD4"/>
    <w:rsid w:val="002D3D0B"/>
    <w:rsid w:val="002D4411"/>
    <w:rsid w:val="002D4FA4"/>
    <w:rsid w:val="002D618B"/>
    <w:rsid w:val="002E03E6"/>
    <w:rsid w:val="002E28B6"/>
    <w:rsid w:val="002E3111"/>
    <w:rsid w:val="002E4AF5"/>
    <w:rsid w:val="002E590A"/>
    <w:rsid w:val="002E671F"/>
    <w:rsid w:val="002F02EA"/>
    <w:rsid w:val="002F0599"/>
    <w:rsid w:val="002F0E7A"/>
    <w:rsid w:val="002F6338"/>
    <w:rsid w:val="002F6A4E"/>
    <w:rsid w:val="002F6E2E"/>
    <w:rsid w:val="002F76D5"/>
    <w:rsid w:val="00300374"/>
    <w:rsid w:val="00300B1A"/>
    <w:rsid w:val="00301A30"/>
    <w:rsid w:val="003031AF"/>
    <w:rsid w:val="0030492E"/>
    <w:rsid w:val="00312FE7"/>
    <w:rsid w:val="0032212A"/>
    <w:rsid w:val="0032297F"/>
    <w:rsid w:val="00322DEF"/>
    <w:rsid w:val="00323590"/>
    <w:rsid w:val="003242FB"/>
    <w:rsid w:val="00325DA4"/>
    <w:rsid w:val="00331DD8"/>
    <w:rsid w:val="00332391"/>
    <w:rsid w:val="00333555"/>
    <w:rsid w:val="00335A7A"/>
    <w:rsid w:val="003367CB"/>
    <w:rsid w:val="00337A76"/>
    <w:rsid w:val="00340E05"/>
    <w:rsid w:val="00341D01"/>
    <w:rsid w:val="003437B3"/>
    <w:rsid w:val="0034597D"/>
    <w:rsid w:val="00345DED"/>
    <w:rsid w:val="00345E1F"/>
    <w:rsid w:val="003460A6"/>
    <w:rsid w:val="00347AA1"/>
    <w:rsid w:val="003530F4"/>
    <w:rsid w:val="0035397A"/>
    <w:rsid w:val="00356008"/>
    <w:rsid w:val="003576D4"/>
    <w:rsid w:val="00361A30"/>
    <w:rsid w:val="00361C1D"/>
    <w:rsid w:val="00370BAB"/>
    <w:rsid w:val="00370BE6"/>
    <w:rsid w:val="003729F2"/>
    <w:rsid w:val="00374B92"/>
    <w:rsid w:val="0037502D"/>
    <w:rsid w:val="0037597F"/>
    <w:rsid w:val="00376B8D"/>
    <w:rsid w:val="00380531"/>
    <w:rsid w:val="00384016"/>
    <w:rsid w:val="00385786"/>
    <w:rsid w:val="00386415"/>
    <w:rsid w:val="00390620"/>
    <w:rsid w:val="0039231F"/>
    <w:rsid w:val="003929E1"/>
    <w:rsid w:val="003934E8"/>
    <w:rsid w:val="003956A1"/>
    <w:rsid w:val="0039656E"/>
    <w:rsid w:val="00397C28"/>
    <w:rsid w:val="003A3719"/>
    <w:rsid w:val="003A5A02"/>
    <w:rsid w:val="003B0024"/>
    <w:rsid w:val="003B3FB3"/>
    <w:rsid w:val="003C02E3"/>
    <w:rsid w:val="003C1F1C"/>
    <w:rsid w:val="003C1FEA"/>
    <w:rsid w:val="003C5548"/>
    <w:rsid w:val="003C76A4"/>
    <w:rsid w:val="003C782A"/>
    <w:rsid w:val="003D5F8A"/>
    <w:rsid w:val="003D7C79"/>
    <w:rsid w:val="003F039C"/>
    <w:rsid w:val="003F0AF5"/>
    <w:rsid w:val="003F392B"/>
    <w:rsid w:val="003F4214"/>
    <w:rsid w:val="003F5071"/>
    <w:rsid w:val="003F6FA1"/>
    <w:rsid w:val="004028F3"/>
    <w:rsid w:val="00402A11"/>
    <w:rsid w:val="00403339"/>
    <w:rsid w:val="004033DD"/>
    <w:rsid w:val="00404034"/>
    <w:rsid w:val="00407CA0"/>
    <w:rsid w:val="004112AD"/>
    <w:rsid w:val="00412A3C"/>
    <w:rsid w:val="00414AA3"/>
    <w:rsid w:val="00415A57"/>
    <w:rsid w:val="00416771"/>
    <w:rsid w:val="0041722B"/>
    <w:rsid w:val="00417A7C"/>
    <w:rsid w:val="00424ECF"/>
    <w:rsid w:val="00426B44"/>
    <w:rsid w:val="00433C94"/>
    <w:rsid w:val="00433EBA"/>
    <w:rsid w:val="0043436D"/>
    <w:rsid w:val="00435AC6"/>
    <w:rsid w:val="00435BF5"/>
    <w:rsid w:val="004370BF"/>
    <w:rsid w:val="004378F1"/>
    <w:rsid w:val="00440CE1"/>
    <w:rsid w:val="00440D1D"/>
    <w:rsid w:val="00440F9E"/>
    <w:rsid w:val="00442462"/>
    <w:rsid w:val="004424C9"/>
    <w:rsid w:val="00443DF3"/>
    <w:rsid w:val="00443E28"/>
    <w:rsid w:val="00446FB7"/>
    <w:rsid w:val="004476D6"/>
    <w:rsid w:val="00447F54"/>
    <w:rsid w:val="00451398"/>
    <w:rsid w:val="00451AF4"/>
    <w:rsid w:val="004539A0"/>
    <w:rsid w:val="00457932"/>
    <w:rsid w:val="00461640"/>
    <w:rsid w:val="00461B3C"/>
    <w:rsid w:val="00465252"/>
    <w:rsid w:val="00467DE3"/>
    <w:rsid w:val="004704A0"/>
    <w:rsid w:val="00472278"/>
    <w:rsid w:val="00472E8E"/>
    <w:rsid w:val="004731C1"/>
    <w:rsid w:val="004738BD"/>
    <w:rsid w:val="00474D6C"/>
    <w:rsid w:val="0047519D"/>
    <w:rsid w:val="00476619"/>
    <w:rsid w:val="00482CF2"/>
    <w:rsid w:val="00484782"/>
    <w:rsid w:val="004865B3"/>
    <w:rsid w:val="004873B7"/>
    <w:rsid w:val="00490E2D"/>
    <w:rsid w:val="0049250F"/>
    <w:rsid w:val="00492E13"/>
    <w:rsid w:val="00492F04"/>
    <w:rsid w:val="004A00B0"/>
    <w:rsid w:val="004A101E"/>
    <w:rsid w:val="004A1EEC"/>
    <w:rsid w:val="004A3853"/>
    <w:rsid w:val="004B10BE"/>
    <w:rsid w:val="004B1738"/>
    <w:rsid w:val="004B32A7"/>
    <w:rsid w:val="004B339A"/>
    <w:rsid w:val="004B5771"/>
    <w:rsid w:val="004B78C1"/>
    <w:rsid w:val="004B79B4"/>
    <w:rsid w:val="004C059C"/>
    <w:rsid w:val="004C13EA"/>
    <w:rsid w:val="004C2258"/>
    <w:rsid w:val="004D1953"/>
    <w:rsid w:val="004D1B99"/>
    <w:rsid w:val="004D3E99"/>
    <w:rsid w:val="004D7DC7"/>
    <w:rsid w:val="004E0610"/>
    <w:rsid w:val="004E1824"/>
    <w:rsid w:val="004E32E3"/>
    <w:rsid w:val="004E37CB"/>
    <w:rsid w:val="004E5877"/>
    <w:rsid w:val="004E5B8B"/>
    <w:rsid w:val="004E752C"/>
    <w:rsid w:val="004F32AA"/>
    <w:rsid w:val="004F3B2C"/>
    <w:rsid w:val="004F76AA"/>
    <w:rsid w:val="005017BF"/>
    <w:rsid w:val="00501AF2"/>
    <w:rsid w:val="00501FCA"/>
    <w:rsid w:val="00503241"/>
    <w:rsid w:val="00505DFC"/>
    <w:rsid w:val="00506A35"/>
    <w:rsid w:val="005071FC"/>
    <w:rsid w:val="00507D93"/>
    <w:rsid w:val="005101F7"/>
    <w:rsid w:val="00511FEA"/>
    <w:rsid w:val="005127AD"/>
    <w:rsid w:val="005127D1"/>
    <w:rsid w:val="00513586"/>
    <w:rsid w:val="005208D3"/>
    <w:rsid w:val="00520DDC"/>
    <w:rsid w:val="00526D04"/>
    <w:rsid w:val="00527EF6"/>
    <w:rsid w:val="00527FBA"/>
    <w:rsid w:val="00530F5C"/>
    <w:rsid w:val="005310A5"/>
    <w:rsid w:val="00531FD8"/>
    <w:rsid w:val="0053278F"/>
    <w:rsid w:val="005333B3"/>
    <w:rsid w:val="00533CD2"/>
    <w:rsid w:val="005341FC"/>
    <w:rsid w:val="005343B2"/>
    <w:rsid w:val="00534D34"/>
    <w:rsid w:val="00537AE3"/>
    <w:rsid w:val="005402ED"/>
    <w:rsid w:val="005410B5"/>
    <w:rsid w:val="00541401"/>
    <w:rsid w:val="00541D99"/>
    <w:rsid w:val="0054294C"/>
    <w:rsid w:val="00542A97"/>
    <w:rsid w:val="00545616"/>
    <w:rsid w:val="005475A4"/>
    <w:rsid w:val="00547D42"/>
    <w:rsid w:val="00553650"/>
    <w:rsid w:val="00554804"/>
    <w:rsid w:val="00555148"/>
    <w:rsid w:val="005562C2"/>
    <w:rsid w:val="005575B3"/>
    <w:rsid w:val="00557DDA"/>
    <w:rsid w:val="005635FA"/>
    <w:rsid w:val="00566195"/>
    <w:rsid w:val="00570C18"/>
    <w:rsid w:val="00571F04"/>
    <w:rsid w:val="00572ABA"/>
    <w:rsid w:val="005742F2"/>
    <w:rsid w:val="0057469C"/>
    <w:rsid w:val="00577A8D"/>
    <w:rsid w:val="00577E68"/>
    <w:rsid w:val="00580D88"/>
    <w:rsid w:val="005832A7"/>
    <w:rsid w:val="00586BBA"/>
    <w:rsid w:val="005876F0"/>
    <w:rsid w:val="00587B5E"/>
    <w:rsid w:val="00592FED"/>
    <w:rsid w:val="005930D8"/>
    <w:rsid w:val="005934D1"/>
    <w:rsid w:val="00595CE2"/>
    <w:rsid w:val="005A006D"/>
    <w:rsid w:val="005A0C2B"/>
    <w:rsid w:val="005A1410"/>
    <w:rsid w:val="005A2D35"/>
    <w:rsid w:val="005A323D"/>
    <w:rsid w:val="005A554A"/>
    <w:rsid w:val="005A7268"/>
    <w:rsid w:val="005A7480"/>
    <w:rsid w:val="005B0A81"/>
    <w:rsid w:val="005B2C0E"/>
    <w:rsid w:val="005B2DD1"/>
    <w:rsid w:val="005B328A"/>
    <w:rsid w:val="005B3420"/>
    <w:rsid w:val="005B3FE1"/>
    <w:rsid w:val="005B6851"/>
    <w:rsid w:val="005B7604"/>
    <w:rsid w:val="005C06CA"/>
    <w:rsid w:val="005C2896"/>
    <w:rsid w:val="005C3775"/>
    <w:rsid w:val="005C4E2F"/>
    <w:rsid w:val="005C4FD4"/>
    <w:rsid w:val="005C59DC"/>
    <w:rsid w:val="005C5F58"/>
    <w:rsid w:val="005C768B"/>
    <w:rsid w:val="005C773D"/>
    <w:rsid w:val="005D0682"/>
    <w:rsid w:val="005D088A"/>
    <w:rsid w:val="005D2536"/>
    <w:rsid w:val="005D2D02"/>
    <w:rsid w:val="005D3DBB"/>
    <w:rsid w:val="005D5837"/>
    <w:rsid w:val="005D5D44"/>
    <w:rsid w:val="005D6C90"/>
    <w:rsid w:val="005E0A73"/>
    <w:rsid w:val="005E2038"/>
    <w:rsid w:val="005E56A8"/>
    <w:rsid w:val="005E7057"/>
    <w:rsid w:val="005F1E90"/>
    <w:rsid w:val="005F3AE7"/>
    <w:rsid w:val="005F48E3"/>
    <w:rsid w:val="005F6966"/>
    <w:rsid w:val="005F70BC"/>
    <w:rsid w:val="005F7611"/>
    <w:rsid w:val="005F796D"/>
    <w:rsid w:val="00601A9B"/>
    <w:rsid w:val="00602746"/>
    <w:rsid w:val="00606677"/>
    <w:rsid w:val="006101CF"/>
    <w:rsid w:val="0061026D"/>
    <w:rsid w:val="00612EBF"/>
    <w:rsid w:val="00613103"/>
    <w:rsid w:val="00616BE7"/>
    <w:rsid w:val="00620C04"/>
    <w:rsid w:val="00621743"/>
    <w:rsid w:val="00624DAE"/>
    <w:rsid w:val="00624E3A"/>
    <w:rsid w:val="006270DB"/>
    <w:rsid w:val="00631CC9"/>
    <w:rsid w:val="00632EE2"/>
    <w:rsid w:val="00635E2D"/>
    <w:rsid w:val="00636E63"/>
    <w:rsid w:val="006400EC"/>
    <w:rsid w:val="00640FAE"/>
    <w:rsid w:val="0064125C"/>
    <w:rsid w:val="00645F46"/>
    <w:rsid w:val="006510CF"/>
    <w:rsid w:val="00653CE8"/>
    <w:rsid w:val="006551B7"/>
    <w:rsid w:val="00655629"/>
    <w:rsid w:val="00660B2B"/>
    <w:rsid w:val="0066129C"/>
    <w:rsid w:val="00661847"/>
    <w:rsid w:val="00665C9B"/>
    <w:rsid w:val="0066722B"/>
    <w:rsid w:val="006675FA"/>
    <w:rsid w:val="00671A54"/>
    <w:rsid w:val="00671E72"/>
    <w:rsid w:val="00672A87"/>
    <w:rsid w:val="00675FF7"/>
    <w:rsid w:val="00676EC2"/>
    <w:rsid w:val="0067739B"/>
    <w:rsid w:val="00680391"/>
    <w:rsid w:val="006836DE"/>
    <w:rsid w:val="006847D2"/>
    <w:rsid w:val="00691FBB"/>
    <w:rsid w:val="0069516F"/>
    <w:rsid w:val="006969AD"/>
    <w:rsid w:val="0069728D"/>
    <w:rsid w:val="006A0BB5"/>
    <w:rsid w:val="006A1362"/>
    <w:rsid w:val="006A33DD"/>
    <w:rsid w:val="006A353E"/>
    <w:rsid w:val="006A41DE"/>
    <w:rsid w:val="006A4230"/>
    <w:rsid w:val="006A6BBC"/>
    <w:rsid w:val="006A736D"/>
    <w:rsid w:val="006B1766"/>
    <w:rsid w:val="006B1F11"/>
    <w:rsid w:val="006B4957"/>
    <w:rsid w:val="006B4A3B"/>
    <w:rsid w:val="006B5013"/>
    <w:rsid w:val="006B6479"/>
    <w:rsid w:val="006B661A"/>
    <w:rsid w:val="006C2711"/>
    <w:rsid w:val="006C2EEF"/>
    <w:rsid w:val="006C501E"/>
    <w:rsid w:val="006C50EC"/>
    <w:rsid w:val="006D014F"/>
    <w:rsid w:val="006D0DC4"/>
    <w:rsid w:val="006D10A4"/>
    <w:rsid w:val="006D1C98"/>
    <w:rsid w:val="006D35D1"/>
    <w:rsid w:val="006D73B5"/>
    <w:rsid w:val="006E0B7D"/>
    <w:rsid w:val="006E10A6"/>
    <w:rsid w:val="006E2CC5"/>
    <w:rsid w:val="006E4B29"/>
    <w:rsid w:val="006E5439"/>
    <w:rsid w:val="006E59D4"/>
    <w:rsid w:val="006E7D9D"/>
    <w:rsid w:val="006F06E4"/>
    <w:rsid w:val="006F0794"/>
    <w:rsid w:val="006F085C"/>
    <w:rsid w:val="006F1965"/>
    <w:rsid w:val="0070245C"/>
    <w:rsid w:val="00702EE4"/>
    <w:rsid w:val="00705EF0"/>
    <w:rsid w:val="007118CD"/>
    <w:rsid w:val="0071274C"/>
    <w:rsid w:val="007140DD"/>
    <w:rsid w:val="00716D51"/>
    <w:rsid w:val="00717139"/>
    <w:rsid w:val="007209E7"/>
    <w:rsid w:val="00721113"/>
    <w:rsid w:val="00721A0B"/>
    <w:rsid w:val="0072204E"/>
    <w:rsid w:val="00723302"/>
    <w:rsid w:val="00723853"/>
    <w:rsid w:val="00723F7C"/>
    <w:rsid w:val="00724D30"/>
    <w:rsid w:val="00724E3E"/>
    <w:rsid w:val="00726800"/>
    <w:rsid w:val="00730975"/>
    <w:rsid w:val="007310D9"/>
    <w:rsid w:val="00731CF7"/>
    <w:rsid w:val="007350DE"/>
    <w:rsid w:val="00736282"/>
    <w:rsid w:val="00736772"/>
    <w:rsid w:val="007419C8"/>
    <w:rsid w:val="0074297D"/>
    <w:rsid w:val="0074304A"/>
    <w:rsid w:val="00743717"/>
    <w:rsid w:val="00750A5F"/>
    <w:rsid w:val="00750E02"/>
    <w:rsid w:val="00751B61"/>
    <w:rsid w:val="00753C4E"/>
    <w:rsid w:val="007543BE"/>
    <w:rsid w:val="007545F0"/>
    <w:rsid w:val="0075538C"/>
    <w:rsid w:val="00756D1A"/>
    <w:rsid w:val="007578DD"/>
    <w:rsid w:val="00757A59"/>
    <w:rsid w:val="00760E1B"/>
    <w:rsid w:val="00761654"/>
    <w:rsid w:val="00762614"/>
    <w:rsid w:val="00763C5F"/>
    <w:rsid w:val="0076564A"/>
    <w:rsid w:val="00765C1C"/>
    <w:rsid w:val="007720EB"/>
    <w:rsid w:val="00772EBB"/>
    <w:rsid w:val="00773EBE"/>
    <w:rsid w:val="00776F5B"/>
    <w:rsid w:val="007804B7"/>
    <w:rsid w:val="00785606"/>
    <w:rsid w:val="00786CBA"/>
    <w:rsid w:val="00790C9D"/>
    <w:rsid w:val="007921F3"/>
    <w:rsid w:val="00792BE6"/>
    <w:rsid w:val="00792C9A"/>
    <w:rsid w:val="00793A98"/>
    <w:rsid w:val="00797FF1"/>
    <w:rsid w:val="007A451C"/>
    <w:rsid w:val="007A4C63"/>
    <w:rsid w:val="007A5ED5"/>
    <w:rsid w:val="007A6C82"/>
    <w:rsid w:val="007B0B8D"/>
    <w:rsid w:val="007B1454"/>
    <w:rsid w:val="007C163F"/>
    <w:rsid w:val="007C26C4"/>
    <w:rsid w:val="007C29A5"/>
    <w:rsid w:val="007C3F47"/>
    <w:rsid w:val="007C4647"/>
    <w:rsid w:val="007C5E25"/>
    <w:rsid w:val="007C5EC5"/>
    <w:rsid w:val="007D5460"/>
    <w:rsid w:val="007D7677"/>
    <w:rsid w:val="007E0533"/>
    <w:rsid w:val="007E2AB0"/>
    <w:rsid w:val="007E2E24"/>
    <w:rsid w:val="007E5417"/>
    <w:rsid w:val="007E5565"/>
    <w:rsid w:val="007E62EF"/>
    <w:rsid w:val="007E6890"/>
    <w:rsid w:val="007E6A4A"/>
    <w:rsid w:val="007E7E3C"/>
    <w:rsid w:val="007F0327"/>
    <w:rsid w:val="007F1A9D"/>
    <w:rsid w:val="007F26F3"/>
    <w:rsid w:val="007F2A31"/>
    <w:rsid w:val="007F3A59"/>
    <w:rsid w:val="007F7B72"/>
    <w:rsid w:val="00800880"/>
    <w:rsid w:val="00800E73"/>
    <w:rsid w:val="0080298B"/>
    <w:rsid w:val="00806CD1"/>
    <w:rsid w:val="00810092"/>
    <w:rsid w:val="00812E25"/>
    <w:rsid w:val="0081420A"/>
    <w:rsid w:val="00814ED9"/>
    <w:rsid w:val="00815CC0"/>
    <w:rsid w:val="00820150"/>
    <w:rsid w:val="00823235"/>
    <w:rsid w:val="0082461A"/>
    <w:rsid w:val="008271E3"/>
    <w:rsid w:val="00827762"/>
    <w:rsid w:val="00827846"/>
    <w:rsid w:val="008302B6"/>
    <w:rsid w:val="008325B0"/>
    <w:rsid w:val="00832678"/>
    <w:rsid w:val="008343B5"/>
    <w:rsid w:val="00835251"/>
    <w:rsid w:val="008361E2"/>
    <w:rsid w:val="00836694"/>
    <w:rsid w:val="0084007F"/>
    <w:rsid w:val="00843365"/>
    <w:rsid w:val="00845A94"/>
    <w:rsid w:val="008552E2"/>
    <w:rsid w:val="00862612"/>
    <w:rsid w:val="008642A3"/>
    <w:rsid w:val="00864FA0"/>
    <w:rsid w:val="0086757D"/>
    <w:rsid w:val="00873152"/>
    <w:rsid w:val="00876071"/>
    <w:rsid w:val="00876D8B"/>
    <w:rsid w:val="00880C8F"/>
    <w:rsid w:val="00881E23"/>
    <w:rsid w:val="00882A2B"/>
    <w:rsid w:val="008835CE"/>
    <w:rsid w:val="00884B16"/>
    <w:rsid w:val="00884EA9"/>
    <w:rsid w:val="00885689"/>
    <w:rsid w:val="00885B5E"/>
    <w:rsid w:val="00885D37"/>
    <w:rsid w:val="00885FB0"/>
    <w:rsid w:val="00886D31"/>
    <w:rsid w:val="00890846"/>
    <w:rsid w:val="00890C7E"/>
    <w:rsid w:val="00891855"/>
    <w:rsid w:val="00893BC7"/>
    <w:rsid w:val="00894263"/>
    <w:rsid w:val="00895E82"/>
    <w:rsid w:val="008962AB"/>
    <w:rsid w:val="00896CA8"/>
    <w:rsid w:val="008A0066"/>
    <w:rsid w:val="008A3F4F"/>
    <w:rsid w:val="008A4AF7"/>
    <w:rsid w:val="008A56DF"/>
    <w:rsid w:val="008B05C9"/>
    <w:rsid w:val="008B1F79"/>
    <w:rsid w:val="008B4C8D"/>
    <w:rsid w:val="008B53B6"/>
    <w:rsid w:val="008B6409"/>
    <w:rsid w:val="008B67A5"/>
    <w:rsid w:val="008C093E"/>
    <w:rsid w:val="008C1216"/>
    <w:rsid w:val="008C1347"/>
    <w:rsid w:val="008C2ABF"/>
    <w:rsid w:val="008C486C"/>
    <w:rsid w:val="008C54E2"/>
    <w:rsid w:val="008C6529"/>
    <w:rsid w:val="008D054A"/>
    <w:rsid w:val="008D0B54"/>
    <w:rsid w:val="008D1CFF"/>
    <w:rsid w:val="008D517B"/>
    <w:rsid w:val="008E292B"/>
    <w:rsid w:val="008E2AAB"/>
    <w:rsid w:val="008E4060"/>
    <w:rsid w:val="008E4737"/>
    <w:rsid w:val="008E57A4"/>
    <w:rsid w:val="008E6098"/>
    <w:rsid w:val="008F0071"/>
    <w:rsid w:val="008F7D47"/>
    <w:rsid w:val="00900F2B"/>
    <w:rsid w:val="00903193"/>
    <w:rsid w:val="00905025"/>
    <w:rsid w:val="00911894"/>
    <w:rsid w:val="00912B2E"/>
    <w:rsid w:val="0091372B"/>
    <w:rsid w:val="009142E3"/>
    <w:rsid w:val="00920355"/>
    <w:rsid w:val="00920F96"/>
    <w:rsid w:val="00920FC0"/>
    <w:rsid w:val="00921681"/>
    <w:rsid w:val="00921E22"/>
    <w:rsid w:val="00922859"/>
    <w:rsid w:val="00924903"/>
    <w:rsid w:val="00924930"/>
    <w:rsid w:val="00926B6D"/>
    <w:rsid w:val="009278F6"/>
    <w:rsid w:val="00930115"/>
    <w:rsid w:val="009318B6"/>
    <w:rsid w:val="00933F9F"/>
    <w:rsid w:val="00934144"/>
    <w:rsid w:val="00934887"/>
    <w:rsid w:val="00934B69"/>
    <w:rsid w:val="0093524B"/>
    <w:rsid w:val="009370F5"/>
    <w:rsid w:val="00937681"/>
    <w:rsid w:val="00940A3F"/>
    <w:rsid w:val="00940ECB"/>
    <w:rsid w:val="009415B1"/>
    <w:rsid w:val="0094292A"/>
    <w:rsid w:val="009448A0"/>
    <w:rsid w:val="00944EA5"/>
    <w:rsid w:val="0094628D"/>
    <w:rsid w:val="0094686B"/>
    <w:rsid w:val="00950C2A"/>
    <w:rsid w:val="00952191"/>
    <w:rsid w:val="00954F2C"/>
    <w:rsid w:val="009574AE"/>
    <w:rsid w:val="0096103A"/>
    <w:rsid w:val="00961702"/>
    <w:rsid w:val="009649A4"/>
    <w:rsid w:val="00964E88"/>
    <w:rsid w:val="0096712A"/>
    <w:rsid w:val="0096727B"/>
    <w:rsid w:val="00967ADD"/>
    <w:rsid w:val="00967DA0"/>
    <w:rsid w:val="00974FD1"/>
    <w:rsid w:val="009757D7"/>
    <w:rsid w:val="00975DA3"/>
    <w:rsid w:val="0098301E"/>
    <w:rsid w:val="00985BD7"/>
    <w:rsid w:val="00987161"/>
    <w:rsid w:val="00990644"/>
    <w:rsid w:val="00990D19"/>
    <w:rsid w:val="00995349"/>
    <w:rsid w:val="009A0231"/>
    <w:rsid w:val="009A0758"/>
    <w:rsid w:val="009A0CB4"/>
    <w:rsid w:val="009A2ED3"/>
    <w:rsid w:val="009A4C37"/>
    <w:rsid w:val="009B38B5"/>
    <w:rsid w:val="009B54E4"/>
    <w:rsid w:val="009B6E5F"/>
    <w:rsid w:val="009B7141"/>
    <w:rsid w:val="009C038E"/>
    <w:rsid w:val="009C0DFD"/>
    <w:rsid w:val="009C1645"/>
    <w:rsid w:val="009C2DCA"/>
    <w:rsid w:val="009C404F"/>
    <w:rsid w:val="009C4119"/>
    <w:rsid w:val="009C43F0"/>
    <w:rsid w:val="009C595E"/>
    <w:rsid w:val="009C6DEB"/>
    <w:rsid w:val="009C7DD9"/>
    <w:rsid w:val="009D11B8"/>
    <w:rsid w:val="009D1CE4"/>
    <w:rsid w:val="009D1DDB"/>
    <w:rsid w:val="009D4955"/>
    <w:rsid w:val="009D4B5E"/>
    <w:rsid w:val="009D65AF"/>
    <w:rsid w:val="009D67E6"/>
    <w:rsid w:val="009D6973"/>
    <w:rsid w:val="009D714D"/>
    <w:rsid w:val="009E0389"/>
    <w:rsid w:val="009E2B99"/>
    <w:rsid w:val="009E2FF1"/>
    <w:rsid w:val="009E43F0"/>
    <w:rsid w:val="009E4C4F"/>
    <w:rsid w:val="009F105A"/>
    <w:rsid w:val="009F5387"/>
    <w:rsid w:val="009F5A47"/>
    <w:rsid w:val="009F652C"/>
    <w:rsid w:val="00A00A94"/>
    <w:rsid w:val="00A0397D"/>
    <w:rsid w:val="00A0630A"/>
    <w:rsid w:val="00A06390"/>
    <w:rsid w:val="00A06790"/>
    <w:rsid w:val="00A106D4"/>
    <w:rsid w:val="00A10B75"/>
    <w:rsid w:val="00A10FC7"/>
    <w:rsid w:val="00A11A80"/>
    <w:rsid w:val="00A11F38"/>
    <w:rsid w:val="00A14CCC"/>
    <w:rsid w:val="00A164EC"/>
    <w:rsid w:val="00A1758E"/>
    <w:rsid w:val="00A21B6C"/>
    <w:rsid w:val="00A22234"/>
    <w:rsid w:val="00A2294E"/>
    <w:rsid w:val="00A22C80"/>
    <w:rsid w:val="00A235F8"/>
    <w:rsid w:val="00A2474A"/>
    <w:rsid w:val="00A30676"/>
    <w:rsid w:val="00A316A1"/>
    <w:rsid w:val="00A324D0"/>
    <w:rsid w:val="00A33B38"/>
    <w:rsid w:val="00A34522"/>
    <w:rsid w:val="00A34A65"/>
    <w:rsid w:val="00A363D7"/>
    <w:rsid w:val="00A374D5"/>
    <w:rsid w:val="00A4007B"/>
    <w:rsid w:val="00A406CE"/>
    <w:rsid w:val="00A411F1"/>
    <w:rsid w:val="00A41454"/>
    <w:rsid w:val="00A421AD"/>
    <w:rsid w:val="00A425B4"/>
    <w:rsid w:val="00A43064"/>
    <w:rsid w:val="00A43378"/>
    <w:rsid w:val="00A43A15"/>
    <w:rsid w:val="00A4664B"/>
    <w:rsid w:val="00A46F6B"/>
    <w:rsid w:val="00A476EA"/>
    <w:rsid w:val="00A52111"/>
    <w:rsid w:val="00A53514"/>
    <w:rsid w:val="00A6160A"/>
    <w:rsid w:val="00A62E21"/>
    <w:rsid w:val="00A640ED"/>
    <w:rsid w:val="00A670CB"/>
    <w:rsid w:val="00A67854"/>
    <w:rsid w:val="00A730A4"/>
    <w:rsid w:val="00A738D7"/>
    <w:rsid w:val="00A73D15"/>
    <w:rsid w:val="00A75250"/>
    <w:rsid w:val="00A77A27"/>
    <w:rsid w:val="00A77B00"/>
    <w:rsid w:val="00A82F04"/>
    <w:rsid w:val="00A83A30"/>
    <w:rsid w:val="00A858B0"/>
    <w:rsid w:val="00A867D8"/>
    <w:rsid w:val="00A87D1E"/>
    <w:rsid w:val="00A92C00"/>
    <w:rsid w:val="00A95294"/>
    <w:rsid w:val="00A955D0"/>
    <w:rsid w:val="00A96B67"/>
    <w:rsid w:val="00A9770E"/>
    <w:rsid w:val="00A97C15"/>
    <w:rsid w:val="00AA13EB"/>
    <w:rsid w:val="00AA1682"/>
    <w:rsid w:val="00AA2520"/>
    <w:rsid w:val="00AA2A02"/>
    <w:rsid w:val="00AA7199"/>
    <w:rsid w:val="00AA7BA9"/>
    <w:rsid w:val="00AB0C23"/>
    <w:rsid w:val="00AB1464"/>
    <w:rsid w:val="00AB25F7"/>
    <w:rsid w:val="00AB4460"/>
    <w:rsid w:val="00AB6FB3"/>
    <w:rsid w:val="00AB786D"/>
    <w:rsid w:val="00AC1FD0"/>
    <w:rsid w:val="00AC20EF"/>
    <w:rsid w:val="00AC2364"/>
    <w:rsid w:val="00AC274C"/>
    <w:rsid w:val="00AC4FA4"/>
    <w:rsid w:val="00AC5BAB"/>
    <w:rsid w:val="00AD366F"/>
    <w:rsid w:val="00AD3977"/>
    <w:rsid w:val="00AD5E2B"/>
    <w:rsid w:val="00AD7E2A"/>
    <w:rsid w:val="00AE168E"/>
    <w:rsid w:val="00AE3E4D"/>
    <w:rsid w:val="00AE6273"/>
    <w:rsid w:val="00AE73C7"/>
    <w:rsid w:val="00AF0A37"/>
    <w:rsid w:val="00AF10C7"/>
    <w:rsid w:val="00AF43F0"/>
    <w:rsid w:val="00AF5714"/>
    <w:rsid w:val="00AF5FCB"/>
    <w:rsid w:val="00AF6A71"/>
    <w:rsid w:val="00B00BA0"/>
    <w:rsid w:val="00B021B2"/>
    <w:rsid w:val="00B04D30"/>
    <w:rsid w:val="00B05300"/>
    <w:rsid w:val="00B05584"/>
    <w:rsid w:val="00B05FAD"/>
    <w:rsid w:val="00B06FA6"/>
    <w:rsid w:val="00B07349"/>
    <w:rsid w:val="00B07EAB"/>
    <w:rsid w:val="00B12159"/>
    <w:rsid w:val="00B12AF0"/>
    <w:rsid w:val="00B1676C"/>
    <w:rsid w:val="00B2348A"/>
    <w:rsid w:val="00B246A8"/>
    <w:rsid w:val="00B249F8"/>
    <w:rsid w:val="00B25F47"/>
    <w:rsid w:val="00B2634A"/>
    <w:rsid w:val="00B32E43"/>
    <w:rsid w:val="00B36DA7"/>
    <w:rsid w:val="00B37564"/>
    <w:rsid w:val="00B43674"/>
    <w:rsid w:val="00B4556C"/>
    <w:rsid w:val="00B45C99"/>
    <w:rsid w:val="00B4677C"/>
    <w:rsid w:val="00B4693B"/>
    <w:rsid w:val="00B46BC5"/>
    <w:rsid w:val="00B530E0"/>
    <w:rsid w:val="00B534E3"/>
    <w:rsid w:val="00B53AD9"/>
    <w:rsid w:val="00B552B5"/>
    <w:rsid w:val="00B5652F"/>
    <w:rsid w:val="00B607B0"/>
    <w:rsid w:val="00B6115F"/>
    <w:rsid w:val="00B61F6C"/>
    <w:rsid w:val="00B632EB"/>
    <w:rsid w:val="00B66562"/>
    <w:rsid w:val="00B71D09"/>
    <w:rsid w:val="00B72C1E"/>
    <w:rsid w:val="00B72C61"/>
    <w:rsid w:val="00B75DC9"/>
    <w:rsid w:val="00B767CA"/>
    <w:rsid w:val="00B7745B"/>
    <w:rsid w:val="00B80E5F"/>
    <w:rsid w:val="00B810F3"/>
    <w:rsid w:val="00B8243E"/>
    <w:rsid w:val="00B826E3"/>
    <w:rsid w:val="00B857A6"/>
    <w:rsid w:val="00B877BD"/>
    <w:rsid w:val="00B87D78"/>
    <w:rsid w:val="00B940DE"/>
    <w:rsid w:val="00B94AC3"/>
    <w:rsid w:val="00B94F61"/>
    <w:rsid w:val="00B958DB"/>
    <w:rsid w:val="00B9637B"/>
    <w:rsid w:val="00B97C5B"/>
    <w:rsid w:val="00BA1DC6"/>
    <w:rsid w:val="00BA29DC"/>
    <w:rsid w:val="00BA379A"/>
    <w:rsid w:val="00BA6325"/>
    <w:rsid w:val="00BA6D93"/>
    <w:rsid w:val="00BB0254"/>
    <w:rsid w:val="00BB1305"/>
    <w:rsid w:val="00BB16C8"/>
    <w:rsid w:val="00BB2C7E"/>
    <w:rsid w:val="00BB5152"/>
    <w:rsid w:val="00BB681A"/>
    <w:rsid w:val="00BB7805"/>
    <w:rsid w:val="00BB784F"/>
    <w:rsid w:val="00BC0209"/>
    <w:rsid w:val="00BC4237"/>
    <w:rsid w:val="00BC47B7"/>
    <w:rsid w:val="00BC68F3"/>
    <w:rsid w:val="00BC6FE1"/>
    <w:rsid w:val="00BC7ACF"/>
    <w:rsid w:val="00BD4B18"/>
    <w:rsid w:val="00BD76EC"/>
    <w:rsid w:val="00BD7B7A"/>
    <w:rsid w:val="00BE1C9D"/>
    <w:rsid w:val="00BE315E"/>
    <w:rsid w:val="00BE5F14"/>
    <w:rsid w:val="00BF0863"/>
    <w:rsid w:val="00BF1696"/>
    <w:rsid w:val="00BF48E1"/>
    <w:rsid w:val="00BF588A"/>
    <w:rsid w:val="00BF68E0"/>
    <w:rsid w:val="00BF69C5"/>
    <w:rsid w:val="00BF727C"/>
    <w:rsid w:val="00BF7449"/>
    <w:rsid w:val="00BF7BAD"/>
    <w:rsid w:val="00C01085"/>
    <w:rsid w:val="00C02C50"/>
    <w:rsid w:val="00C02D56"/>
    <w:rsid w:val="00C062D1"/>
    <w:rsid w:val="00C0745C"/>
    <w:rsid w:val="00C07FE4"/>
    <w:rsid w:val="00C12A98"/>
    <w:rsid w:val="00C177CB"/>
    <w:rsid w:val="00C23015"/>
    <w:rsid w:val="00C23592"/>
    <w:rsid w:val="00C240A9"/>
    <w:rsid w:val="00C257C0"/>
    <w:rsid w:val="00C26918"/>
    <w:rsid w:val="00C30EFD"/>
    <w:rsid w:val="00C33584"/>
    <w:rsid w:val="00C338A5"/>
    <w:rsid w:val="00C339C0"/>
    <w:rsid w:val="00C34883"/>
    <w:rsid w:val="00C3528A"/>
    <w:rsid w:val="00C35CAC"/>
    <w:rsid w:val="00C37C6F"/>
    <w:rsid w:val="00C41F5A"/>
    <w:rsid w:val="00C43989"/>
    <w:rsid w:val="00C43E08"/>
    <w:rsid w:val="00C554F6"/>
    <w:rsid w:val="00C561D9"/>
    <w:rsid w:val="00C56550"/>
    <w:rsid w:val="00C57663"/>
    <w:rsid w:val="00C57C51"/>
    <w:rsid w:val="00C615EE"/>
    <w:rsid w:val="00C61BE1"/>
    <w:rsid w:val="00C61C4E"/>
    <w:rsid w:val="00C62123"/>
    <w:rsid w:val="00C623C3"/>
    <w:rsid w:val="00C62E6D"/>
    <w:rsid w:val="00C630DB"/>
    <w:rsid w:val="00C72B8E"/>
    <w:rsid w:val="00C74BB9"/>
    <w:rsid w:val="00C7631C"/>
    <w:rsid w:val="00C80B85"/>
    <w:rsid w:val="00C83D4C"/>
    <w:rsid w:val="00C8420D"/>
    <w:rsid w:val="00C84ADC"/>
    <w:rsid w:val="00C87313"/>
    <w:rsid w:val="00C914CC"/>
    <w:rsid w:val="00C91AEB"/>
    <w:rsid w:val="00C92B2A"/>
    <w:rsid w:val="00C9305D"/>
    <w:rsid w:val="00C93275"/>
    <w:rsid w:val="00C93558"/>
    <w:rsid w:val="00C955DD"/>
    <w:rsid w:val="00CA773F"/>
    <w:rsid w:val="00CB0004"/>
    <w:rsid w:val="00CB4291"/>
    <w:rsid w:val="00CB654D"/>
    <w:rsid w:val="00CB66B3"/>
    <w:rsid w:val="00CB6D21"/>
    <w:rsid w:val="00CB76EB"/>
    <w:rsid w:val="00CB7745"/>
    <w:rsid w:val="00CC02C9"/>
    <w:rsid w:val="00CC0BC1"/>
    <w:rsid w:val="00CC43CC"/>
    <w:rsid w:val="00CC659F"/>
    <w:rsid w:val="00CD2F7C"/>
    <w:rsid w:val="00CD43C5"/>
    <w:rsid w:val="00CE401A"/>
    <w:rsid w:val="00CE4563"/>
    <w:rsid w:val="00CE57F6"/>
    <w:rsid w:val="00CE59B2"/>
    <w:rsid w:val="00CE7B98"/>
    <w:rsid w:val="00CF18D3"/>
    <w:rsid w:val="00CF287F"/>
    <w:rsid w:val="00CF3E9C"/>
    <w:rsid w:val="00CF495F"/>
    <w:rsid w:val="00CF69AC"/>
    <w:rsid w:val="00D01EDC"/>
    <w:rsid w:val="00D03A3B"/>
    <w:rsid w:val="00D03C49"/>
    <w:rsid w:val="00D04186"/>
    <w:rsid w:val="00D07FA6"/>
    <w:rsid w:val="00D11AAC"/>
    <w:rsid w:val="00D13401"/>
    <w:rsid w:val="00D23AB6"/>
    <w:rsid w:val="00D24465"/>
    <w:rsid w:val="00D2638E"/>
    <w:rsid w:val="00D32D08"/>
    <w:rsid w:val="00D34D6E"/>
    <w:rsid w:val="00D3786E"/>
    <w:rsid w:val="00D40CD5"/>
    <w:rsid w:val="00D40E53"/>
    <w:rsid w:val="00D41E59"/>
    <w:rsid w:val="00D42CBA"/>
    <w:rsid w:val="00D42D3F"/>
    <w:rsid w:val="00D430A7"/>
    <w:rsid w:val="00D447F6"/>
    <w:rsid w:val="00D4525F"/>
    <w:rsid w:val="00D469A5"/>
    <w:rsid w:val="00D46CC5"/>
    <w:rsid w:val="00D46FBA"/>
    <w:rsid w:val="00D506F7"/>
    <w:rsid w:val="00D52D7F"/>
    <w:rsid w:val="00D54D35"/>
    <w:rsid w:val="00D55241"/>
    <w:rsid w:val="00D568E0"/>
    <w:rsid w:val="00D5727D"/>
    <w:rsid w:val="00D57A02"/>
    <w:rsid w:val="00D621AD"/>
    <w:rsid w:val="00D64F99"/>
    <w:rsid w:val="00D6540C"/>
    <w:rsid w:val="00D66221"/>
    <w:rsid w:val="00D70D9B"/>
    <w:rsid w:val="00D73652"/>
    <w:rsid w:val="00D73F19"/>
    <w:rsid w:val="00D76B3A"/>
    <w:rsid w:val="00D77457"/>
    <w:rsid w:val="00D80B29"/>
    <w:rsid w:val="00D8160C"/>
    <w:rsid w:val="00D82B3E"/>
    <w:rsid w:val="00D87116"/>
    <w:rsid w:val="00D9016E"/>
    <w:rsid w:val="00D914C9"/>
    <w:rsid w:val="00D91D09"/>
    <w:rsid w:val="00D92201"/>
    <w:rsid w:val="00D92F41"/>
    <w:rsid w:val="00D9316B"/>
    <w:rsid w:val="00D932A9"/>
    <w:rsid w:val="00D935B1"/>
    <w:rsid w:val="00D93DF2"/>
    <w:rsid w:val="00D9509C"/>
    <w:rsid w:val="00D95DE5"/>
    <w:rsid w:val="00D96799"/>
    <w:rsid w:val="00D969A1"/>
    <w:rsid w:val="00D96F64"/>
    <w:rsid w:val="00D97287"/>
    <w:rsid w:val="00DA032D"/>
    <w:rsid w:val="00DA0EFA"/>
    <w:rsid w:val="00DA2405"/>
    <w:rsid w:val="00DA250F"/>
    <w:rsid w:val="00DA2AFB"/>
    <w:rsid w:val="00DA409F"/>
    <w:rsid w:val="00DB044F"/>
    <w:rsid w:val="00DB2C57"/>
    <w:rsid w:val="00DB3735"/>
    <w:rsid w:val="00DB4447"/>
    <w:rsid w:val="00DB560C"/>
    <w:rsid w:val="00DB6650"/>
    <w:rsid w:val="00DB6C3F"/>
    <w:rsid w:val="00DB6DDE"/>
    <w:rsid w:val="00DB716E"/>
    <w:rsid w:val="00DB73E2"/>
    <w:rsid w:val="00DC167B"/>
    <w:rsid w:val="00DC29A8"/>
    <w:rsid w:val="00DC4338"/>
    <w:rsid w:val="00DC51C4"/>
    <w:rsid w:val="00DD06AC"/>
    <w:rsid w:val="00DD0A00"/>
    <w:rsid w:val="00DD0D32"/>
    <w:rsid w:val="00DD180B"/>
    <w:rsid w:val="00DD341F"/>
    <w:rsid w:val="00DD3889"/>
    <w:rsid w:val="00DD40E9"/>
    <w:rsid w:val="00DE084F"/>
    <w:rsid w:val="00DE246C"/>
    <w:rsid w:val="00DE2531"/>
    <w:rsid w:val="00DE2C9B"/>
    <w:rsid w:val="00DE3EA2"/>
    <w:rsid w:val="00DE4755"/>
    <w:rsid w:val="00DE4DED"/>
    <w:rsid w:val="00DE5EC6"/>
    <w:rsid w:val="00DE7D70"/>
    <w:rsid w:val="00DF0037"/>
    <w:rsid w:val="00DF0600"/>
    <w:rsid w:val="00DF0680"/>
    <w:rsid w:val="00DF46DF"/>
    <w:rsid w:val="00DF5D73"/>
    <w:rsid w:val="00E00960"/>
    <w:rsid w:val="00E03C5C"/>
    <w:rsid w:val="00E04411"/>
    <w:rsid w:val="00E04426"/>
    <w:rsid w:val="00E049CF"/>
    <w:rsid w:val="00E057EF"/>
    <w:rsid w:val="00E104CD"/>
    <w:rsid w:val="00E106B5"/>
    <w:rsid w:val="00E10E04"/>
    <w:rsid w:val="00E11097"/>
    <w:rsid w:val="00E14371"/>
    <w:rsid w:val="00E170E6"/>
    <w:rsid w:val="00E21DE0"/>
    <w:rsid w:val="00E238A5"/>
    <w:rsid w:val="00E24163"/>
    <w:rsid w:val="00E257A1"/>
    <w:rsid w:val="00E260A0"/>
    <w:rsid w:val="00E275DB"/>
    <w:rsid w:val="00E27881"/>
    <w:rsid w:val="00E33F33"/>
    <w:rsid w:val="00E36BAD"/>
    <w:rsid w:val="00E37890"/>
    <w:rsid w:val="00E409B2"/>
    <w:rsid w:val="00E40D38"/>
    <w:rsid w:val="00E4129E"/>
    <w:rsid w:val="00E414FC"/>
    <w:rsid w:val="00E45FCC"/>
    <w:rsid w:val="00E50BA0"/>
    <w:rsid w:val="00E5276C"/>
    <w:rsid w:val="00E5493A"/>
    <w:rsid w:val="00E55DF8"/>
    <w:rsid w:val="00E57A95"/>
    <w:rsid w:val="00E66C81"/>
    <w:rsid w:val="00E6720E"/>
    <w:rsid w:val="00E674D9"/>
    <w:rsid w:val="00E678C8"/>
    <w:rsid w:val="00E70FC3"/>
    <w:rsid w:val="00E71CB2"/>
    <w:rsid w:val="00E721CE"/>
    <w:rsid w:val="00E7242B"/>
    <w:rsid w:val="00E724CF"/>
    <w:rsid w:val="00E748E0"/>
    <w:rsid w:val="00E74CDD"/>
    <w:rsid w:val="00E809B2"/>
    <w:rsid w:val="00E84DE5"/>
    <w:rsid w:val="00E863D5"/>
    <w:rsid w:val="00E86BE3"/>
    <w:rsid w:val="00E86F7E"/>
    <w:rsid w:val="00E963CC"/>
    <w:rsid w:val="00E9684A"/>
    <w:rsid w:val="00EA0EE7"/>
    <w:rsid w:val="00EA112A"/>
    <w:rsid w:val="00EA24D3"/>
    <w:rsid w:val="00EA2C7C"/>
    <w:rsid w:val="00EA33A3"/>
    <w:rsid w:val="00EA4B63"/>
    <w:rsid w:val="00EA5074"/>
    <w:rsid w:val="00EA508D"/>
    <w:rsid w:val="00EA537A"/>
    <w:rsid w:val="00EB342F"/>
    <w:rsid w:val="00EB4330"/>
    <w:rsid w:val="00EB6325"/>
    <w:rsid w:val="00EB7503"/>
    <w:rsid w:val="00EC3961"/>
    <w:rsid w:val="00EC493D"/>
    <w:rsid w:val="00EC4C8B"/>
    <w:rsid w:val="00EC4D9C"/>
    <w:rsid w:val="00EC4E74"/>
    <w:rsid w:val="00EC57CB"/>
    <w:rsid w:val="00ED1343"/>
    <w:rsid w:val="00ED17D4"/>
    <w:rsid w:val="00ED4F61"/>
    <w:rsid w:val="00ED4FF7"/>
    <w:rsid w:val="00ED554B"/>
    <w:rsid w:val="00ED7D43"/>
    <w:rsid w:val="00EE0EA9"/>
    <w:rsid w:val="00EE148C"/>
    <w:rsid w:val="00EE375E"/>
    <w:rsid w:val="00EE4E6C"/>
    <w:rsid w:val="00EE67A2"/>
    <w:rsid w:val="00EE71BF"/>
    <w:rsid w:val="00EF02A6"/>
    <w:rsid w:val="00EF131D"/>
    <w:rsid w:val="00EF365A"/>
    <w:rsid w:val="00EF492E"/>
    <w:rsid w:val="00EF63B2"/>
    <w:rsid w:val="00EF6590"/>
    <w:rsid w:val="00EF7510"/>
    <w:rsid w:val="00F0250E"/>
    <w:rsid w:val="00F040B9"/>
    <w:rsid w:val="00F05FDF"/>
    <w:rsid w:val="00F10143"/>
    <w:rsid w:val="00F10471"/>
    <w:rsid w:val="00F108AF"/>
    <w:rsid w:val="00F12B72"/>
    <w:rsid w:val="00F152FF"/>
    <w:rsid w:val="00F2334D"/>
    <w:rsid w:val="00F234D9"/>
    <w:rsid w:val="00F24E1B"/>
    <w:rsid w:val="00F26240"/>
    <w:rsid w:val="00F32E9E"/>
    <w:rsid w:val="00F34762"/>
    <w:rsid w:val="00F34925"/>
    <w:rsid w:val="00F35A8B"/>
    <w:rsid w:val="00F3645D"/>
    <w:rsid w:val="00F37C26"/>
    <w:rsid w:val="00F407A4"/>
    <w:rsid w:val="00F40F2E"/>
    <w:rsid w:val="00F41476"/>
    <w:rsid w:val="00F41A13"/>
    <w:rsid w:val="00F42E99"/>
    <w:rsid w:val="00F43163"/>
    <w:rsid w:val="00F43295"/>
    <w:rsid w:val="00F43E1B"/>
    <w:rsid w:val="00F44092"/>
    <w:rsid w:val="00F444CC"/>
    <w:rsid w:val="00F44EC1"/>
    <w:rsid w:val="00F46B75"/>
    <w:rsid w:val="00F46C3F"/>
    <w:rsid w:val="00F478CD"/>
    <w:rsid w:val="00F51E28"/>
    <w:rsid w:val="00F53246"/>
    <w:rsid w:val="00F55358"/>
    <w:rsid w:val="00F55AC2"/>
    <w:rsid w:val="00F57178"/>
    <w:rsid w:val="00F57A88"/>
    <w:rsid w:val="00F70020"/>
    <w:rsid w:val="00F71CF8"/>
    <w:rsid w:val="00F72BB3"/>
    <w:rsid w:val="00F73D95"/>
    <w:rsid w:val="00F75553"/>
    <w:rsid w:val="00F75E2D"/>
    <w:rsid w:val="00F77580"/>
    <w:rsid w:val="00F8134E"/>
    <w:rsid w:val="00F81B0A"/>
    <w:rsid w:val="00F82837"/>
    <w:rsid w:val="00F82866"/>
    <w:rsid w:val="00F83A25"/>
    <w:rsid w:val="00F83A8F"/>
    <w:rsid w:val="00F852D3"/>
    <w:rsid w:val="00F902D7"/>
    <w:rsid w:val="00F92296"/>
    <w:rsid w:val="00F92593"/>
    <w:rsid w:val="00F9310A"/>
    <w:rsid w:val="00F937E0"/>
    <w:rsid w:val="00F94A6E"/>
    <w:rsid w:val="00F97721"/>
    <w:rsid w:val="00F97955"/>
    <w:rsid w:val="00FA059A"/>
    <w:rsid w:val="00FA1E84"/>
    <w:rsid w:val="00FA2727"/>
    <w:rsid w:val="00FA5C65"/>
    <w:rsid w:val="00FA5E87"/>
    <w:rsid w:val="00FA612A"/>
    <w:rsid w:val="00FA7814"/>
    <w:rsid w:val="00FA781F"/>
    <w:rsid w:val="00FB15DC"/>
    <w:rsid w:val="00FB225C"/>
    <w:rsid w:val="00FC109D"/>
    <w:rsid w:val="00FC116B"/>
    <w:rsid w:val="00FC20F9"/>
    <w:rsid w:val="00FC2BE5"/>
    <w:rsid w:val="00FC2D2F"/>
    <w:rsid w:val="00FC34FD"/>
    <w:rsid w:val="00FD136F"/>
    <w:rsid w:val="00FD233A"/>
    <w:rsid w:val="00FD2793"/>
    <w:rsid w:val="00FD29A9"/>
    <w:rsid w:val="00FD3F80"/>
    <w:rsid w:val="00FD3FE5"/>
    <w:rsid w:val="00FD6C5F"/>
    <w:rsid w:val="00FE240B"/>
    <w:rsid w:val="00FE2E30"/>
    <w:rsid w:val="00FE5313"/>
    <w:rsid w:val="00FF08D9"/>
    <w:rsid w:val="00FF1612"/>
    <w:rsid w:val="00FF2EEE"/>
    <w:rsid w:val="00FF372E"/>
    <w:rsid w:val="00FF4894"/>
    <w:rsid w:val="00FF60D9"/>
    <w:rsid w:val="00FF6391"/>
    <w:rsid w:val="00FF6E18"/>
    <w:rsid w:val="00FF7686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AED380"/>
  <w15:docId w15:val="{7E2FAF0A-6264-4DC0-A56B-704F6CE6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D2AD4"/>
    <w:rPr>
      <w:sz w:val="24"/>
      <w:szCs w:val="24"/>
      <w:lang w:eastAsia="en-US"/>
    </w:rPr>
  </w:style>
  <w:style w:type="paragraph" w:styleId="Virsraksts1">
    <w:name w:val="heading 1"/>
    <w:aliases w:val="H1,First subtitle"/>
    <w:basedOn w:val="Parasts"/>
    <w:next w:val="Parasts"/>
    <w:link w:val="Virsraksts1Rakstz"/>
    <w:uiPriority w:val="9"/>
    <w:qFormat/>
    <w:rsid w:val="00027B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9"/>
    <w:qFormat/>
    <w:rsid w:val="002D2AD4"/>
    <w:pPr>
      <w:keepNext/>
      <w:spacing w:before="240" w:after="60"/>
      <w:outlineLvl w:val="1"/>
    </w:pPr>
    <w:rPr>
      <w:rFonts w:cs="Arial"/>
      <w:b/>
      <w:bCs/>
      <w:iCs/>
      <w:color w:val="000000"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2D2AD4"/>
    <w:pPr>
      <w:keepNext/>
      <w:spacing w:before="240" w:after="60"/>
      <w:outlineLvl w:val="2"/>
    </w:pPr>
    <w:rPr>
      <w:rFonts w:cs="Arial"/>
      <w:b/>
      <w:bCs/>
      <w:sz w:val="26"/>
      <w:szCs w:val="26"/>
      <w:lang w:val="en-GB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AB1464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Virsraksts5">
    <w:name w:val="heading 5"/>
    <w:basedOn w:val="Parasts"/>
    <w:next w:val="Parasts"/>
    <w:link w:val="Virsraksts5Rakstz"/>
    <w:uiPriority w:val="99"/>
    <w:qFormat/>
    <w:rsid w:val="00760E1B"/>
    <w:p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Virsraksts6">
    <w:name w:val="heading 6"/>
    <w:basedOn w:val="Parasts"/>
    <w:next w:val="Parasts"/>
    <w:link w:val="Virsraksts6Rakstz"/>
    <w:uiPriority w:val="99"/>
    <w:qFormat/>
    <w:rsid w:val="00AB1464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Virsraksts7">
    <w:name w:val="heading 7"/>
    <w:basedOn w:val="Parasts"/>
    <w:next w:val="Parasts"/>
    <w:link w:val="Virsraksts7Rakstz"/>
    <w:uiPriority w:val="99"/>
    <w:qFormat/>
    <w:rsid w:val="00760E1B"/>
    <w:pPr>
      <w:spacing w:before="240" w:after="60"/>
      <w:outlineLvl w:val="6"/>
    </w:pPr>
    <w:rPr>
      <w:lang w:val="en-GB"/>
    </w:rPr>
  </w:style>
  <w:style w:type="paragraph" w:styleId="Virsraksts8">
    <w:name w:val="heading 8"/>
    <w:basedOn w:val="Parasts"/>
    <w:next w:val="Parasts"/>
    <w:link w:val="Virsraksts8Rakstz"/>
    <w:uiPriority w:val="99"/>
    <w:qFormat/>
    <w:rsid w:val="00106757"/>
    <w:pPr>
      <w:keepNext/>
      <w:shd w:val="clear" w:color="auto" w:fill="FFFFFF"/>
      <w:ind w:left="86"/>
      <w:outlineLvl w:val="7"/>
    </w:pPr>
    <w:rPr>
      <w:rFonts w:ascii="Garamond" w:hAnsi="Garamond"/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aliases w:val="H1 Rakstz.,First subtitle Rakstz."/>
    <w:basedOn w:val="Noklusjumarindkopasfonts"/>
    <w:link w:val="Virsraksts1"/>
    <w:uiPriority w:val="9"/>
    <w:locked/>
    <w:rsid w:val="00106757"/>
    <w:rPr>
      <w:rFonts w:ascii="Arial" w:hAnsi="Arial" w:cs="Arial"/>
      <w:b/>
      <w:bCs/>
      <w:kern w:val="32"/>
      <w:sz w:val="32"/>
      <w:szCs w:val="32"/>
      <w:lang w:val="lv-LV" w:eastAsia="en-US" w:bidi="ar-SA"/>
    </w:rPr>
  </w:style>
  <w:style w:type="character" w:customStyle="1" w:styleId="Virsraksts2Rakstz">
    <w:name w:val="Virsraksts 2 Rakstz."/>
    <w:basedOn w:val="Noklusjumarindkopasfonts"/>
    <w:link w:val="Virsraksts2"/>
    <w:uiPriority w:val="99"/>
    <w:locked/>
    <w:rsid w:val="00106757"/>
    <w:rPr>
      <w:rFonts w:cs="Arial"/>
      <w:b/>
      <w:bCs/>
      <w:iCs/>
      <w:color w:val="000000"/>
      <w:sz w:val="28"/>
      <w:szCs w:val="28"/>
      <w:lang w:val="lv-LV" w:eastAsia="en-US" w:bidi="ar-SA"/>
    </w:rPr>
  </w:style>
  <w:style w:type="character" w:customStyle="1" w:styleId="Virsraksts3Rakstz">
    <w:name w:val="Virsraksts 3 Rakstz."/>
    <w:basedOn w:val="Noklusjumarindkopasfonts"/>
    <w:link w:val="Virsraksts3"/>
    <w:uiPriority w:val="99"/>
    <w:locked/>
    <w:rsid w:val="00106757"/>
    <w:rPr>
      <w:rFonts w:cs="Arial"/>
      <w:b/>
      <w:bCs/>
      <w:sz w:val="26"/>
      <w:szCs w:val="26"/>
      <w:lang w:val="en-GB" w:eastAsia="en-US" w:bidi="ar-SA"/>
    </w:rPr>
  </w:style>
  <w:style w:type="character" w:customStyle="1" w:styleId="Virsraksts4Rakstz">
    <w:name w:val="Virsraksts 4 Rakstz."/>
    <w:basedOn w:val="Noklusjumarindkopasfonts"/>
    <w:link w:val="Virsraksts4"/>
    <w:uiPriority w:val="99"/>
    <w:locked/>
    <w:rsid w:val="00106757"/>
    <w:rPr>
      <w:rFonts w:cs="Times New Roman"/>
      <w:b/>
      <w:bCs/>
      <w:sz w:val="28"/>
      <w:szCs w:val="28"/>
      <w:lang w:val="en-GB" w:eastAsia="en-US" w:bidi="ar-SA"/>
    </w:rPr>
  </w:style>
  <w:style w:type="character" w:customStyle="1" w:styleId="Virsraksts5Rakstz">
    <w:name w:val="Virsraksts 5 Rakstz."/>
    <w:basedOn w:val="Noklusjumarindkopasfonts"/>
    <w:link w:val="Virsraksts5"/>
    <w:uiPriority w:val="99"/>
    <w:locked/>
    <w:rsid w:val="00106757"/>
    <w:rPr>
      <w:rFonts w:cs="Times New Roman"/>
      <w:b/>
      <w:bCs/>
      <w:i/>
      <w:iCs/>
      <w:sz w:val="26"/>
      <w:szCs w:val="26"/>
      <w:lang w:val="en-GB" w:eastAsia="en-US" w:bidi="ar-SA"/>
    </w:rPr>
  </w:style>
  <w:style w:type="character" w:customStyle="1" w:styleId="Virsraksts6Rakstz">
    <w:name w:val="Virsraksts 6 Rakstz."/>
    <w:basedOn w:val="Noklusjumarindkopasfonts"/>
    <w:link w:val="Virsraksts6"/>
    <w:uiPriority w:val="99"/>
    <w:locked/>
    <w:rsid w:val="00106757"/>
    <w:rPr>
      <w:rFonts w:cs="Times New Roman"/>
      <w:b/>
      <w:bCs/>
      <w:sz w:val="22"/>
      <w:szCs w:val="22"/>
      <w:lang w:val="en-GB" w:eastAsia="en-US" w:bidi="ar-SA"/>
    </w:rPr>
  </w:style>
  <w:style w:type="character" w:customStyle="1" w:styleId="Virsraksts7Rakstz">
    <w:name w:val="Virsraksts 7 Rakstz."/>
    <w:basedOn w:val="Noklusjumarindkopasfonts"/>
    <w:link w:val="Virsraksts7"/>
    <w:uiPriority w:val="99"/>
    <w:locked/>
    <w:rsid w:val="00106757"/>
    <w:rPr>
      <w:rFonts w:cs="Times New Roman"/>
      <w:sz w:val="24"/>
      <w:szCs w:val="24"/>
      <w:lang w:val="en-GB" w:eastAsia="en-US" w:bidi="ar-SA"/>
    </w:rPr>
  </w:style>
  <w:style w:type="character" w:customStyle="1" w:styleId="Virsraksts8Rakstz">
    <w:name w:val="Virsraksts 8 Rakstz."/>
    <w:basedOn w:val="Noklusjumarindkopasfonts"/>
    <w:link w:val="Virsraksts8"/>
    <w:uiPriority w:val="99"/>
    <w:locked/>
    <w:rsid w:val="00106757"/>
    <w:rPr>
      <w:rFonts w:ascii="Garamond" w:hAnsi="Garamond" w:cs="Times New Roman"/>
      <w:i/>
      <w:iCs/>
      <w:sz w:val="24"/>
      <w:szCs w:val="24"/>
      <w:lang w:val="lv-LV" w:eastAsia="en-US" w:bidi="ar-SA"/>
    </w:rPr>
  </w:style>
  <w:style w:type="paragraph" w:styleId="Kjene">
    <w:name w:val="footer"/>
    <w:basedOn w:val="Parasts"/>
    <w:link w:val="KjeneRakstz"/>
    <w:uiPriority w:val="99"/>
    <w:rsid w:val="002D2AD4"/>
    <w:pPr>
      <w:tabs>
        <w:tab w:val="center" w:pos="4153"/>
        <w:tab w:val="right" w:pos="8306"/>
      </w:tabs>
    </w:pPr>
    <w:rPr>
      <w:lang w:val="en-GB"/>
    </w:rPr>
  </w:style>
  <w:style w:type="character" w:customStyle="1" w:styleId="KjeneRakstz">
    <w:name w:val="Kājene Rakstz."/>
    <w:basedOn w:val="Noklusjumarindkopasfonts"/>
    <w:link w:val="Kjene"/>
    <w:uiPriority w:val="99"/>
    <w:locked/>
    <w:rsid w:val="00106757"/>
    <w:rPr>
      <w:rFonts w:cs="Times New Roman"/>
      <w:sz w:val="24"/>
      <w:szCs w:val="24"/>
      <w:lang w:val="en-GB" w:eastAsia="en-US" w:bidi="ar-SA"/>
    </w:rPr>
  </w:style>
  <w:style w:type="character" w:styleId="Hipersaite">
    <w:name w:val="Hyperlink"/>
    <w:basedOn w:val="Noklusjumarindkopasfonts"/>
    <w:uiPriority w:val="99"/>
    <w:rsid w:val="002D2AD4"/>
    <w:rPr>
      <w:rFonts w:cs="Times New Roman"/>
      <w:color w:val="0000FF"/>
      <w:u w:val="single"/>
    </w:rPr>
  </w:style>
  <w:style w:type="paragraph" w:styleId="Saturs1">
    <w:name w:val="toc 1"/>
    <w:basedOn w:val="Parasts"/>
    <w:next w:val="Parasts"/>
    <w:autoRedefine/>
    <w:uiPriority w:val="39"/>
    <w:rsid w:val="00FF7686"/>
    <w:pPr>
      <w:tabs>
        <w:tab w:val="right" w:leader="dot" w:pos="8777"/>
      </w:tabs>
      <w:ind w:left="900"/>
    </w:pPr>
    <w:rPr>
      <w:rFonts w:cs="Arial"/>
      <w:b/>
      <w:bCs/>
      <w:noProof/>
      <w:sz w:val="20"/>
    </w:rPr>
  </w:style>
  <w:style w:type="paragraph" w:styleId="Vresteksts">
    <w:name w:val="footnote text"/>
    <w:basedOn w:val="Parasts"/>
    <w:link w:val="VrestekstsRakstz"/>
    <w:semiHidden/>
    <w:rsid w:val="002D2AD4"/>
    <w:rPr>
      <w:sz w:val="20"/>
      <w:szCs w:val="20"/>
    </w:rPr>
  </w:style>
  <w:style w:type="character" w:customStyle="1" w:styleId="FootnoteTextChar">
    <w:name w:val="Footnote Text Char"/>
    <w:basedOn w:val="Noklusjumarindkopasfonts"/>
    <w:uiPriority w:val="99"/>
    <w:semiHidden/>
    <w:locked/>
    <w:rsid w:val="00810092"/>
    <w:rPr>
      <w:rFonts w:ascii="Dutch TL" w:hAnsi="Dutch TL" w:cs="Times New Roman"/>
      <w:sz w:val="20"/>
      <w:szCs w:val="20"/>
      <w:lang w:eastAsia="en-US"/>
    </w:rPr>
  </w:style>
  <w:style w:type="paragraph" w:customStyle="1" w:styleId="naisf">
    <w:name w:val="naisf"/>
    <w:basedOn w:val="Parasts"/>
    <w:uiPriority w:val="99"/>
    <w:rsid w:val="002D2AD4"/>
    <w:pPr>
      <w:spacing w:before="100" w:beforeAutospacing="1" w:after="100" w:afterAutospacing="1"/>
      <w:jc w:val="both"/>
    </w:pPr>
    <w:rPr>
      <w:lang w:val="en-GB"/>
    </w:rPr>
  </w:style>
  <w:style w:type="paragraph" w:styleId="Pamattekstaatkpe3">
    <w:name w:val="Body Text Indent 3"/>
    <w:basedOn w:val="Parasts"/>
    <w:link w:val="Pamattekstaatkpe3Rakstz"/>
    <w:uiPriority w:val="99"/>
    <w:rsid w:val="002D2AD4"/>
    <w:pPr>
      <w:ind w:left="720"/>
      <w:jc w:val="both"/>
    </w:p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locked/>
    <w:rsid w:val="00106757"/>
    <w:rPr>
      <w:rFonts w:cs="Times New Roman"/>
      <w:sz w:val="24"/>
      <w:szCs w:val="24"/>
      <w:lang w:val="lv-LV" w:eastAsia="en-US" w:bidi="ar-SA"/>
    </w:rPr>
  </w:style>
  <w:style w:type="paragraph" w:customStyle="1" w:styleId="Nodaa">
    <w:name w:val="Nodaļa"/>
    <w:basedOn w:val="Parasts"/>
    <w:uiPriority w:val="99"/>
    <w:rsid w:val="002D2AD4"/>
    <w:rPr>
      <w:rFonts w:ascii="Arial" w:hAnsi="Arial" w:cs="Arial"/>
      <w:b/>
      <w:bCs/>
      <w:sz w:val="20"/>
    </w:rPr>
  </w:style>
  <w:style w:type="paragraph" w:customStyle="1" w:styleId="Punkts">
    <w:name w:val="Punkts"/>
    <w:basedOn w:val="Virsraksts2"/>
    <w:uiPriority w:val="99"/>
    <w:rsid w:val="002D2AD4"/>
    <w:pPr>
      <w:tabs>
        <w:tab w:val="num" w:pos="720"/>
      </w:tabs>
      <w:spacing w:before="0" w:after="0"/>
      <w:ind w:left="540"/>
    </w:pPr>
    <w:rPr>
      <w:rFonts w:ascii="Arial" w:hAnsi="Arial"/>
      <w:sz w:val="20"/>
    </w:rPr>
  </w:style>
  <w:style w:type="paragraph" w:styleId="Saturs2">
    <w:name w:val="toc 2"/>
    <w:basedOn w:val="Parasts"/>
    <w:next w:val="Parasts"/>
    <w:autoRedefine/>
    <w:uiPriority w:val="39"/>
    <w:rsid w:val="00022738"/>
    <w:pPr>
      <w:keepNext/>
      <w:tabs>
        <w:tab w:val="right" w:leader="dot" w:pos="9540"/>
      </w:tabs>
      <w:ind w:left="240" w:right="-753"/>
      <w:jc w:val="center"/>
    </w:pPr>
    <w:rPr>
      <w:rFonts w:ascii="Arial" w:hAnsi="Arial" w:cs="Arial"/>
      <w:b/>
      <w:smallCaps/>
      <w:sz w:val="20"/>
      <w:szCs w:val="20"/>
    </w:rPr>
  </w:style>
  <w:style w:type="paragraph" w:styleId="Saturs3">
    <w:name w:val="toc 3"/>
    <w:basedOn w:val="Parasts"/>
    <w:next w:val="Parasts"/>
    <w:autoRedefine/>
    <w:uiPriority w:val="39"/>
    <w:rsid w:val="00835251"/>
    <w:pPr>
      <w:tabs>
        <w:tab w:val="left" w:pos="960"/>
        <w:tab w:val="right" w:leader="dot" w:pos="9061"/>
      </w:tabs>
      <w:ind w:left="180"/>
    </w:pPr>
    <w:rPr>
      <w:i/>
      <w:iCs/>
    </w:rPr>
  </w:style>
  <w:style w:type="character" w:styleId="Lappusesnumurs">
    <w:name w:val="page number"/>
    <w:basedOn w:val="Noklusjumarindkopasfonts"/>
    <w:uiPriority w:val="99"/>
    <w:rsid w:val="00D42D3F"/>
    <w:rPr>
      <w:rFonts w:cs="Times New Roman"/>
    </w:rPr>
  </w:style>
  <w:style w:type="paragraph" w:styleId="Pamatteksts2">
    <w:name w:val="Body Text 2"/>
    <w:basedOn w:val="Parasts"/>
    <w:link w:val="Pamatteksts2Rakstz"/>
    <w:rsid w:val="00C623C3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semiHidden/>
    <w:rsid w:val="000834C2"/>
    <w:rPr>
      <w:sz w:val="24"/>
      <w:szCs w:val="24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rsid w:val="001D36B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106757"/>
    <w:rPr>
      <w:rFonts w:ascii="Tahoma" w:hAnsi="Tahoma" w:cs="Tahoma"/>
      <w:sz w:val="16"/>
      <w:szCs w:val="16"/>
      <w:lang w:val="lv-LV" w:eastAsia="en-US" w:bidi="ar-SA"/>
    </w:rPr>
  </w:style>
  <w:style w:type="paragraph" w:styleId="Galvene">
    <w:name w:val="header"/>
    <w:basedOn w:val="Parasts"/>
    <w:link w:val="GalveneRakstz"/>
    <w:uiPriority w:val="99"/>
    <w:rsid w:val="004B173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4E5877"/>
    <w:rPr>
      <w:rFonts w:cs="Times New Roman"/>
      <w:sz w:val="24"/>
      <w:szCs w:val="24"/>
      <w:lang w:val="lv-LV" w:eastAsia="en-US" w:bidi="ar-SA"/>
    </w:rPr>
  </w:style>
  <w:style w:type="character" w:styleId="Komentraatsauce">
    <w:name w:val="annotation reference"/>
    <w:basedOn w:val="Noklusjumarindkopasfonts"/>
    <w:uiPriority w:val="99"/>
    <w:semiHidden/>
    <w:rsid w:val="00C554F6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C554F6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locked/>
    <w:rsid w:val="00C37C6F"/>
    <w:rPr>
      <w:rFonts w:cs="Times New Roman"/>
      <w:lang w:val="lv-LV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rsid w:val="00C554F6"/>
    <w:rPr>
      <w:b/>
      <w:bCs/>
    </w:rPr>
  </w:style>
  <w:style w:type="character" w:customStyle="1" w:styleId="KomentratmaRakstz">
    <w:name w:val="Komentāra tēma Rakstz."/>
    <w:basedOn w:val="CharChar4"/>
    <w:link w:val="Komentratma"/>
    <w:uiPriority w:val="99"/>
    <w:semiHidden/>
    <w:locked/>
    <w:rsid w:val="00106757"/>
    <w:rPr>
      <w:rFonts w:cs="Times New Roman"/>
      <w:b/>
      <w:bCs/>
      <w:lang w:val="lv-LV" w:eastAsia="en-US" w:bidi="ar-SA"/>
    </w:rPr>
  </w:style>
  <w:style w:type="character" w:customStyle="1" w:styleId="CharChar4">
    <w:name w:val="Char Char4"/>
    <w:basedOn w:val="Noklusjumarindkopasfonts"/>
    <w:uiPriority w:val="99"/>
    <w:rsid w:val="00106757"/>
    <w:rPr>
      <w:rFonts w:cs="Times New Roman"/>
      <w:lang w:val="en-GB" w:eastAsia="en-US"/>
    </w:rPr>
  </w:style>
  <w:style w:type="paragraph" w:styleId="Pamatteksts">
    <w:name w:val="Body Text"/>
    <w:aliases w:val="Body Text1"/>
    <w:basedOn w:val="Parasts"/>
    <w:link w:val="PamattekstsRakstz"/>
    <w:uiPriority w:val="99"/>
    <w:rsid w:val="00027BBE"/>
    <w:pPr>
      <w:spacing w:after="120"/>
    </w:p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locked/>
    <w:rsid w:val="00106757"/>
    <w:rPr>
      <w:rFonts w:cs="Times New Roman"/>
      <w:sz w:val="24"/>
      <w:szCs w:val="24"/>
      <w:lang w:val="lv-LV" w:eastAsia="en-US" w:bidi="ar-SA"/>
    </w:rPr>
  </w:style>
  <w:style w:type="paragraph" w:customStyle="1" w:styleId="Pielikumi">
    <w:name w:val="Pielikumi"/>
    <w:basedOn w:val="Pamatteksts"/>
    <w:uiPriority w:val="99"/>
    <w:rsid w:val="00027BBE"/>
    <w:pPr>
      <w:spacing w:after="0"/>
      <w:jc w:val="both"/>
    </w:pPr>
    <w:rPr>
      <w:rFonts w:ascii="Arial" w:hAnsi="Arial" w:cs="Arial"/>
      <w:b/>
      <w:bCs/>
      <w:sz w:val="20"/>
    </w:rPr>
  </w:style>
  <w:style w:type="paragraph" w:customStyle="1" w:styleId="basetext">
    <w:name w:val="base text"/>
    <w:uiPriority w:val="99"/>
    <w:rsid w:val="00027BBE"/>
    <w:pPr>
      <w:tabs>
        <w:tab w:val="left" w:pos="357"/>
        <w:tab w:val="left" w:pos="1304"/>
        <w:tab w:val="left" w:pos="2608"/>
        <w:tab w:val="left" w:pos="3912"/>
        <w:tab w:val="left" w:pos="5216"/>
        <w:tab w:val="right" w:pos="7655"/>
      </w:tabs>
      <w:spacing w:before="240"/>
      <w:jc w:val="both"/>
    </w:pPr>
    <w:rPr>
      <w:sz w:val="24"/>
      <w:szCs w:val="20"/>
      <w:lang w:val="en-US" w:eastAsia="en-US"/>
    </w:rPr>
  </w:style>
  <w:style w:type="paragraph" w:customStyle="1" w:styleId="Normaali">
    <w:name w:val="Normaali"/>
    <w:autoRedefine/>
    <w:uiPriority w:val="99"/>
    <w:rsid w:val="00027BBE"/>
    <w:pPr>
      <w:spacing w:after="120" w:line="270" w:lineRule="atLeast"/>
    </w:pPr>
    <w:rPr>
      <w:rFonts w:ascii="Garamond" w:hAnsi="Garamond"/>
      <w:szCs w:val="20"/>
    </w:rPr>
  </w:style>
  <w:style w:type="paragraph" w:customStyle="1" w:styleId="Aizzme1">
    <w:name w:val="Aizzīme 1"/>
    <w:basedOn w:val="Parasts"/>
    <w:uiPriority w:val="99"/>
    <w:rsid w:val="00027BBE"/>
    <w:pPr>
      <w:numPr>
        <w:numId w:val="2"/>
      </w:numPr>
      <w:tabs>
        <w:tab w:val="clear" w:pos="1304"/>
        <w:tab w:val="left" w:pos="1134"/>
      </w:tabs>
      <w:spacing w:after="60" w:line="270" w:lineRule="exact"/>
      <w:ind w:left="1134" w:hanging="283"/>
    </w:pPr>
    <w:rPr>
      <w:rFonts w:ascii="Garamond" w:hAnsi="Garamond"/>
      <w:sz w:val="22"/>
      <w:szCs w:val="20"/>
    </w:rPr>
  </w:style>
  <w:style w:type="paragraph" w:styleId="Pamattekstsaratkpi">
    <w:name w:val="Body Text Indent"/>
    <w:basedOn w:val="Parasts"/>
    <w:link w:val="PamattekstsaratkpiRakstz"/>
    <w:uiPriority w:val="99"/>
    <w:rsid w:val="00760E1B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locked/>
    <w:rsid w:val="00106757"/>
    <w:rPr>
      <w:rFonts w:cs="Times New Roman"/>
      <w:sz w:val="24"/>
      <w:szCs w:val="24"/>
      <w:lang w:val="lv-LV" w:eastAsia="en-US" w:bidi="ar-SA"/>
    </w:rPr>
  </w:style>
  <w:style w:type="paragraph" w:styleId="Nosaukums">
    <w:name w:val="Title"/>
    <w:basedOn w:val="Parasts"/>
    <w:link w:val="NosaukumsRakstz"/>
    <w:qFormat/>
    <w:rsid w:val="00760E1B"/>
    <w:pPr>
      <w:autoSpaceDE w:val="0"/>
      <w:autoSpaceDN w:val="0"/>
      <w:adjustRightInd w:val="0"/>
      <w:jc w:val="center"/>
    </w:pPr>
    <w:rPr>
      <w:b/>
      <w:bCs/>
      <w:szCs w:val="20"/>
      <w:lang w:val="en-US"/>
    </w:rPr>
  </w:style>
  <w:style w:type="character" w:customStyle="1" w:styleId="NosaukumsRakstz">
    <w:name w:val="Nosaukums Rakstz."/>
    <w:basedOn w:val="Noklusjumarindkopasfonts"/>
    <w:link w:val="Nosaukums"/>
    <w:locked/>
    <w:rsid w:val="00106757"/>
    <w:rPr>
      <w:rFonts w:cs="Times New Roman"/>
      <w:b/>
      <w:bCs/>
      <w:sz w:val="24"/>
      <w:lang w:val="en-US" w:eastAsia="en-US" w:bidi="ar-SA"/>
    </w:rPr>
  </w:style>
  <w:style w:type="paragraph" w:styleId="Apakvirsraksts">
    <w:name w:val="Subtitle"/>
    <w:basedOn w:val="Parasts"/>
    <w:link w:val="ApakvirsrakstsRakstz"/>
    <w:uiPriority w:val="99"/>
    <w:qFormat/>
    <w:rsid w:val="00AB1464"/>
    <w:pPr>
      <w:spacing w:line="360" w:lineRule="auto"/>
      <w:jc w:val="center"/>
    </w:pPr>
    <w:rPr>
      <w:b/>
      <w:i/>
      <w:iCs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834C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Parakstszemobjekta">
    <w:name w:val="caption"/>
    <w:basedOn w:val="Parasts"/>
    <w:next w:val="Parasts"/>
    <w:uiPriority w:val="99"/>
    <w:qFormat/>
    <w:rsid w:val="00AB1464"/>
    <w:pPr>
      <w:jc w:val="both"/>
    </w:pPr>
    <w:rPr>
      <w:rFonts w:ascii="Tahoma" w:hAnsi="Tahoma"/>
      <w:i/>
      <w:sz w:val="22"/>
      <w:szCs w:val="20"/>
    </w:rPr>
  </w:style>
  <w:style w:type="paragraph" w:styleId="Paraststmeklis">
    <w:name w:val="Normal (Web)"/>
    <w:basedOn w:val="Parasts"/>
    <w:uiPriority w:val="99"/>
    <w:rsid w:val="00D568E0"/>
    <w:pPr>
      <w:spacing w:before="100" w:beforeAutospacing="1" w:after="100" w:afterAutospacing="1"/>
    </w:pPr>
    <w:rPr>
      <w:rFonts w:ascii="Arial Unicode MS" w:eastAsia="Arial Unicode MS"/>
      <w:color w:val="000000"/>
      <w:lang w:eastAsia="lv-LV"/>
    </w:rPr>
  </w:style>
  <w:style w:type="paragraph" w:styleId="Dokumentakarte">
    <w:name w:val="Document Map"/>
    <w:basedOn w:val="Parasts"/>
    <w:link w:val="DokumentakarteRakstz"/>
    <w:uiPriority w:val="99"/>
    <w:semiHidden/>
    <w:rsid w:val="00BB13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834C2"/>
    <w:rPr>
      <w:sz w:val="0"/>
      <w:szCs w:val="0"/>
      <w:lang w:eastAsia="en-US"/>
    </w:rPr>
  </w:style>
  <w:style w:type="paragraph" w:customStyle="1" w:styleId="CharCharChar1Char">
    <w:name w:val="Char Char Char1 Char"/>
    <w:basedOn w:val="Parasts"/>
    <w:uiPriority w:val="99"/>
    <w:rsid w:val="00601A9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2ndlevelprovision">
    <w:name w:val="2nd level (provision)"/>
    <w:basedOn w:val="Parasts"/>
    <w:uiPriority w:val="99"/>
    <w:rsid w:val="007F26F3"/>
    <w:pPr>
      <w:numPr>
        <w:numId w:val="1"/>
      </w:numPr>
      <w:tabs>
        <w:tab w:val="left" w:pos="1080"/>
      </w:tabs>
      <w:suppressAutoHyphens/>
      <w:overflowPunct w:val="0"/>
      <w:autoSpaceDE w:val="0"/>
      <w:spacing w:after="120"/>
      <w:jc w:val="both"/>
      <w:textAlignment w:val="baseline"/>
    </w:pPr>
    <w:rPr>
      <w:rFonts w:eastAsia="MS Mincho"/>
      <w:sz w:val="28"/>
      <w:szCs w:val="28"/>
      <w:lang w:eastAsia="ar-SA"/>
    </w:rPr>
  </w:style>
  <w:style w:type="paragraph" w:customStyle="1" w:styleId="Apakpunkts">
    <w:name w:val="Apakšpunkts"/>
    <w:basedOn w:val="Parasts"/>
    <w:link w:val="ApakpunktsChar"/>
    <w:uiPriority w:val="99"/>
    <w:rsid w:val="00D03C49"/>
    <w:pPr>
      <w:tabs>
        <w:tab w:val="num" w:pos="851"/>
      </w:tabs>
      <w:ind w:left="851" w:hanging="851"/>
    </w:pPr>
    <w:rPr>
      <w:rFonts w:ascii="Arial" w:hAnsi="Arial"/>
      <w:b/>
      <w:sz w:val="20"/>
      <w:lang w:eastAsia="lv-LV"/>
    </w:rPr>
  </w:style>
  <w:style w:type="character" w:customStyle="1" w:styleId="ApakpunktsChar">
    <w:name w:val="Apakšpunkts Char"/>
    <w:basedOn w:val="Noklusjumarindkopasfonts"/>
    <w:link w:val="Apakpunkts"/>
    <w:uiPriority w:val="99"/>
    <w:locked/>
    <w:rsid w:val="003F0AF5"/>
    <w:rPr>
      <w:rFonts w:ascii="Arial" w:hAnsi="Arial" w:cs="Times New Roman"/>
      <w:b/>
      <w:sz w:val="24"/>
      <w:szCs w:val="24"/>
      <w:lang w:val="lv-LV" w:eastAsia="lv-LV" w:bidi="ar-SA"/>
    </w:rPr>
  </w:style>
  <w:style w:type="paragraph" w:customStyle="1" w:styleId="Paragrfs">
    <w:name w:val="Paragrāfs"/>
    <w:basedOn w:val="Parasts"/>
    <w:next w:val="Parasts"/>
    <w:link w:val="ParagrfsChar"/>
    <w:uiPriority w:val="99"/>
    <w:rsid w:val="00D03C49"/>
    <w:pPr>
      <w:tabs>
        <w:tab w:val="num" w:pos="851"/>
      </w:tabs>
      <w:ind w:left="851" w:hanging="851"/>
      <w:jc w:val="both"/>
    </w:pPr>
    <w:rPr>
      <w:rFonts w:ascii="Arial" w:hAnsi="Arial"/>
      <w:sz w:val="20"/>
      <w:lang w:eastAsia="lv-LV"/>
    </w:rPr>
  </w:style>
  <w:style w:type="paragraph" w:customStyle="1" w:styleId="Rindkopa">
    <w:name w:val="Rindkopa"/>
    <w:basedOn w:val="Parasts"/>
    <w:next w:val="Punkts"/>
    <w:rsid w:val="00C7631C"/>
    <w:pPr>
      <w:ind w:left="851"/>
      <w:jc w:val="both"/>
    </w:pPr>
    <w:rPr>
      <w:rFonts w:ascii="Arial" w:hAnsi="Arial"/>
      <w:sz w:val="20"/>
      <w:lang w:eastAsia="lv-LV"/>
    </w:rPr>
  </w:style>
  <w:style w:type="character" w:styleId="Vresatsauce">
    <w:name w:val="footnote reference"/>
    <w:basedOn w:val="Noklusjumarindkopasfonts"/>
    <w:semiHidden/>
    <w:rsid w:val="003F0AF5"/>
    <w:rPr>
      <w:rFonts w:cs="Times New Roman"/>
      <w:vertAlign w:val="superscript"/>
    </w:rPr>
  </w:style>
  <w:style w:type="character" w:styleId="Izclums">
    <w:name w:val="Emphasis"/>
    <w:basedOn w:val="Noklusjumarindkopasfonts"/>
    <w:uiPriority w:val="99"/>
    <w:qFormat/>
    <w:rsid w:val="00D42CBA"/>
    <w:rPr>
      <w:rFonts w:cs="Times New Roman"/>
      <w:b/>
      <w:bCs/>
    </w:rPr>
  </w:style>
  <w:style w:type="table" w:styleId="Reatabula">
    <w:name w:val="Table Grid"/>
    <w:basedOn w:val="Parastatabula"/>
    <w:uiPriority w:val="39"/>
    <w:rsid w:val="00022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2,H&amp;P List Paragraph,ERP-List Paragraph,List Paragraph11,Bullet EY,List Paragraph1,List (services),Loetelu (bulletid)"/>
    <w:basedOn w:val="Parasts"/>
    <w:link w:val="SarakstarindkopaRakstz"/>
    <w:uiPriority w:val="34"/>
    <w:qFormat/>
    <w:rsid w:val="00BC47B7"/>
    <w:pPr>
      <w:ind w:left="720"/>
      <w:contextualSpacing/>
    </w:pPr>
    <w:rPr>
      <w:lang w:val="en-GB"/>
    </w:rPr>
  </w:style>
  <w:style w:type="character" w:styleId="Izteiksmgs">
    <w:name w:val="Strong"/>
    <w:basedOn w:val="Noklusjumarindkopasfonts"/>
    <w:uiPriority w:val="99"/>
    <w:qFormat/>
    <w:rsid w:val="00BC47B7"/>
    <w:rPr>
      <w:rFonts w:cs="Times New Roman"/>
      <w:b/>
      <w:bCs/>
    </w:rPr>
  </w:style>
  <w:style w:type="paragraph" w:styleId="Pamatteksts3">
    <w:name w:val="Body Text 3"/>
    <w:basedOn w:val="Parasts"/>
    <w:link w:val="Pamatteksts3Rakstz"/>
    <w:uiPriority w:val="99"/>
    <w:rsid w:val="00370BAB"/>
    <w:pPr>
      <w:spacing w:after="120"/>
      <w:jc w:val="both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rsid w:val="000834C2"/>
    <w:rPr>
      <w:sz w:val="16"/>
      <w:szCs w:val="16"/>
      <w:lang w:eastAsia="en-US"/>
    </w:rPr>
  </w:style>
  <w:style w:type="paragraph" w:customStyle="1" w:styleId="Style8">
    <w:name w:val="Style8"/>
    <w:basedOn w:val="Parasts"/>
    <w:uiPriority w:val="99"/>
    <w:rsid w:val="00106757"/>
    <w:rPr>
      <w:rFonts w:ascii="Castellar" w:hAnsi="Castellar"/>
      <w:szCs w:val="20"/>
    </w:rPr>
  </w:style>
  <w:style w:type="paragraph" w:customStyle="1" w:styleId="Tekstaspaprastas">
    <w:name w:val="Tekstas paprastas"/>
    <w:basedOn w:val="Parasts"/>
    <w:next w:val="Parasts"/>
    <w:uiPriority w:val="99"/>
    <w:rsid w:val="00106757"/>
    <w:pPr>
      <w:tabs>
        <w:tab w:val="left" w:pos="567"/>
        <w:tab w:val="left" w:pos="1134"/>
        <w:tab w:val="left" w:pos="1701"/>
      </w:tabs>
      <w:spacing w:before="120" w:after="120" w:line="288" w:lineRule="auto"/>
      <w:ind w:firstLine="170"/>
      <w:jc w:val="both"/>
    </w:pPr>
    <w:rPr>
      <w:rFonts w:ascii="Arial Narrow" w:hAnsi="Arial Narrow"/>
      <w:bCs/>
      <w:iCs/>
      <w:sz w:val="20"/>
      <w:lang w:val="en-US"/>
    </w:rPr>
  </w:style>
  <w:style w:type="paragraph" w:customStyle="1" w:styleId="Lenttekstaspaprastas">
    <w:name w:val="Lent. tekstas paprastas"/>
    <w:basedOn w:val="Parasts"/>
    <w:uiPriority w:val="99"/>
    <w:rsid w:val="00106757"/>
    <w:pPr>
      <w:tabs>
        <w:tab w:val="left" w:pos="567"/>
        <w:tab w:val="left" w:pos="1134"/>
        <w:tab w:val="left" w:pos="1701"/>
      </w:tabs>
      <w:spacing w:before="40" w:after="40"/>
    </w:pPr>
    <w:rPr>
      <w:rFonts w:ascii="Arial Narrow" w:hAnsi="Arial Narrow"/>
      <w:sz w:val="20"/>
      <w:szCs w:val="20"/>
      <w:lang w:val="en-US"/>
    </w:rPr>
  </w:style>
  <w:style w:type="paragraph" w:customStyle="1" w:styleId="LenttekstasBOLD">
    <w:name w:val="Lent. tekstas BOLD"/>
    <w:basedOn w:val="Lenttekstaspaprastas"/>
    <w:next w:val="Lenttekstaspaprastas"/>
    <w:autoRedefine/>
    <w:uiPriority w:val="99"/>
    <w:rsid w:val="00106757"/>
    <w:pPr>
      <w:jc w:val="center"/>
    </w:pPr>
    <w:rPr>
      <w:rFonts w:ascii="Times New Roman" w:hAnsi="Times New Roman"/>
      <w:b/>
      <w:sz w:val="24"/>
      <w:lang w:val="lv-LV"/>
    </w:rPr>
  </w:style>
  <w:style w:type="paragraph" w:customStyle="1" w:styleId="StyleHeading1Italic">
    <w:name w:val="Style Heading 1 + Italic"/>
    <w:basedOn w:val="Virsraksts1"/>
    <w:autoRedefine/>
    <w:uiPriority w:val="99"/>
    <w:rsid w:val="00106757"/>
    <w:pPr>
      <w:widowControl w:val="0"/>
      <w:autoSpaceDE w:val="0"/>
      <w:autoSpaceDN w:val="0"/>
      <w:adjustRightInd w:val="0"/>
      <w:spacing w:before="60"/>
    </w:pPr>
    <w:rPr>
      <w:iCs/>
      <w:sz w:val="30"/>
      <w:szCs w:val="30"/>
      <w:lang w:eastAsia="lv-LV"/>
    </w:rPr>
  </w:style>
  <w:style w:type="paragraph" w:customStyle="1" w:styleId="RakstzRakstzRakstzRakstz">
    <w:name w:val="Rakstz. Rakstz. Rakstz. Rakstz."/>
    <w:basedOn w:val="Parasts"/>
    <w:uiPriority w:val="99"/>
    <w:rsid w:val="00106757"/>
    <w:pPr>
      <w:spacing w:before="40"/>
    </w:pPr>
    <w:rPr>
      <w:sz w:val="28"/>
      <w:szCs w:val="20"/>
    </w:rPr>
  </w:style>
  <w:style w:type="paragraph" w:customStyle="1" w:styleId="StyleHeading213ptNotItalic">
    <w:name w:val="Style Heading 2 + 13 pt Not Italic"/>
    <w:basedOn w:val="Virsraksts2"/>
    <w:autoRedefine/>
    <w:uiPriority w:val="99"/>
    <w:rsid w:val="00106757"/>
    <w:pPr>
      <w:spacing w:before="0" w:after="0"/>
    </w:pPr>
    <w:rPr>
      <w:rFonts w:cs="Times New Roman"/>
      <w:iCs w:val="0"/>
      <w:color w:val="auto"/>
    </w:rPr>
  </w:style>
  <w:style w:type="paragraph" w:customStyle="1" w:styleId="Rakstz1CharCharRakstzCharCharRakstzCharCharRakstzCharCharRakstzCharCharRakstzCharCharRakstzCharCharRakstz">
    <w:name w:val="Rakstz.1 Char Char Rakstz. Char Char Rakstz. Char Char Rakstz. Char Char Rakstz. Char Char Rakstz. Char Char Rakstz. Char Char Rakstz."/>
    <w:basedOn w:val="Parasts"/>
    <w:uiPriority w:val="99"/>
    <w:rsid w:val="0010675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Noteikumutekstam">
    <w:name w:val="Noteikumu tekstam"/>
    <w:basedOn w:val="Parasts"/>
    <w:autoRedefine/>
    <w:uiPriority w:val="99"/>
    <w:rsid w:val="00106757"/>
    <w:pPr>
      <w:ind w:firstLine="720"/>
      <w:jc w:val="both"/>
    </w:pPr>
    <w:rPr>
      <w:lang w:eastAsia="lv-LV"/>
    </w:rPr>
  </w:style>
  <w:style w:type="paragraph" w:customStyle="1" w:styleId="Noteikumuapakpunkti">
    <w:name w:val="Noteikumu apakšpunkti"/>
    <w:basedOn w:val="Noteikumutekstam"/>
    <w:uiPriority w:val="99"/>
    <w:rsid w:val="00106757"/>
    <w:pPr>
      <w:numPr>
        <w:ilvl w:val="1"/>
        <w:numId w:val="3"/>
      </w:numPr>
      <w:tabs>
        <w:tab w:val="clear" w:pos="680"/>
      </w:tabs>
      <w:ind w:firstLine="0"/>
    </w:pPr>
  </w:style>
  <w:style w:type="paragraph" w:customStyle="1" w:styleId="Noteikumuapakpunkti2">
    <w:name w:val="Noteikumu apakšpunkti_2"/>
    <w:basedOn w:val="Noteikumuapakpunkti"/>
    <w:uiPriority w:val="99"/>
    <w:rsid w:val="00106757"/>
    <w:pPr>
      <w:numPr>
        <w:ilvl w:val="2"/>
      </w:numPr>
      <w:tabs>
        <w:tab w:val="clear" w:pos="851"/>
        <w:tab w:val="num" w:pos="1304"/>
      </w:tabs>
      <w:ind w:left="1304" w:hanging="453"/>
    </w:pPr>
  </w:style>
  <w:style w:type="paragraph" w:customStyle="1" w:styleId="Noteikumuapakpunkt3">
    <w:name w:val="Noteikumu apakšpunkt_3"/>
    <w:basedOn w:val="Noteikumuapakpunkti2"/>
    <w:uiPriority w:val="99"/>
    <w:rsid w:val="00106757"/>
    <w:pPr>
      <w:numPr>
        <w:ilvl w:val="3"/>
      </w:numPr>
      <w:tabs>
        <w:tab w:val="clear" w:pos="1134"/>
        <w:tab w:val="num" w:pos="1304"/>
      </w:tabs>
    </w:pPr>
  </w:style>
  <w:style w:type="character" w:customStyle="1" w:styleId="NoteikumutekstamRakstz">
    <w:name w:val="Noteikumu tekstam Rakstz."/>
    <w:basedOn w:val="Noklusjumarindkopasfonts"/>
    <w:uiPriority w:val="99"/>
    <w:rsid w:val="00106757"/>
    <w:rPr>
      <w:rFonts w:cs="Times New Roman"/>
      <w:sz w:val="24"/>
      <w:szCs w:val="24"/>
      <w:lang w:val="lv-LV" w:eastAsia="lv-LV" w:bidi="ar-SA"/>
    </w:rPr>
  </w:style>
  <w:style w:type="paragraph" w:customStyle="1" w:styleId="Rakstz5CharCharRakstz">
    <w:name w:val="Rakstz.5 Char Char Rakstz."/>
    <w:basedOn w:val="Parasts"/>
    <w:uiPriority w:val="99"/>
    <w:rsid w:val="0010675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aturardtjavirsraksts">
    <w:name w:val="TOC Heading"/>
    <w:basedOn w:val="Virsraksts1"/>
    <w:next w:val="Parasts"/>
    <w:uiPriority w:val="39"/>
    <w:qFormat/>
    <w:rsid w:val="00106757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/>
    </w:rPr>
  </w:style>
  <w:style w:type="paragraph" w:customStyle="1" w:styleId="RakstzRakstzRakstzRakstz1">
    <w:name w:val="Rakstz. Rakstz. Rakstz. Rakstz.1"/>
    <w:basedOn w:val="Parasts"/>
    <w:uiPriority w:val="99"/>
    <w:rsid w:val="00106757"/>
    <w:pPr>
      <w:spacing w:before="40"/>
    </w:pPr>
    <w:rPr>
      <w:sz w:val="28"/>
      <w:szCs w:val="20"/>
    </w:rPr>
  </w:style>
  <w:style w:type="paragraph" w:customStyle="1" w:styleId="naislab">
    <w:name w:val="naislab"/>
    <w:basedOn w:val="Parasts"/>
    <w:uiPriority w:val="99"/>
    <w:rsid w:val="00106757"/>
    <w:pPr>
      <w:spacing w:before="75" w:after="75"/>
      <w:jc w:val="right"/>
    </w:pPr>
    <w:rPr>
      <w:lang w:eastAsia="lv-LV"/>
    </w:rPr>
  </w:style>
  <w:style w:type="character" w:customStyle="1" w:styleId="CharChar9">
    <w:name w:val="Char Char9"/>
    <w:basedOn w:val="Noklusjumarindkopasfonts"/>
    <w:uiPriority w:val="99"/>
    <w:rsid w:val="00106757"/>
    <w:rPr>
      <w:rFonts w:cs="Times New Roman"/>
      <w:lang w:val="en-GB" w:eastAsia="en-US"/>
    </w:rPr>
  </w:style>
  <w:style w:type="paragraph" w:customStyle="1" w:styleId="naisnod">
    <w:name w:val="naisnod"/>
    <w:basedOn w:val="Parasts"/>
    <w:uiPriority w:val="99"/>
    <w:rsid w:val="00106757"/>
    <w:pPr>
      <w:spacing w:before="150" w:after="150"/>
      <w:jc w:val="center"/>
    </w:pPr>
    <w:rPr>
      <w:b/>
      <w:bCs/>
      <w:lang w:eastAsia="lv-LV"/>
    </w:rPr>
  </w:style>
  <w:style w:type="paragraph" w:customStyle="1" w:styleId="naiskr">
    <w:name w:val="naiskr"/>
    <w:basedOn w:val="Parasts"/>
    <w:uiPriority w:val="99"/>
    <w:rsid w:val="00106757"/>
    <w:pPr>
      <w:spacing w:before="75" w:after="75"/>
    </w:pPr>
    <w:rPr>
      <w:lang w:eastAsia="lv-LV"/>
    </w:rPr>
  </w:style>
  <w:style w:type="paragraph" w:customStyle="1" w:styleId="naisc">
    <w:name w:val="naisc"/>
    <w:basedOn w:val="Parasts"/>
    <w:uiPriority w:val="99"/>
    <w:rsid w:val="00106757"/>
    <w:pPr>
      <w:spacing w:before="75" w:after="75"/>
      <w:jc w:val="center"/>
    </w:pPr>
    <w:rPr>
      <w:lang w:eastAsia="lv-LV"/>
    </w:rPr>
  </w:style>
  <w:style w:type="character" w:styleId="Izmantotahipersaite">
    <w:name w:val="FollowedHyperlink"/>
    <w:basedOn w:val="Noklusjumarindkopasfonts"/>
    <w:uiPriority w:val="99"/>
    <w:rsid w:val="00750A5F"/>
    <w:rPr>
      <w:rFonts w:cs="Times New Roman"/>
      <w:color w:val="800080"/>
      <w:u w:val="single"/>
    </w:rPr>
  </w:style>
  <w:style w:type="paragraph" w:styleId="Prskatjums">
    <w:name w:val="Revision"/>
    <w:hidden/>
    <w:uiPriority w:val="99"/>
    <w:semiHidden/>
    <w:rsid w:val="00750A5F"/>
    <w:rPr>
      <w:sz w:val="24"/>
      <w:szCs w:val="24"/>
      <w:lang w:val="en-GB" w:eastAsia="en-US"/>
    </w:rPr>
  </w:style>
  <w:style w:type="character" w:customStyle="1" w:styleId="VrestekstsRakstz">
    <w:name w:val="Vēres teksts Rakstz."/>
    <w:basedOn w:val="Noklusjumarindkopasfonts"/>
    <w:link w:val="Vresteksts"/>
    <w:semiHidden/>
    <w:locked/>
    <w:rsid w:val="00750A5F"/>
    <w:rPr>
      <w:rFonts w:cs="Times New Roman"/>
      <w:lang w:eastAsia="en-US"/>
    </w:rPr>
  </w:style>
  <w:style w:type="paragraph" w:customStyle="1" w:styleId="BodyTextSmall">
    <w:name w:val="Body Text Small"/>
    <w:basedOn w:val="Parasts"/>
    <w:uiPriority w:val="99"/>
    <w:rsid w:val="00762614"/>
    <w:pPr>
      <w:jc w:val="both"/>
    </w:pPr>
    <w:rPr>
      <w:sz w:val="16"/>
      <w:szCs w:val="16"/>
      <w:lang w:val="en-US"/>
    </w:rPr>
  </w:style>
  <w:style w:type="character" w:customStyle="1" w:styleId="BodyText1CharChar">
    <w:name w:val="Body Text1 Char Char"/>
    <w:basedOn w:val="Noklusjumarindkopasfonts"/>
    <w:uiPriority w:val="99"/>
    <w:rsid w:val="00762614"/>
    <w:rPr>
      <w:rFonts w:eastAsia="Times New Roman" w:cs="Times New Roman"/>
      <w:sz w:val="24"/>
      <w:szCs w:val="24"/>
      <w:lang w:eastAsia="lv-LV"/>
    </w:rPr>
  </w:style>
  <w:style w:type="paragraph" w:customStyle="1" w:styleId="LgumaV4">
    <w:name w:val="Līguma V4"/>
    <w:basedOn w:val="Virsraksts4"/>
    <w:uiPriority w:val="99"/>
    <w:rsid w:val="00762614"/>
    <w:pPr>
      <w:numPr>
        <w:numId w:val="4"/>
      </w:numPr>
      <w:spacing w:before="120" w:after="120"/>
      <w:jc w:val="both"/>
    </w:pPr>
    <w:rPr>
      <w:rFonts w:ascii="Times New Roman Bold" w:hAnsi="Times New Roman Bold"/>
      <w:sz w:val="24"/>
      <w:szCs w:val="24"/>
      <w:lang w:val="lv-LV"/>
    </w:rPr>
  </w:style>
  <w:style w:type="character" w:customStyle="1" w:styleId="Heading31">
    <w:name w:val="Heading 31"/>
    <w:uiPriority w:val="99"/>
    <w:rsid w:val="00762614"/>
    <w:rPr>
      <w:rFonts w:ascii="Times New Roman Bold" w:hAnsi="Times New Roman Bold"/>
      <w:b/>
      <w:sz w:val="24"/>
    </w:rPr>
  </w:style>
  <w:style w:type="paragraph" w:styleId="Sarakstaaizzme">
    <w:name w:val="List Bullet"/>
    <w:basedOn w:val="Pamatteksts"/>
    <w:uiPriority w:val="99"/>
    <w:rsid w:val="00541D99"/>
    <w:pPr>
      <w:numPr>
        <w:numId w:val="5"/>
      </w:numPr>
      <w:spacing w:after="270" w:line="270" w:lineRule="atLeast"/>
    </w:pPr>
    <w:rPr>
      <w:sz w:val="23"/>
      <w:szCs w:val="20"/>
      <w:lang w:val="en-GB" w:eastAsia="da-DK"/>
    </w:rPr>
  </w:style>
  <w:style w:type="paragraph" w:styleId="Sarakstaaizzme2">
    <w:name w:val="List Bullet 2"/>
    <w:basedOn w:val="Sarakstaaizzme"/>
    <w:uiPriority w:val="99"/>
    <w:rsid w:val="00541D99"/>
    <w:pPr>
      <w:numPr>
        <w:ilvl w:val="1"/>
      </w:numPr>
    </w:pPr>
  </w:style>
  <w:style w:type="paragraph" w:styleId="Sarakstaaizzme3">
    <w:name w:val="List Bullet 3"/>
    <w:basedOn w:val="Sarakstaaizzme2"/>
    <w:uiPriority w:val="99"/>
    <w:rsid w:val="00541D99"/>
    <w:pPr>
      <w:numPr>
        <w:ilvl w:val="2"/>
      </w:numPr>
      <w:tabs>
        <w:tab w:val="num" w:pos="720"/>
      </w:tabs>
    </w:pPr>
  </w:style>
  <w:style w:type="paragraph" w:styleId="Sarakstaaizzme4">
    <w:name w:val="List Bullet 4"/>
    <w:basedOn w:val="Parasts"/>
    <w:uiPriority w:val="99"/>
    <w:rsid w:val="00541D99"/>
    <w:pPr>
      <w:numPr>
        <w:ilvl w:val="3"/>
        <w:numId w:val="5"/>
      </w:numPr>
      <w:spacing w:line="270" w:lineRule="atLeast"/>
    </w:pPr>
    <w:rPr>
      <w:sz w:val="23"/>
      <w:szCs w:val="20"/>
      <w:lang w:val="en-GB" w:eastAsia="da-DK"/>
    </w:rPr>
  </w:style>
  <w:style w:type="paragraph" w:customStyle="1" w:styleId="listparagraph">
    <w:name w:val="listparagraph"/>
    <w:basedOn w:val="Parasts"/>
    <w:uiPriority w:val="99"/>
    <w:rsid w:val="000D1156"/>
    <w:pPr>
      <w:ind w:left="720"/>
    </w:pPr>
    <w:rPr>
      <w:lang w:eastAsia="lv-LV"/>
    </w:rPr>
  </w:style>
  <w:style w:type="character" w:customStyle="1" w:styleId="ParagrfsChar">
    <w:name w:val="Paragrāfs Char"/>
    <w:basedOn w:val="Noklusjumarindkopasfonts"/>
    <w:link w:val="Paragrfs"/>
    <w:uiPriority w:val="99"/>
    <w:locked/>
    <w:rsid w:val="003367CB"/>
    <w:rPr>
      <w:rFonts w:ascii="Arial" w:hAnsi="Arial" w:cs="Times New Roman"/>
      <w:sz w:val="24"/>
      <w:szCs w:val="24"/>
      <w:lang w:val="lv-LV" w:eastAsia="lv-LV" w:bidi="ar-SA"/>
    </w:rPr>
  </w:style>
  <w:style w:type="numbering" w:customStyle="1" w:styleId="CowiBulletList">
    <w:name w:val="CowiBulletList"/>
    <w:rsid w:val="000834C2"/>
    <w:pPr>
      <w:numPr>
        <w:numId w:val="5"/>
      </w:numPr>
    </w:pPr>
  </w:style>
  <w:style w:type="paragraph" w:customStyle="1" w:styleId="Default">
    <w:name w:val="Default"/>
    <w:rsid w:val="0053278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4">
    <w:name w:val="c4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character" w:customStyle="1" w:styleId="c1">
    <w:name w:val="c1"/>
    <w:basedOn w:val="Noklusjumarindkopasfonts"/>
    <w:rsid w:val="006B1F11"/>
  </w:style>
  <w:style w:type="character" w:customStyle="1" w:styleId="apple-converted-space">
    <w:name w:val="apple-converted-space"/>
    <w:basedOn w:val="Noklusjumarindkopasfonts"/>
    <w:rsid w:val="006B1F11"/>
  </w:style>
  <w:style w:type="character" w:customStyle="1" w:styleId="c3">
    <w:name w:val="c3"/>
    <w:basedOn w:val="Noklusjumarindkopasfonts"/>
    <w:rsid w:val="006B1F11"/>
  </w:style>
  <w:style w:type="paragraph" w:customStyle="1" w:styleId="c2">
    <w:name w:val="c2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character" w:customStyle="1" w:styleId="c6">
    <w:name w:val="c6"/>
    <w:basedOn w:val="Noklusjumarindkopasfonts"/>
    <w:rsid w:val="006B1F11"/>
  </w:style>
  <w:style w:type="paragraph" w:customStyle="1" w:styleId="c9">
    <w:name w:val="c9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paragraph" w:customStyle="1" w:styleId="c10">
    <w:name w:val="c10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paragraph" w:customStyle="1" w:styleId="c11">
    <w:name w:val="c11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paragraph" w:customStyle="1" w:styleId="msonormal0">
    <w:name w:val="msonormal"/>
    <w:basedOn w:val="Parasts"/>
    <w:rsid w:val="00894263"/>
    <w:pPr>
      <w:spacing w:before="100" w:beforeAutospacing="1" w:after="100" w:afterAutospacing="1"/>
    </w:pPr>
    <w:rPr>
      <w:lang w:val="en-GB" w:eastAsia="en-GB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894263"/>
    <w:rPr>
      <w:sz w:val="20"/>
      <w:szCs w:val="20"/>
      <w:lang w:eastAsia="lv-LV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894263"/>
    <w:rPr>
      <w:sz w:val="20"/>
      <w:szCs w:val="20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894263"/>
    <w:pPr>
      <w:spacing w:after="120" w:line="480" w:lineRule="auto"/>
      <w:ind w:left="283"/>
    </w:pPr>
    <w:rPr>
      <w:sz w:val="26"/>
      <w:szCs w:val="26"/>
      <w:lang w:eastAsia="lv-LV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894263"/>
    <w:rPr>
      <w:sz w:val="26"/>
      <w:szCs w:val="26"/>
    </w:rPr>
  </w:style>
  <w:style w:type="paragraph" w:styleId="Bezatstarpm">
    <w:name w:val="No Spacing"/>
    <w:qFormat/>
    <w:rsid w:val="00894263"/>
    <w:rPr>
      <w:sz w:val="24"/>
      <w:szCs w:val="24"/>
      <w:lang w:eastAsia="en-US"/>
    </w:rPr>
  </w:style>
  <w:style w:type="paragraph" w:customStyle="1" w:styleId="RakstzRakstz12">
    <w:name w:val="Rakstz. Rakstz.12"/>
    <w:basedOn w:val="Parasts"/>
    <w:rsid w:val="00894263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tv213">
    <w:name w:val="tv213"/>
    <w:basedOn w:val="Parasts"/>
    <w:rsid w:val="00894263"/>
    <w:pPr>
      <w:spacing w:before="100" w:beforeAutospacing="1" w:after="100" w:afterAutospacing="1"/>
    </w:pPr>
    <w:rPr>
      <w:lang w:val="en-US"/>
    </w:rPr>
  </w:style>
  <w:style w:type="character" w:styleId="Beiguvresatsauce">
    <w:name w:val="endnote reference"/>
    <w:basedOn w:val="Noklusjumarindkopasfonts"/>
    <w:uiPriority w:val="99"/>
    <w:semiHidden/>
    <w:unhideWhenUsed/>
    <w:rsid w:val="00894263"/>
    <w:rPr>
      <w:vertAlign w:val="superscript"/>
    </w:rPr>
  </w:style>
  <w:style w:type="character" w:customStyle="1" w:styleId="hoenzb">
    <w:name w:val="hoenzb"/>
    <w:basedOn w:val="Noklusjumarindkopasfonts"/>
    <w:rsid w:val="00894263"/>
  </w:style>
  <w:style w:type="table" w:styleId="Reatabula2">
    <w:name w:val="Grid Table 2"/>
    <w:basedOn w:val="Parastatabula"/>
    <w:uiPriority w:val="47"/>
    <w:rsid w:val="002740F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eatrisintapieminana">
    <w:name w:val="Unresolved Mention"/>
    <w:basedOn w:val="Noklusjumarindkopasfonts"/>
    <w:uiPriority w:val="99"/>
    <w:semiHidden/>
    <w:unhideWhenUsed/>
    <w:rsid w:val="00A1758E"/>
    <w:rPr>
      <w:color w:val="808080"/>
      <w:shd w:val="clear" w:color="auto" w:fill="E6E6E6"/>
    </w:rPr>
  </w:style>
  <w:style w:type="character" w:customStyle="1" w:styleId="SarakstarindkopaRakstz">
    <w:name w:val="Saraksta rindkopa Rakstz."/>
    <w:aliases w:val="2 Rakstz.,H&amp;P List Paragraph Rakstz.,ERP-List Paragraph Rakstz.,List Paragraph11 Rakstz.,Bullet EY Rakstz.,List Paragraph1 Rakstz.,List (services) Rakstz.,Loetelu (bulletid) Rakstz."/>
    <w:link w:val="Sarakstarindkopa"/>
    <w:uiPriority w:val="34"/>
    <w:locked/>
    <w:rsid w:val="00F478CD"/>
    <w:rPr>
      <w:sz w:val="24"/>
      <w:szCs w:val="24"/>
      <w:lang w:val="en-GB" w:eastAsia="en-US"/>
    </w:rPr>
  </w:style>
  <w:style w:type="paragraph" w:customStyle="1" w:styleId="Style1">
    <w:name w:val="Style1"/>
    <w:autoRedefine/>
    <w:rsid w:val="007E6890"/>
    <w:pPr>
      <w:spacing w:line="300" w:lineRule="auto"/>
      <w:jc w:val="both"/>
    </w:pPr>
    <w:rPr>
      <w:rFonts w:asciiTheme="minorHAnsi" w:hAnsiTheme="minorHAnsi" w:cstheme="minorHAns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33"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11438">
                  <w:marLeft w:val="2385"/>
                  <w:marRight w:val="3960"/>
                  <w:marTop w:val="0"/>
                  <w:marBottom w:val="0"/>
                  <w:divBdr>
                    <w:top w:val="none" w:sz="0" w:space="0" w:color="auto"/>
                    <w:left w:val="single" w:sz="6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10269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1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40"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11435">
                  <w:marLeft w:val="2385"/>
                  <w:marRight w:val="3960"/>
                  <w:marTop w:val="0"/>
                  <w:marBottom w:val="0"/>
                  <w:divBdr>
                    <w:top w:val="none" w:sz="0" w:space="0" w:color="auto"/>
                    <w:left w:val="single" w:sz="6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102691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1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E19ED-5461-4D59-B749-AFD155A2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5187</Words>
  <Characters>2957</Characters>
  <Application>Microsoft Office Word</Application>
  <DocSecurity>0</DocSecurity>
  <Lines>24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APSTIPRINĀTS</vt:lpstr>
      <vt:lpstr>APSTIPRINĀTS</vt:lpstr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creator>Administrators</dc:creator>
  <cp:lastModifiedBy>Reinis Budrikis</cp:lastModifiedBy>
  <cp:revision>24</cp:revision>
  <cp:lastPrinted>2017-11-05T15:53:00Z</cp:lastPrinted>
  <dcterms:created xsi:type="dcterms:W3CDTF">2024-01-15T15:03:00Z</dcterms:created>
  <dcterms:modified xsi:type="dcterms:W3CDTF">2026-08-27T09:53:00Z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502baf5f2a307d012e938aab59d358978ed8193573091610abda47faecf021e7</vt:lpwstr>
  </property>
</Properties>
</file>