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Look w:val="04A0" w:firstRow="1" w:lastRow="0" w:firstColumn="1" w:lastColumn="0" w:noHBand="0" w:noVBand="1"/>
      </w:tblPr>
      <w:tblGrid>
        <w:gridCol w:w="4152"/>
        <w:gridCol w:w="4144"/>
      </w:tblGrid>
      <w:tr w:rsidR="008B6B5D" w:rsidRPr="00380A86" w14:paraId="36E7D43F" w14:textId="77777777" w:rsidTr="0057765A">
        <w:trPr>
          <w:jc w:val="center"/>
        </w:trPr>
        <w:tc>
          <w:tcPr>
            <w:tcW w:w="4989" w:type="dxa"/>
            <w:shd w:val="clear" w:color="auto" w:fill="FFFFFF"/>
          </w:tcPr>
          <w:p w14:paraId="69F2588A" w14:textId="77777777" w:rsidR="008B6B5D" w:rsidRPr="00380A86" w:rsidRDefault="008B6B5D" w:rsidP="00B25117">
            <w:pPr>
              <w:jc w:val="center"/>
              <w:rPr>
                <w:sz w:val="24"/>
                <w:szCs w:val="24"/>
              </w:rPr>
            </w:pPr>
            <w:r w:rsidRPr="00380A86">
              <w:rPr>
                <w:rFonts w:ascii="Times New Roman" w:eastAsia="Times New Roman" w:hAnsi="Times New Roman"/>
                <w:b/>
                <w:sz w:val="24"/>
                <w:szCs w:val="24"/>
              </w:rPr>
              <w:t>Projekts “Elektronikas nozares uzņēmumu darba spēka produktivitātes paaugstināšana”</w:t>
            </w:r>
          </w:p>
        </w:tc>
        <w:tc>
          <w:tcPr>
            <w:tcW w:w="4989" w:type="dxa"/>
            <w:shd w:val="clear" w:color="auto" w:fill="FFFFFF"/>
          </w:tcPr>
          <w:p w14:paraId="113B9C4C" w14:textId="77777777" w:rsidR="008B6B5D" w:rsidRPr="00A91DBF" w:rsidRDefault="008B6B5D" w:rsidP="00B25117">
            <w:pPr>
              <w:jc w:val="center"/>
              <w:rPr>
                <w:bCs/>
                <w:i/>
                <w:iCs/>
                <w:sz w:val="24"/>
                <w:szCs w:val="24"/>
              </w:rPr>
            </w:pPr>
            <w:r w:rsidRPr="00A91DBF">
              <w:rPr>
                <w:rFonts w:ascii="Times New Roman" w:eastAsia="Times New Roman" w:hAnsi="Times New Roman"/>
                <w:bCs/>
                <w:i/>
                <w:iCs/>
                <w:sz w:val="24"/>
                <w:szCs w:val="24"/>
              </w:rPr>
              <w:t>Project “Increasing the Productivity of the Workforce of Companies in the Electronics Industry”</w:t>
            </w:r>
          </w:p>
        </w:tc>
      </w:tr>
      <w:tr w:rsidR="008B6B5D" w:rsidRPr="00380A86" w14:paraId="3F82F99D" w14:textId="77777777" w:rsidTr="0057765A">
        <w:trPr>
          <w:jc w:val="center"/>
        </w:trPr>
        <w:tc>
          <w:tcPr>
            <w:tcW w:w="4989" w:type="dxa"/>
          </w:tcPr>
          <w:p w14:paraId="76C6370C" w14:textId="77777777" w:rsidR="008B6B5D" w:rsidRPr="00380A86" w:rsidRDefault="008B6B5D" w:rsidP="00B25117">
            <w:pPr>
              <w:jc w:val="center"/>
              <w:rPr>
                <w:sz w:val="24"/>
                <w:szCs w:val="24"/>
              </w:rPr>
            </w:pPr>
            <w:r w:rsidRPr="00380A86">
              <w:rPr>
                <w:rFonts w:ascii="Times New Roman" w:eastAsia="Times New Roman" w:hAnsi="Times New Roman"/>
                <w:b/>
                <w:sz w:val="24"/>
                <w:szCs w:val="24"/>
              </w:rPr>
              <w:t>Projekta Nr. 4.2.4.1/1/1/24/A/010</w:t>
            </w:r>
          </w:p>
        </w:tc>
        <w:tc>
          <w:tcPr>
            <w:tcW w:w="4989" w:type="dxa"/>
          </w:tcPr>
          <w:p w14:paraId="2D3AB01C" w14:textId="77777777" w:rsidR="008B6B5D" w:rsidRPr="00A91DBF" w:rsidRDefault="008B6B5D" w:rsidP="00B25117">
            <w:pPr>
              <w:jc w:val="center"/>
              <w:rPr>
                <w:bCs/>
                <w:i/>
                <w:iCs/>
                <w:sz w:val="24"/>
                <w:szCs w:val="24"/>
              </w:rPr>
            </w:pPr>
            <w:r w:rsidRPr="00A91DBF">
              <w:rPr>
                <w:rFonts w:ascii="Times New Roman" w:eastAsia="Times New Roman" w:hAnsi="Times New Roman"/>
                <w:bCs/>
                <w:i/>
                <w:iCs/>
                <w:sz w:val="24"/>
                <w:szCs w:val="24"/>
              </w:rPr>
              <w:t>Project No. 4.2.4.1/1/1/24/A/010</w:t>
            </w:r>
          </w:p>
        </w:tc>
      </w:tr>
    </w:tbl>
    <w:p w14:paraId="26D00411" w14:textId="77777777" w:rsidR="00A951FE" w:rsidRPr="00380A86" w:rsidRDefault="00A951FE" w:rsidP="00B25117">
      <w:pPr>
        <w:tabs>
          <w:tab w:val="left" w:pos="6096"/>
        </w:tabs>
        <w:jc w:val="center"/>
        <w:rPr>
          <w:sz w:val="24"/>
          <w:szCs w:val="24"/>
        </w:rPr>
      </w:pPr>
    </w:p>
    <w:p w14:paraId="5871AA60" w14:textId="77777777" w:rsidR="008B6B5D" w:rsidRPr="00380A86" w:rsidRDefault="008B6B5D" w:rsidP="00B25117">
      <w:pPr>
        <w:tabs>
          <w:tab w:val="left" w:pos="6096"/>
        </w:tabs>
        <w:jc w:val="center"/>
        <w:rPr>
          <w:sz w:val="24"/>
          <w:szCs w:val="24"/>
        </w:rPr>
      </w:pPr>
    </w:p>
    <w:tbl>
      <w:tblPr>
        <w:tblStyle w:val="TableGrid"/>
        <w:tblW w:w="0" w:type="auto"/>
        <w:jc w:val="center"/>
        <w:tblLook w:val="04A0" w:firstRow="1" w:lastRow="0" w:firstColumn="1" w:lastColumn="0" w:noHBand="0" w:noVBand="1"/>
      </w:tblPr>
      <w:tblGrid>
        <w:gridCol w:w="4146"/>
        <w:gridCol w:w="4150"/>
      </w:tblGrid>
      <w:tr w:rsidR="008B6B5D" w:rsidRPr="00380A86" w14:paraId="1BD66A91" w14:textId="77777777" w:rsidTr="0057765A">
        <w:trPr>
          <w:jc w:val="center"/>
        </w:trPr>
        <w:tc>
          <w:tcPr>
            <w:tcW w:w="4989" w:type="dxa"/>
            <w:shd w:val="clear" w:color="auto" w:fill="FFFFFF"/>
          </w:tcPr>
          <w:p w14:paraId="55D3233E" w14:textId="77777777" w:rsidR="008B6B5D" w:rsidRPr="00380A86" w:rsidRDefault="008B6B5D" w:rsidP="00B25117">
            <w:pPr>
              <w:jc w:val="center"/>
              <w:rPr>
                <w:sz w:val="24"/>
                <w:szCs w:val="24"/>
              </w:rPr>
            </w:pPr>
            <w:r w:rsidRPr="00380A86">
              <w:rPr>
                <w:rFonts w:ascii="Times New Roman" w:eastAsia="Times New Roman" w:hAnsi="Times New Roman"/>
                <w:b/>
                <w:sz w:val="24"/>
                <w:szCs w:val="24"/>
              </w:rPr>
              <w:t>IEPIRKUMA PRIEKŠMETS</w:t>
            </w:r>
          </w:p>
        </w:tc>
        <w:tc>
          <w:tcPr>
            <w:tcW w:w="4989" w:type="dxa"/>
            <w:shd w:val="clear" w:color="auto" w:fill="FFFFFF"/>
          </w:tcPr>
          <w:p w14:paraId="1FFBD992" w14:textId="77777777" w:rsidR="008B6B5D" w:rsidRPr="00A91DBF" w:rsidRDefault="008B6B5D" w:rsidP="00B25117">
            <w:pPr>
              <w:jc w:val="center"/>
              <w:rPr>
                <w:bCs/>
                <w:i/>
                <w:iCs/>
                <w:sz w:val="24"/>
                <w:szCs w:val="24"/>
              </w:rPr>
            </w:pPr>
            <w:r w:rsidRPr="00A91DBF">
              <w:rPr>
                <w:rFonts w:ascii="Times New Roman" w:eastAsia="Times New Roman" w:hAnsi="Times New Roman"/>
                <w:bCs/>
                <w:i/>
                <w:iCs/>
                <w:sz w:val="24"/>
                <w:szCs w:val="24"/>
              </w:rPr>
              <w:t>SUBJECT OF THE PROCUREMENT</w:t>
            </w:r>
          </w:p>
        </w:tc>
      </w:tr>
      <w:tr w:rsidR="008B6B5D" w:rsidRPr="00380A86" w14:paraId="39C4CE05" w14:textId="77777777" w:rsidTr="0057765A">
        <w:trPr>
          <w:jc w:val="center"/>
        </w:trPr>
        <w:tc>
          <w:tcPr>
            <w:tcW w:w="4989" w:type="dxa"/>
            <w:shd w:val="clear" w:color="auto" w:fill="FFFFFF"/>
          </w:tcPr>
          <w:p w14:paraId="39121516" w14:textId="77777777" w:rsidR="008B6B5D" w:rsidRPr="00380A86" w:rsidRDefault="008B6B5D" w:rsidP="00B25117">
            <w:pPr>
              <w:jc w:val="center"/>
              <w:rPr>
                <w:rFonts w:ascii="Times New Roman" w:eastAsia="Times New Roman" w:hAnsi="Times New Roman"/>
                <w:b/>
                <w:sz w:val="24"/>
                <w:szCs w:val="24"/>
              </w:rPr>
            </w:pPr>
          </w:p>
          <w:p w14:paraId="0BC2FCD1" w14:textId="50DFE99D" w:rsidR="008B6B5D" w:rsidRPr="00380A86" w:rsidRDefault="008B6B5D" w:rsidP="00B25117">
            <w:pPr>
              <w:jc w:val="center"/>
              <w:rPr>
                <w:sz w:val="24"/>
                <w:szCs w:val="24"/>
              </w:rPr>
            </w:pPr>
            <w:r w:rsidRPr="00380A86">
              <w:rPr>
                <w:rFonts w:ascii="Times New Roman" w:eastAsia="Times New Roman" w:hAnsi="Times New Roman"/>
                <w:b/>
                <w:sz w:val="24"/>
                <w:szCs w:val="24"/>
              </w:rPr>
              <w:t>IPC standartu grupas apmācības</w:t>
            </w:r>
          </w:p>
        </w:tc>
        <w:tc>
          <w:tcPr>
            <w:tcW w:w="4989" w:type="dxa"/>
            <w:shd w:val="clear" w:color="auto" w:fill="FFFFFF"/>
          </w:tcPr>
          <w:p w14:paraId="21BFA9C0" w14:textId="77777777" w:rsidR="008B6B5D" w:rsidRPr="00A91DBF" w:rsidRDefault="008B6B5D" w:rsidP="00B25117">
            <w:pPr>
              <w:jc w:val="center"/>
              <w:rPr>
                <w:rFonts w:ascii="Times New Roman" w:eastAsia="Times New Roman" w:hAnsi="Times New Roman"/>
                <w:bCs/>
                <w:i/>
                <w:iCs/>
                <w:sz w:val="24"/>
                <w:szCs w:val="24"/>
              </w:rPr>
            </w:pPr>
          </w:p>
          <w:p w14:paraId="6C395FCC" w14:textId="701CF3BE" w:rsidR="008B6B5D" w:rsidRPr="00A91DBF" w:rsidRDefault="008B6B5D" w:rsidP="00B25117">
            <w:pPr>
              <w:jc w:val="center"/>
              <w:rPr>
                <w:rFonts w:ascii="Times New Roman" w:eastAsia="Times New Roman" w:hAnsi="Times New Roman"/>
                <w:b/>
                <w:i/>
                <w:iCs/>
                <w:sz w:val="24"/>
                <w:szCs w:val="24"/>
              </w:rPr>
            </w:pPr>
            <w:r w:rsidRPr="00A91DBF">
              <w:rPr>
                <w:rFonts w:ascii="Times New Roman" w:eastAsia="Times New Roman" w:hAnsi="Times New Roman"/>
                <w:b/>
                <w:i/>
                <w:iCs/>
                <w:sz w:val="24"/>
                <w:szCs w:val="24"/>
              </w:rPr>
              <w:t>Training on IPC Standards</w:t>
            </w:r>
          </w:p>
          <w:p w14:paraId="5269A3FC" w14:textId="77777777" w:rsidR="008B6B5D" w:rsidRPr="00A91DBF" w:rsidRDefault="008B6B5D" w:rsidP="00B25117">
            <w:pPr>
              <w:jc w:val="center"/>
              <w:rPr>
                <w:bCs/>
                <w:i/>
                <w:iCs/>
                <w:sz w:val="24"/>
                <w:szCs w:val="24"/>
              </w:rPr>
            </w:pPr>
          </w:p>
        </w:tc>
      </w:tr>
      <w:tr w:rsidR="008B6B5D" w:rsidRPr="00380A86" w14:paraId="5635184C" w14:textId="77777777" w:rsidTr="0057765A">
        <w:trPr>
          <w:jc w:val="center"/>
        </w:trPr>
        <w:tc>
          <w:tcPr>
            <w:tcW w:w="4989" w:type="dxa"/>
            <w:shd w:val="clear" w:color="auto" w:fill="FFFFFF"/>
          </w:tcPr>
          <w:p w14:paraId="4E2056A1" w14:textId="77777777" w:rsidR="008B6B5D" w:rsidRPr="00380A86" w:rsidRDefault="008B6B5D" w:rsidP="00B25117">
            <w:pPr>
              <w:jc w:val="center"/>
              <w:rPr>
                <w:bCs/>
                <w:sz w:val="24"/>
                <w:szCs w:val="24"/>
              </w:rPr>
            </w:pPr>
            <w:r w:rsidRPr="00380A86">
              <w:rPr>
                <w:rFonts w:ascii="Times New Roman" w:eastAsia="Times New Roman" w:hAnsi="Times New Roman"/>
                <w:bCs/>
                <w:sz w:val="24"/>
                <w:szCs w:val="24"/>
              </w:rPr>
              <w:t>NOLIKUMS UN TEHNISKĀ SPECIFIKĀCIJA</w:t>
            </w:r>
          </w:p>
        </w:tc>
        <w:tc>
          <w:tcPr>
            <w:tcW w:w="4989" w:type="dxa"/>
            <w:shd w:val="clear" w:color="auto" w:fill="FFFFFF"/>
          </w:tcPr>
          <w:p w14:paraId="49A83CE6" w14:textId="77777777" w:rsidR="008B6B5D" w:rsidRPr="00A91DBF" w:rsidRDefault="008B6B5D" w:rsidP="00B25117">
            <w:pPr>
              <w:jc w:val="center"/>
              <w:rPr>
                <w:bCs/>
                <w:i/>
                <w:iCs/>
                <w:sz w:val="24"/>
                <w:szCs w:val="24"/>
              </w:rPr>
            </w:pPr>
            <w:r w:rsidRPr="00A91DBF">
              <w:rPr>
                <w:rFonts w:ascii="Times New Roman" w:eastAsia="Times New Roman" w:hAnsi="Times New Roman"/>
                <w:bCs/>
                <w:i/>
                <w:iCs/>
                <w:sz w:val="24"/>
                <w:szCs w:val="24"/>
              </w:rPr>
              <w:t>PROCUREMENT REGULATIONS AND TECHNICAL SPECIFICATION</w:t>
            </w:r>
          </w:p>
        </w:tc>
      </w:tr>
      <w:tr w:rsidR="008B6B5D" w:rsidRPr="00380A86" w14:paraId="1A2768CA" w14:textId="77777777" w:rsidTr="0057765A">
        <w:trPr>
          <w:jc w:val="center"/>
        </w:trPr>
        <w:tc>
          <w:tcPr>
            <w:tcW w:w="4989" w:type="dxa"/>
          </w:tcPr>
          <w:p w14:paraId="4DF20628" w14:textId="77777777" w:rsidR="008B6B5D" w:rsidRPr="00380A86" w:rsidRDefault="008B6B5D" w:rsidP="00B25117">
            <w:pPr>
              <w:jc w:val="center"/>
              <w:rPr>
                <w:sz w:val="24"/>
                <w:szCs w:val="24"/>
              </w:rPr>
            </w:pPr>
            <w:r w:rsidRPr="00380A86">
              <w:rPr>
                <w:rFonts w:ascii="Times New Roman" w:eastAsia="Times New Roman" w:hAnsi="Times New Roman"/>
                <w:b/>
                <w:sz w:val="24"/>
                <w:szCs w:val="24"/>
              </w:rPr>
              <w:t>Iepirkuma identifikācijas numurs:</w:t>
            </w:r>
          </w:p>
        </w:tc>
        <w:tc>
          <w:tcPr>
            <w:tcW w:w="4989" w:type="dxa"/>
          </w:tcPr>
          <w:p w14:paraId="58E3119C" w14:textId="77777777" w:rsidR="008B6B5D" w:rsidRPr="00A91DBF" w:rsidRDefault="008B6B5D" w:rsidP="00B25117">
            <w:pPr>
              <w:jc w:val="center"/>
              <w:rPr>
                <w:bCs/>
                <w:i/>
                <w:iCs/>
                <w:sz w:val="24"/>
                <w:szCs w:val="24"/>
              </w:rPr>
            </w:pPr>
            <w:r w:rsidRPr="00A91DBF">
              <w:rPr>
                <w:rFonts w:ascii="Times New Roman" w:eastAsia="Times New Roman" w:hAnsi="Times New Roman"/>
                <w:bCs/>
                <w:i/>
                <w:iCs/>
                <w:sz w:val="24"/>
                <w:szCs w:val="24"/>
              </w:rPr>
              <w:t>Procurement identification number:</w:t>
            </w:r>
          </w:p>
        </w:tc>
      </w:tr>
      <w:tr w:rsidR="008B6B5D" w:rsidRPr="00380A86" w14:paraId="4EDAECC1" w14:textId="77777777" w:rsidTr="0057765A">
        <w:trPr>
          <w:jc w:val="center"/>
        </w:trPr>
        <w:tc>
          <w:tcPr>
            <w:tcW w:w="4989" w:type="dxa"/>
          </w:tcPr>
          <w:p w14:paraId="74EBBC0F" w14:textId="77777777" w:rsidR="008B6B5D" w:rsidRPr="00380A86" w:rsidRDefault="008B6B5D" w:rsidP="00B25117">
            <w:pPr>
              <w:jc w:val="center"/>
              <w:rPr>
                <w:sz w:val="24"/>
                <w:szCs w:val="24"/>
              </w:rPr>
            </w:pPr>
            <w:r w:rsidRPr="00380A86">
              <w:rPr>
                <w:rFonts w:ascii="Times New Roman" w:eastAsia="Times New Roman" w:hAnsi="Times New Roman"/>
                <w:b/>
                <w:sz w:val="24"/>
                <w:szCs w:val="24"/>
              </w:rPr>
              <w:t>6-8/A-25</w:t>
            </w:r>
          </w:p>
        </w:tc>
        <w:tc>
          <w:tcPr>
            <w:tcW w:w="4989" w:type="dxa"/>
          </w:tcPr>
          <w:p w14:paraId="129A91E0" w14:textId="77777777" w:rsidR="008B6B5D" w:rsidRPr="00A91DBF" w:rsidRDefault="008B6B5D" w:rsidP="00B25117">
            <w:pPr>
              <w:jc w:val="center"/>
              <w:rPr>
                <w:bCs/>
                <w:i/>
                <w:iCs/>
                <w:sz w:val="24"/>
                <w:szCs w:val="24"/>
              </w:rPr>
            </w:pPr>
            <w:r w:rsidRPr="00A91DBF">
              <w:rPr>
                <w:rFonts w:ascii="Times New Roman" w:eastAsia="Times New Roman" w:hAnsi="Times New Roman"/>
                <w:bCs/>
                <w:i/>
                <w:iCs/>
                <w:sz w:val="24"/>
                <w:szCs w:val="24"/>
              </w:rPr>
              <w:t>6-8/A-25</w:t>
            </w:r>
          </w:p>
        </w:tc>
      </w:tr>
      <w:tr w:rsidR="008B6B5D" w:rsidRPr="00380A86" w14:paraId="1BCEF713" w14:textId="77777777" w:rsidTr="0057765A">
        <w:trPr>
          <w:jc w:val="center"/>
        </w:trPr>
        <w:tc>
          <w:tcPr>
            <w:tcW w:w="4989" w:type="dxa"/>
          </w:tcPr>
          <w:p w14:paraId="3FB992A9" w14:textId="77777777" w:rsidR="008B6B5D" w:rsidRPr="00380A86" w:rsidRDefault="008B6B5D" w:rsidP="00B25117">
            <w:pPr>
              <w:jc w:val="center"/>
              <w:rPr>
                <w:sz w:val="24"/>
                <w:szCs w:val="24"/>
              </w:rPr>
            </w:pPr>
            <w:r w:rsidRPr="00380A86">
              <w:rPr>
                <w:rFonts w:ascii="Times New Roman" w:eastAsia="Times New Roman" w:hAnsi="Times New Roman"/>
                <w:sz w:val="24"/>
                <w:szCs w:val="24"/>
              </w:rPr>
              <w:t>Rīgā, 2026.gada 31.augustā</w:t>
            </w:r>
          </w:p>
        </w:tc>
        <w:tc>
          <w:tcPr>
            <w:tcW w:w="4989" w:type="dxa"/>
          </w:tcPr>
          <w:p w14:paraId="4D3C4279" w14:textId="77777777" w:rsidR="008B6B5D" w:rsidRPr="00A91DBF" w:rsidRDefault="008B6B5D" w:rsidP="00B25117">
            <w:pPr>
              <w:jc w:val="center"/>
              <w:rPr>
                <w:bCs/>
                <w:i/>
                <w:iCs/>
                <w:sz w:val="24"/>
                <w:szCs w:val="24"/>
              </w:rPr>
            </w:pPr>
            <w:r w:rsidRPr="00A91DBF">
              <w:rPr>
                <w:rFonts w:ascii="Times New Roman" w:eastAsia="Times New Roman" w:hAnsi="Times New Roman"/>
                <w:bCs/>
                <w:i/>
                <w:iCs/>
                <w:sz w:val="24"/>
                <w:szCs w:val="24"/>
              </w:rPr>
              <w:t>Riga, 31 August 2026</w:t>
            </w:r>
          </w:p>
        </w:tc>
      </w:tr>
    </w:tbl>
    <w:p w14:paraId="57375168" w14:textId="77777777" w:rsidR="008B6B5D" w:rsidRPr="00380A86" w:rsidRDefault="008B6B5D" w:rsidP="00B25117">
      <w:pPr>
        <w:tabs>
          <w:tab w:val="left" w:pos="6096"/>
        </w:tabs>
      </w:pPr>
    </w:p>
    <w:p w14:paraId="44FA5A99" w14:textId="77777777" w:rsidR="008B6B5D" w:rsidRPr="00380A86" w:rsidRDefault="008B6B5D" w:rsidP="00B25117">
      <w:pPr>
        <w:tabs>
          <w:tab w:val="left" w:pos="6096"/>
        </w:tabs>
        <w:jc w:val="center"/>
      </w:pPr>
    </w:p>
    <w:p w14:paraId="6727F2BE" w14:textId="77777777" w:rsidR="008B6B5D" w:rsidRPr="00380A86" w:rsidRDefault="008B6B5D" w:rsidP="00B25117">
      <w:pPr>
        <w:tabs>
          <w:tab w:val="left" w:pos="6096"/>
        </w:tabs>
        <w:jc w:val="center"/>
      </w:pPr>
    </w:p>
    <w:p w14:paraId="2AD01D7F" w14:textId="77777777" w:rsidR="008B6B5D" w:rsidRPr="00380A86" w:rsidRDefault="008B6B5D" w:rsidP="00B25117">
      <w:pPr>
        <w:tabs>
          <w:tab w:val="left" w:pos="6096"/>
        </w:tabs>
        <w:jc w:val="center"/>
      </w:pPr>
    </w:p>
    <w:p w14:paraId="6FCBFDC6" w14:textId="77777777" w:rsidR="00B25117" w:rsidRPr="00380A86" w:rsidRDefault="00B25117" w:rsidP="00B25117">
      <w:pPr>
        <w:tabs>
          <w:tab w:val="left" w:pos="6096"/>
        </w:tabs>
        <w:jc w:val="center"/>
      </w:pPr>
    </w:p>
    <w:p w14:paraId="72523394" w14:textId="77777777" w:rsidR="00B25117" w:rsidRPr="00380A86" w:rsidRDefault="00B25117" w:rsidP="00B25117">
      <w:pPr>
        <w:tabs>
          <w:tab w:val="left" w:pos="6096"/>
        </w:tabs>
        <w:jc w:val="center"/>
      </w:pPr>
    </w:p>
    <w:p w14:paraId="2B070BD0" w14:textId="77777777" w:rsidR="00B25117" w:rsidRPr="00380A86" w:rsidRDefault="00B25117" w:rsidP="00B25117">
      <w:pPr>
        <w:tabs>
          <w:tab w:val="left" w:pos="6096"/>
        </w:tabs>
        <w:jc w:val="center"/>
      </w:pPr>
    </w:p>
    <w:p w14:paraId="31BB6965" w14:textId="77777777" w:rsidR="00B25117" w:rsidRPr="00380A86" w:rsidRDefault="00B25117" w:rsidP="00B25117">
      <w:pPr>
        <w:tabs>
          <w:tab w:val="left" w:pos="6096"/>
        </w:tabs>
        <w:jc w:val="center"/>
      </w:pPr>
    </w:p>
    <w:p w14:paraId="11D57CDC" w14:textId="77777777" w:rsidR="008B6B5D" w:rsidRPr="00380A86" w:rsidRDefault="008B6B5D" w:rsidP="00B25117">
      <w:pPr>
        <w:tabs>
          <w:tab w:val="left" w:pos="6096"/>
        </w:tabs>
        <w:jc w:val="center"/>
      </w:pPr>
    </w:p>
    <w:p w14:paraId="708CEAA2" w14:textId="77777777" w:rsidR="008B6B5D" w:rsidRPr="00380A86" w:rsidRDefault="008B6B5D" w:rsidP="00B25117">
      <w:pPr>
        <w:tabs>
          <w:tab w:val="left" w:pos="6096"/>
        </w:tabs>
        <w:jc w:val="center"/>
      </w:pPr>
    </w:p>
    <w:p w14:paraId="7C2ACDFE" w14:textId="77777777" w:rsidR="008B6B5D" w:rsidRPr="00380A86" w:rsidRDefault="008B6B5D" w:rsidP="00B25117">
      <w:pPr>
        <w:tabs>
          <w:tab w:val="left" w:pos="6096"/>
        </w:tabs>
        <w:jc w:val="center"/>
      </w:pPr>
    </w:p>
    <w:p w14:paraId="76C1BF6C" w14:textId="77777777" w:rsidR="00A951FE" w:rsidRPr="00380A86" w:rsidRDefault="00A951FE" w:rsidP="00B25117">
      <w:pPr>
        <w:tabs>
          <w:tab w:val="left" w:pos="6096"/>
        </w:tabs>
        <w:jc w:val="center"/>
      </w:pPr>
    </w:p>
    <w:p w14:paraId="16197002" w14:textId="03AEC066" w:rsidR="00A951FE" w:rsidRPr="00380A86" w:rsidRDefault="00A951FE" w:rsidP="00B25117">
      <w:pPr>
        <w:tabs>
          <w:tab w:val="left" w:pos="6096"/>
        </w:tabs>
        <w:jc w:val="center"/>
      </w:pPr>
      <w:r w:rsidRPr="00380A86">
        <w:rPr>
          <w:noProof/>
        </w:rPr>
        <w:drawing>
          <wp:inline distT="0" distB="0" distL="0" distR="0" wp14:anchorId="6388E72C" wp14:editId="77A25300">
            <wp:extent cx="4295140" cy="1854884"/>
            <wp:effectExtent l="0" t="0" r="0" b="0"/>
            <wp:docPr id="1126172959" name="Picture 2" descr="A blue square with yellow stars and re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72959" name="Picture 2" descr="A blue square with yellow stars and red number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608" cy="1866314"/>
                    </a:xfrm>
                    <a:prstGeom prst="rect">
                      <a:avLst/>
                    </a:prstGeom>
                    <a:noFill/>
                    <a:ln>
                      <a:noFill/>
                    </a:ln>
                  </pic:spPr>
                </pic:pic>
              </a:graphicData>
            </a:graphic>
          </wp:inline>
        </w:drawing>
      </w:r>
    </w:p>
    <w:p w14:paraId="0FA3492B" w14:textId="77777777" w:rsidR="00A951FE" w:rsidRPr="00380A86" w:rsidRDefault="00A951FE" w:rsidP="00B25117">
      <w:pPr>
        <w:tabs>
          <w:tab w:val="left" w:pos="6096"/>
        </w:tabs>
        <w:jc w:val="center"/>
      </w:pPr>
    </w:p>
    <w:p w14:paraId="60090151" w14:textId="77777777" w:rsidR="00B25117" w:rsidRPr="00380A86" w:rsidRDefault="00B25117" w:rsidP="00B25117">
      <w:pPr>
        <w:shd w:val="clear" w:color="auto" w:fill="FFFFFF" w:themeFill="background1"/>
        <w:tabs>
          <w:tab w:val="left" w:pos="6096"/>
        </w:tabs>
        <w:rPr>
          <w:rFonts w:ascii="Times New Roman" w:hAnsi="Times New Roman" w:cs="Times New Roman"/>
          <w:sz w:val="24"/>
          <w:szCs w:val="24"/>
        </w:rPr>
      </w:pPr>
      <w:bookmarkStart w:id="0" w:name="_Hlk195699723"/>
    </w:p>
    <w:p w14:paraId="2879C70D" w14:textId="77777777" w:rsidR="00B25117" w:rsidRPr="00380A86" w:rsidRDefault="00B25117" w:rsidP="00147618">
      <w:pPr>
        <w:shd w:val="clear" w:color="auto" w:fill="FFFFFF" w:themeFill="background1"/>
        <w:tabs>
          <w:tab w:val="left" w:pos="6096"/>
        </w:tabs>
        <w:spacing w:after="0"/>
        <w:ind w:hanging="567"/>
        <w:jc w:val="center"/>
        <w:rPr>
          <w:rFonts w:ascii="Times New Roman" w:hAnsi="Times New Roman" w:cs="Times New Roman"/>
          <w:b/>
          <w:bCs/>
          <w:sz w:val="24"/>
          <w:szCs w:val="24"/>
        </w:rPr>
      </w:pPr>
      <w:r w:rsidRPr="00380A86">
        <w:rPr>
          <w:rFonts w:ascii="Times New Roman" w:hAnsi="Times New Roman" w:cs="Times New Roman"/>
          <w:b/>
          <w:bCs/>
          <w:sz w:val="24"/>
          <w:szCs w:val="24"/>
        </w:rPr>
        <w:lastRenderedPageBreak/>
        <w:t>1. Vispārīgā informācija par Finansējuma saņēmēju / Pasūtītāju</w:t>
      </w:r>
    </w:p>
    <w:p w14:paraId="68595B26" w14:textId="5F67B439" w:rsidR="008B6B5D" w:rsidRPr="00380A86" w:rsidRDefault="00B25117" w:rsidP="00147618">
      <w:pPr>
        <w:shd w:val="clear" w:color="auto" w:fill="FFFFFF" w:themeFill="background1"/>
        <w:tabs>
          <w:tab w:val="left" w:pos="6096"/>
        </w:tabs>
        <w:spacing w:after="0"/>
        <w:ind w:hanging="567"/>
        <w:jc w:val="center"/>
        <w:rPr>
          <w:rFonts w:ascii="Times New Roman" w:hAnsi="Times New Roman" w:cs="Times New Roman"/>
          <w:i/>
          <w:iCs/>
          <w:sz w:val="24"/>
          <w:szCs w:val="24"/>
        </w:rPr>
      </w:pPr>
      <w:r w:rsidRPr="00380A86">
        <w:rPr>
          <w:rFonts w:ascii="Times New Roman" w:hAnsi="Times New Roman" w:cs="Times New Roman"/>
          <w:i/>
          <w:iCs/>
          <w:sz w:val="24"/>
          <w:szCs w:val="24"/>
        </w:rPr>
        <w:t>General information on Funding recipient / Customer</w:t>
      </w:r>
    </w:p>
    <w:tbl>
      <w:tblPr>
        <w:tblStyle w:val="TableGrid"/>
        <w:tblW w:w="9351" w:type="dxa"/>
        <w:jc w:val="center"/>
        <w:tblLook w:val="04A0" w:firstRow="1" w:lastRow="0" w:firstColumn="1" w:lastColumn="0" w:noHBand="0" w:noVBand="1"/>
      </w:tblPr>
      <w:tblGrid>
        <w:gridCol w:w="4390"/>
        <w:gridCol w:w="4961"/>
      </w:tblGrid>
      <w:tr w:rsidR="008B6B5D" w:rsidRPr="00380A86" w14:paraId="4A4179E0" w14:textId="77777777" w:rsidTr="008B6B5D">
        <w:trPr>
          <w:jc w:val="center"/>
        </w:trPr>
        <w:tc>
          <w:tcPr>
            <w:tcW w:w="4390" w:type="dxa"/>
            <w:tcMar>
              <w:top w:w="60" w:type="dxa"/>
              <w:left w:w="70" w:type="dxa"/>
              <w:bottom w:w="60" w:type="dxa"/>
              <w:right w:w="70" w:type="dxa"/>
            </w:tcMar>
            <w:vAlign w:val="center"/>
          </w:tcPr>
          <w:p w14:paraId="330186F5" w14:textId="77777777" w:rsidR="008B6B5D" w:rsidRPr="00860FBC" w:rsidRDefault="008B6B5D" w:rsidP="00B25117">
            <w:pPr>
              <w:rPr>
                <w:rFonts w:ascii="Times New Roman" w:hAnsi="Times New Roman" w:cs="Times New Roman"/>
                <w:sz w:val="20"/>
                <w:szCs w:val="20"/>
              </w:rPr>
            </w:pPr>
            <w:r w:rsidRPr="00860FBC">
              <w:rPr>
                <w:rFonts w:ascii="Times New Roman" w:eastAsia="Times New Roman" w:hAnsi="Times New Roman" w:cs="Times New Roman"/>
                <w:sz w:val="20"/>
                <w:szCs w:val="20"/>
              </w:rPr>
              <w:t>Nosaukums:</w:t>
            </w:r>
          </w:p>
          <w:p w14:paraId="5CA328AA" w14:textId="77777777" w:rsidR="008B6B5D" w:rsidRPr="00860FBC" w:rsidRDefault="008B6B5D" w:rsidP="00B25117">
            <w:pPr>
              <w:rPr>
                <w:rFonts w:ascii="Times New Roman" w:hAnsi="Times New Roman" w:cs="Times New Roman"/>
                <w:b/>
                <w:bCs/>
                <w:sz w:val="20"/>
                <w:szCs w:val="20"/>
              </w:rPr>
            </w:pPr>
            <w:r w:rsidRPr="00860FBC">
              <w:rPr>
                <w:rFonts w:ascii="Times New Roman" w:eastAsia="Times New Roman" w:hAnsi="Times New Roman" w:cs="Times New Roman"/>
                <w:b/>
                <w:bCs/>
                <w:sz w:val="20"/>
                <w:szCs w:val="20"/>
              </w:rPr>
              <w:t>Biedrība „Latvijas Elektrotehnikas un elektronikas rūpniecības asociācija”</w:t>
            </w:r>
          </w:p>
        </w:tc>
        <w:tc>
          <w:tcPr>
            <w:tcW w:w="4961" w:type="dxa"/>
            <w:tcMar>
              <w:top w:w="60" w:type="dxa"/>
              <w:left w:w="70" w:type="dxa"/>
              <w:bottom w:w="60" w:type="dxa"/>
              <w:right w:w="70" w:type="dxa"/>
            </w:tcMar>
            <w:vAlign w:val="center"/>
          </w:tcPr>
          <w:p w14:paraId="7A5BDC6B" w14:textId="77777777" w:rsidR="008B6B5D" w:rsidRPr="00860FBC" w:rsidRDefault="008B6B5D" w:rsidP="00B25117">
            <w:pPr>
              <w:rPr>
                <w:rFonts w:ascii="Times New Roman" w:hAnsi="Times New Roman" w:cs="Times New Roman"/>
                <w:i/>
                <w:iCs/>
                <w:sz w:val="20"/>
                <w:szCs w:val="20"/>
              </w:rPr>
            </w:pPr>
            <w:r w:rsidRPr="00860FBC">
              <w:rPr>
                <w:rFonts w:ascii="Times New Roman" w:eastAsia="Times New Roman" w:hAnsi="Times New Roman" w:cs="Times New Roman"/>
                <w:i/>
                <w:iCs/>
                <w:sz w:val="20"/>
                <w:szCs w:val="20"/>
              </w:rPr>
              <w:t>Name:</w:t>
            </w:r>
          </w:p>
          <w:p w14:paraId="3123ECD5" w14:textId="31B4D833" w:rsidR="00860FBC" w:rsidRPr="00860FBC" w:rsidRDefault="00860FBC" w:rsidP="00B25117">
            <w:pPr>
              <w:rPr>
                <w:rFonts w:ascii="Times New Roman" w:hAnsi="Times New Roman" w:cs="Times New Roman"/>
                <w:b/>
                <w:bCs/>
                <w:i/>
                <w:iCs/>
                <w:sz w:val="20"/>
                <w:szCs w:val="20"/>
              </w:rPr>
            </w:pPr>
            <w:r w:rsidRPr="00860FBC">
              <w:rPr>
                <w:rFonts w:ascii="Times New Roman" w:hAnsi="Times New Roman" w:cs="Times New Roman"/>
                <w:i/>
                <w:iCs/>
                <w:sz w:val="20"/>
                <w:szCs w:val="20"/>
              </w:rPr>
              <w:t>Latvian Electrical Engineering and Electronics Industry Association</w:t>
            </w:r>
          </w:p>
        </w:tc>
      </w:tr>
      <w:tr w:rsidR="008B6B5D" w:rsidRPr="00380A86" w14:paraId="0BD01905" w14:textId="77777777" w:rsidTr="008B6B5D">
        <w:trPr>
          <w:jc w:val="center"/>
        </w:trPr>
        <w:tc>
          <w:tcPr>
            <w:tcW w:w="4390" w:type="dxa"/>
            <w:tcMar>
              <w:top w:w="60" w:type="dxa"/>
              <w:left w:w="70" w:type="dxa"/>
              <w:bottom w:w="60" w:type="dxa"/>
              <w:right w:w="70" w:type="dxa"/>
            </w:tcMar>
            <w:vAlign w:val="center"/>
          </w:tcPr>
          <w:p w14:paraId="4CED5FB0" w14:textId="77777777" w:rsidR="008B6B5D" w:rsidRPr="00380A86" w:rsidRDefault="008B6B5D" w:rsidP="00B25117">
            <w:pPr>
              <w:rPr>
                <w:sz w:val="20"/>
                <w:szCs w:val="20"/>
              </w:rPr>
            </w:pPr>
            <w:r w:rsidRPr="00380A86">
              <w:rPr>
                <w:rFonts w:ascii="Times New Roman" w:eastAsia="Times New Roman" w:hAnsi="Times New Roman"/>
                <w:sz w:val="20"/>
                <w:szCs w:val="20"/>
              </w:rPr>
              <w:t>Reģistrācijas Nr.:</w:t>
            </w:r>
          </w:p>
          <w:p w14:paraId="497CD08F" w14:textId="77777777" w:rsidR="008B6B5D" w:rsidRPr="00380A86" w:rsidRDefault="008B6B5D" w:rsidP="00B25117">
            <w:pPr>
              <w:rPr>
                <w:b/>
                <w:bCs/>
                <w:sz w:val="20"/>
                <w:szCs w:val="20"/>
              </w:rPr>
            </w:pPr>
            <w:r w:rsidRPr="00380A86">
              <w:rPr>
                <w:rFonts w:ascii="Times New Roman" w:eastAsia="Times New Roman" w:hAnsi="Times New Roman"/>
                <w:b/>
                <w:bCs/>
                <w:sz w:val="20"/>
                <w:szCs w:val="20"/>
              </w:rPr>
              <w:t>40008010789</w:t>
            </w:r>
          </w:p>
        </w:tc>
        <w:tc>
          <w:tcPr>
            <w:tcW w:w="4961" w:type="dxa"/>
            <w:tcMar>
              <w:top w:w="60" w:type="dxa"/>
              <w:left w:w="70" w:type="dxa"/>
              <w:bottom w:w="60" w:type="dxa"/>
              <w:right w:w="70" w:type="dxa"/>
            </w:tcMar>
            <w:vAlign w:val="center"/>
          </w:tcPr>
          <w:p w14:paraId="5459CDD2" w14:textId="77777777" w:rsidR="008B6B5D" w:rsidRPr="00380A86" w:rsidRDefault="008B6B5D" w:rsidP="00B25117">
            <w:pPr>
              <w:rPr>
                <w:i/>
                <w:iCs/>
                <w:sz w:val="20"/>
                <w:szCs w:val="20"/>
              </w:rPr>
            </w:pPr>
            <w:r w:rsidRPr="00380A86">
              <w:rPr>
                <w:rFonts w:ascii="Times New Roman" w:eastAsia="Times New Roman" w:hAnsi="Times New Roman"/>
                <w:i/>
                <w:iCs/>
                <w:sz w:val="20"/>
                <w:szCs w:val="20"/>
              </w:rPr>
              <w:t>Registration No.:</w:t>
            </w:r>
          </w:p>
          <w:p w14:paraId="1439E342" w14:textId="77777777" w:rsidR="008B6B5D" w:rsidRPr="00380A86" w:rsidRDefault="008B6B5D" w:rsidP="00B25117">
            <w:pPr>
              <w:rPr>
                <w:b/>
                <w:bCs/>
                <w:i/>
                <w:iCs/>
                <w:sz w:val="20"/>
                <w:szCs w:val="20"/>
              </w:rPr>
            </w:pPr>
            <w:r w:rsidRPr="00380A86">
              <w:rPr>
                <w:rFonts w:ascii="Times New Roman" w:eastAsia="Times New Roman" w:hAnsi="Times New Roman"/>
                <w:b/>
                <w:bCs/>
                <w:i/>
                <w:iCs/>
                <w:sz w:val="20"/>
                <w:szCs w:val="20"/>
              </w:rPr>
              <w:t>40008010789</w:t>
            </w:r>
          </w:p>
        </w:tc>
      </w:tr>
      <w:tr w:rsidR="008B6B5D" w:rsidRPr="00380A86" w14:paraId="3EC16E97" w14:textId="77777777" w:rsidTr="008B6B5D">
        <w:trPr>
          <w:jc w:val="center"/>
        </w:trPr>
        <w:tc>
          <w:tcPr>
            <w:tcW w:w="4390" w:type="dxa"/>
            <w:tcMar>
              <w:top w:w="60" w:type="dxa"/>
              <w:left w:w="70" w:type="dxa"/>
              <w:bottom w:w="60" w:type="dxa"/>
              <w:right w:w="70" w:type="dxa"/>
            </w:tcMar>
            <w:vAlign w:val="center"/>
          </w:tcPr>
          <w:p w14:paraId="495C9794" w14:textId="77777777" w:rsidR="008B6B5D" w:rsidRPr="00380A86" w:rsidRDefault="008B6B5D" w:rsidP="00B25117">
            <w:pPr>
              <w:rPr>
                <w:sz w:val="20"/>
                <w:szCs w:val="20"/>
              </w:rPr>
            </w:pPr>
            <w:r w:rsidRPr="00380A86">
              <w:rPr>
                <w:rFonts w:ascii="Times New Roman" w:eastAsia="Times New Roman" w:hAnsi="Times New Roman"/>
                <w:sz w:val="20"/>
                <w:szCs w:val="20"/>
              </w:rPr>
              <w:t>Biroja adrese:</w:t>
            </w:r>
          </w:p>
          <w:p w14:paraId="002FDC8A" w14:textId="77777777" w:rsidR="008B6B5D" w:rsidRPr="00380A86" w:rsidRDefault="008B6B5D" w:rsidP="00B25117">
            <w:pPr>
              <w:rPr>
                <w:sz w:val="20"/>
                <w:szCs w:val="20"/>
              </w:rPr>
            </w:pPr>
            <w:r w:rsidRPr="00380A86">
              <w:rPr>
                <w:rFonts w:ascii="Times New Roman" w:eastAsia="Times New Roman" w:hAnsi="Times New Roman"/>
                <w:sz w:val="20"/>
                <w:szCs w:val="20"/>
              </w:rPr>
              <w:t>Dzirnavu iela 91 k-3, Rīga, LV-1011, Latvija</w:t>
            </w:r>
          </w:p>
        </w:tc>
        <w:tc>
          <w:tcPr>
            <w:tcW w:w="4961" w:type="dxa"/>
            <w:tcMar>
              <w:top w:w="60" w:type="dxa"/>
              <w:left w:w="70" w:type="dxa"/>
              <w:bottom w:w="60" w:type="dxa"/>
              <w:right w:w="70" w:type="dxa"/>
            </w:tcMar>
            <w:vAlign w:val="center"/>
          </w:tcPr>
          <w:p w14:paraId="472C5075" w14:textId="77777777" w:rsidR="008B6B5D" w:rsidRPr="00380A86" w:rsidRDefault="008B6B5D" w:rsidP="00B25117">
            <w:pPr>
              <w:rPr>
                <w:i/>
                <w:iCs/>
                <w:sz w:val="20"/>
                <w:szCs w:val="20"/>
              </w:rPr>
            </w:pPr>
            <w:r w:rsidRPr="00380A86">
              <w:rPr>
                <w:rFonts w:ascii="Times New Roman" w:eastAsia="Times New Roman" w:hAnsi="Times New Roman"/>
                <w:i/>
                <w:iCs/>
                <w:sz w:val="20"/>
                <w:szCs w:val="20"/>
              </w:rPr>
              <w:t>Office address:</w:t>
            </w:r>
          </w:p>
          <w:p w14:paraId="0A17666F" w14:textId="77777777" w:rsidR="008B6B5D" w:rsidRPr="00380A86" w:rsidRDefault="008B6B5D" w:rsidP="00B25117">
            <w:pPr>
              <w:rPr>
                <w:i/>
                <w:iCs/>
                <w:sz w:val="20"/>
                <w:szCs w:val="20"/>
              </w:rPr>
            </w:pPr>
            <w:r w:rsidRPr="00380A86">
              <w:rPr>
                <w:rFonts w:ascii="Times New Roman" w:eastAsia="Times New Roman" w:hAnsi="Times New Roman"/>
                <w:i/>
                <w:iCs/>
                <w:sz w:val="20"/>
                <w:szCs w:val="20"/>
              </w:rPr>
              <w:t>Dzirnavu iela 91 k-3, Riga, LV-1011, Latvia</w:t>
            </w:r>
          </w:p>
        </w:tc>
      </w:tr>
      <w:tr w:rsidR="008B6B5D" w:rsidRPr="00380A86" w14:paraId="178B8852" w14:textId="77777777" w:rsidTr="008B6B5D">
        <w:trPr>
          <w:jc w:val="center"/>
        </w:trPr>
        <w:tc>
          <w:tcPr>
            <w:tcW w:w="4390" w:type="dxa"/>
            <w:tcMar>
              <w:top w:w="60" w:type="dxa"/>
              <w:left w:w="70" w:type="dxa"/>
              <w:bottom w:w="60" w:type="dxa"/>
              <w:right w:w="70" w:type="dxa"/>
            </w:tcMar>
            <w:vAlign w:val="center"/>
          </w:tcPr>
          <w:p w14:paraId="1DBC6E86" w14:textId="77777777" w:rsidR="008B6B5D" w:rsidRPr="00380A86" w:rsidRDefault="008B6B5D" w:rsidP="00B25117">
            <w:pPr>
              <w:rPr>
                <w:sz w:val="20"/>
                <w:szCs w:val="20"/>
              </w:rPr>
            </w:pPr>
            <w:r w:rsidRPr="00380A86">
              <w:rPr>
                <w:rFonts w:ascii="Times New Roman" w:eastAsia="Times New Roman" w:hAnsi="Times New Roman"/>
                <w:sz w:val="20"/>
                <w:szCs w:val="20"/>
              </w:rPr>
              <w:t>Juridiskā adrese:</w:t>
            </w:r>
          </w:p>
          <w:p w14:paraId="60E8D216" w14:textId="77777777" w:rsidR="008B6B5D" w:rsidRPr="00380A86" w:rsidRDefault="008B6B5D" w:rsidP="00B25117">
            <w:pPr>
              <w:rPr>
                <w:sz w:val="20"/>
                <w:szCs w:val="20"/>
              </w:rPr>
            </w:pPr>
            <w:r w:rsidRPr="00380A86">
              <w:rPr>
                <w:rFonts w:ascii="Times New Roman" w:eastAsia="Times New Roman" w:hAnsi="Times New Roman"/>
                <w:sz w:val="20"/>
                <w:szCs w:val="20"/>
              </w:rPr>
              <w:t>Dzirnavu iela 93, Rīga, LV-1011, Latvija</w:t>
            </w:r>
          </w:p>
        </w:tc>
        <w:tc>
          <w:tcPr>
            <w:tcW w:w="4961" w:type="dxa"/>
            <w:tcMar>
              <w:top w:w="60" w:type="dxa"/>
              <w:left w:w="70" w:type="dxa"/>
              <w:bottom w:w="60" w:type="dxa"/>
              <w:right w:w="70" w:type="dxa"/>
            </w:tcMar>
            <w:vAlign w:val="center"/>
          </w:tcPr>
          <w:p w14:paraId="5ED073CD" w14:textId="77777777" w:rsidR="008B6B5D" w:rsidRPr="00380A86" w:rsidRDefault="008B6B5D" w:rsidP="00B25117">
            <w:pPr>
              <w:rPr>
                <w:i/>
                <w:iCs/>
                <w:sz w:val="20"/>
                <w:szCs w:val="20"/>
              </w:rPr>
            </w:pPr>
            <w:r w:rsidRPr="00380A86">
              <w:rPr>
                <w:rFonts w:ascii="Times New Roman" w:eastAsia="Times New Roman" w:hAnsi="Times New Roman"/>
                <w:i/>
                <w:iCs/>
                <w:sz w:val="20"/>
                <w:szCs w:val="20"/>
              </w:rPr>
              <w:t>Legal address:</w:t>
            </w:r>
          </w:p>
          <w:p w14:paraId="7DF76931" w14:textId="77777777" w:rsidR="008B6B5D" w:rsidRPr="00380A86" w:rsidRDefault="008B6B5D" w:rsidP="00B25117">
            <w:pPr>
              <w:rPr>
                <w:i/>
                <w:iCs/>
                <w:sz w:val="20"/>
                <w:szCs w:val="20"/>
              </w:rPr>
            </w:pPr>
            <w:r w:rsidRPr="00380A86">
              <w:rPr>
                <w:rFonts w:ascii="Times New Roman" w:eastAsia="Times New Roman" w:hAnsi="Times New Roman"/>
                <w:i/>
                <w:iCs/>
                <w:sz w:val="20"/>
                <w:szCs w:val="20"/>
              </w:rPr>
              <w:t>Dzirnavu iela 93, Riga, LV-1011, Latvia</w:t>
            </w:r>
          </w:p>
        </w:tc>
      </w:tr>
      <w:tr w:rsidR="008B6B5D" w:rsidRPr="00380A86" w14:paraId="128C908B" w14:textId="77777777" w:rsidTr="008B6B5D">
        <w:trPr>
          <w:jc w:val="center"/>
        </w:trPr>
        <w:tc>
          <w:tcPr>
            <w:tcW w:w="4390" w:type="dxa"/>
            <w:tcMar>
              <w:top w:w="60" w:type="dxa"/>
              <w:left w:w="70" w:type="dxa"/>
              <w:bottom w:w="60" w:type="dxa"/>
              <w:right w:w="70" w:type="dxa"/>
            </w:tcMar>
            <w:vAlign w:val="center"/>
          </w:tcPr>
          <w:p w14:paraId="5EF96DA8" w14:textId="77777777" w:rsidR="008B6B5D" w:rsidRPr="00380A86" w:rsidRDefault="008B6B5D" w:rsidP="00B25117">
            <w:pPr>
              <w:rPr>
                <w:sz w:val="20"/>
                <w:szCs w:val="20"/>
              </w:rPr>
            </w:pPr>
            <w:r w:rsidRPr="00380A86">
              <w:rPr>
                <w:rFonts w:ascii="Times New Roman" w:eastAsia="Times New Roman" w:hAnsi="Times New Roman"/>
                <w:sz w:val="20"/>
                <w:szCs w:val="20"/>
              </w:rPr>
              <w:t>Interneta adrese:</w:t>
            </w:r>
          </w:p>
          <w:p w14:paraId="21F0A4E5" w14:textId="77777777" w:rsidR="008B6B5D" w:rsidRPr="00380A86" w:rsidRDefault="008B6B5D" w:rsidP="00B25117">
            <w:pPr>
              <w:rPr>
                <w:sz w:val="20"/>
                <w:szCs w:val="20"/>
              </w:rPr>
            </w:pPr>
            <w:r w:rsidRPr="00380A86">
              <w:rPr>
                <w:rFonts w:ascii="Times New Roman" w:eastAsia="Times New Roman" w:hAnsi="Times New Roman"/>
                <w:sz w:val="20"/>
                <w:szCs w:val="20"/>
              </w:rPr>
              <w:t>www.letera.lv</w:t>
            </w:r>
          </w:p>
        </w:tc>
        <w:tc>
          <w:tcPr>
            <w:tcW w:w="4961" w:type="dxa"/>
            <w:tcMar>
              <w:top w:w="60" w:type="dxa"/>
              <w:left w:w="70" w:type="dxa"/>
              <w:bottom w:w="60" w:type="dxa"/>
              <w:right w:w="70" w:type="dxa"/>
            </w:tcMar>
            <w:vAlign w:val="center"/>
          </w:tcPr>
          <w:p w14:paraId="27F29705" w14:textId="77777777" w:rsidR="008B6B5D" w:rsidRPr="00380A86" w:rsidRDefault="008B6B5D" w:rsidP="00B25117">
            <w:pPr>
              <w:rPr>
                <w:i/>
                <w:iCs/>
                <w:sz w:val="20"/>
                <w:szCs w:val="20"/>
              </w:rPr>
            </w:pPr>
            <w:r w:rsidRPr="00380A86">
              <w:rPr>
                <w:rFonts w:ascii="Times New Roman" w:eastAsia="Times New Roman" w:hAnsi="Times New Roman"/>
                <w:i/>
                <w:iCs/>
                <w:sz w:val="20"/>
                <w:szCs w:val="20"/>
              </w:rPr>
              <w:t>Internet website:</w:t>
            </w:r>
          </w:p>
          <w:p w14:paraId="20986CA4" w14:textId="77777777" w:rsidR="008B6B5D" w:rsidRPr="00380A86" w:rsidRDefault="008B6B5D" w:rsidP="00B25117">
            <w:pPr>
              <w:rPr>
                <w:i/>
                <w:iCs/>
                <w:sz w:val="20"/>
                <w:szCs w:val="20"/>
              </w:rPr>
            </w:pPr>
            <w:r w:rsidRPr="00380A86">
              <w:rPr>
                <w:rFonts w:ascii="Times New Roman" w:eastAsia="Times New Roman" w:hAnsi="Times New Roman"/>
                <w:i/>
                <w:iCs/>
                <w:sz w:val="20"/>
                <w:szCs w:val="20"/>
              </w:rPr>
              <w:t>www.letera.lv</w:t>
            </w:r>
          </w:p>
        </w:tc>
      </w:tr>
      <w:tr w:rsidR="008B6B5D" w:rsidRPr="00380A86" w14:paraId="431A9C33" w14:textId="77777777" w:rsidTr="008B6B5D">
        <w:trPr>
          <w:jc w:val="center"/>
        </w:trPr>
        <w:tc>
          <w:tcPr>
            <w:tcW w:w="4390" w:type="dxa"/>
            <w:tcMar>
              <w:top w:w="60" w:type="dxa"/>
              <w:left w:w="70" w:type="dxa"/>
              <w:bottom w:w="60" w:type="dxa"/>
              <w:right w:w="70" w:type="dxa"/>
            </w:tcMar>
            <w:vAlign w:val="center"/>
          </w:tcPr>
          <w:p w14:paraId="3591EA7B" w14:textId="77777777" w:rsidR="008B6B5D" w:rsidRPr="00380A86" w:rsidRDefault="008B6B5D" w:rsidP="00B25117">
            <w:pPr>
              <w:rPr>
                <w:sz w:val="20"/>
                <w:szCs w:val="20"/>
              </w:rPr>
            </w:pPr>
            <w:r w:rsidRPr="00380A86">
              <w:rPr>
                <w:rFonts w:ascii="Times New Roman" w:eastAsia="Times New Roman" w:hAnsi="Times New Roman"/>
                <w:sz w:val="20"/>
                <w:szCs w:val="20"/>
              </w:rPr>
              <w:t>Kontaktpersona:</w:t>
            </w:r>
          </w:p>
          <w:p w14:paraId="39DD3D30" w14:textId="77777777" w:rsidR="008B6B5D" w:rsidRPr="00380A86" w:rsidRDefault="008B6B5D" w:rsidP="00B25117">
            <w:pPr>
              <w:rPr>
                <w:sz w:val="20"/>
                <w:szCs w:val="20"/>
              </w:rPr>
            </w:pPr>
            <w:r w:rsidRPr="00380A86">
              <w:rPr>
                <w:rFonts w:ascii="Times New Roman" w:eastAsia="Times New Roman" w:hAnsi="Times New Roman"/>
                <w:sz w:val="20"/>
                <w:szCs w:val="20"/>
              </w:rPr>
              <w:t>Eila Moroza</w:t>
            </w:r>
          </w:p>
        </w:tc>
        <w:tc>
          <w:tcPr>
            <w:tcW w:w="4961" w:type="dxa"/>
            <w:tcMar>
              <w:top w:w="60" w:type="dxa"/>
              <w:left w:w="70" w:type="dxa"/>
              <w:bottom w:w="60" w:type="dxa"/>
              <w:right w:w="70" w:type="dxa"/>
            </w:tcMar>
            <w:vAlign w:val="center"/>
          </w:tcPr>
          <w:p w14:paraId="77811F5E" w14:textId="77777777" w:rsidR="008B6B5D" w:rsidRPr="00380A86" w:rsidRDefault="008B6B5D" w:rsidP="00B25117">
            <w:pPr>
              <w:rPr>
                <w:i/>
                <w:iCs/>
                <w:sz w:val="20"/>
                <w:szCs w:val="20"/>
              </w:rPr>
            </w:pPr>
            <w:r w:rsidRPr="00380A86">
              <w:rPr>
                <w:rFonts w:ascii="Times New Roman" w:eastAsia="Times New Roman" w:hAnsi="Times New Roman"/>
                <w:i/>
                <w:iCs/>
                <w:sz w:val="20"/>
                <w:szCs w:val="20"/>
              </w:rPr>
              <w:t>Contact person:</w:t>
            </w:r>
          </w:p>
          <w:p w14:paraId="2F9D5D8C" w14:textId="77777777" w:rsidR="008B6B5D" w:rsidRPr="00380A86" w:rsidRDefault="008B6B5D" w:rsidP="00B25117">
            <w:pPr>
              <w:rPr>
                <w:i/>
                <w:iCs/>
                <w:sz w:val="20"/>
                <w:szCs w:val="20"/>
              </w:rPr>
            </w:pPr>
            <w:r w:rsidRPr="00380A86">
              <w:rPr>
                <w:rFonts w:ascii="Times New Roman" w:eastAsia="Times New Roman" w:hAnsi="Times New Roman"/>
                <w:i/>
                <w:iCs/>
                <w:sz w:val="20"/>
                <w:szCs w:val="20"/>
              </w:rPr>
              <w:t>Eila Moroza</w:t>
            </w:r>
          </w:p>
        </w:tc>
      </w:tr>
      <w:tr w:rsidR="008B6B5D" w:rsidRPr="00380A86" w14:paraId="71C2977B" w14:textId="77777777" w:rsidTr="008B6B5D">
        <w:trPr>
          <w:jc w:val="center"/>
        </w:trPr>
        <w:tc>
          <w:tcPr>
            <w:tcW w:w="4390" w:type="dxa"/>
            <w:tcMar>
              <w:top w:w="60" w:type="dxa"/>
              <w:left w:w="70" w:type="dxa"/>
              <w:bottom w:w="60" w:type="dxa"/>
              <w:right w:w="70" w:type="dxa"/>
            </w:tcMar>
            <w:vAlign w:val="center"/>
          </w:tcPr>
          <w:p w14:paraId="6EE73048" w14:textId="77777777" w:rsidR="008B6B5D" w:rsidRPr="00380A86" w:rsidRDefault="008B6B5D" w:rsidP="00B25117">
            <w:pPr>
              <w:rPr>
                <w:sz w:val="20"/>
                <w:szCs w:val="20"/>
              </w:rPr>
            </w:pPr>
            <w:r w:rsidRPr="00380A86">
              <w:rPr>
                <w:rFonts w:ascii="Times New Roman" w:eastAsia="Times New Roman" w:hAnsi="Times New Roman"/>
                <w:sz w:val="20"/>
                <w:szCs w:val="20"/>
              </w:rPr>
              <w:t>Tālrunis:</w:t>
            </w:r>
          </w:p>
          <w:p w14:paraId="36343F9B" w14:textId="77777777" w:rsidR="008B6B5D" w:rsidRPr="00380A86" w:rsidRDefault="008B6B5D" w:rsidP="00B25117">
            <w:pPr>
              <w:rPr>
                <w:sz w:val="20"/>
                <w:szCs w:val="20"/>
              </w:rPr>
            </w:pPr>
            <w:r w:rsidRPr="00380A86">
              <w:rPr>
                <w:rFonts w:ascii="Times New Roman" w:eastAsia="Times New Roman" w:hAnsi="Times New Roman"/>
                <w:sz w:val="20"/>
                <w:szCs w:val="20"/>
              </w:rPr>
              <w:t>67288360</w:t>
            </w:r>
          </w:p>
        </w:tc>
        <w:tc>
          <w:tcPr>
            <w:tcW w:w="4961" w:type="dxa"/>
            <w:tcMar>
              <w:top w:w="60" w:type="dxa"/>
              <w:left w:w="70" w:type="dxa"/>
              <w:bottom w:w="60" w:type="dxa"/>
              <w:right w:w="70" w:type="dxa"/>
            </w:tcMar>
            <w:vAlign w:val="center"/>
          </w:tcPr>
          <w:p w14:paraId="0D78E41F" w14:textId="77777777" w:rsidR="008B6B5D" w:rsidRPr="00380A86" w:rsidRDefault="008B6B5D" w:rsidP="00B25117">
            <w:pPr>
              <w:rPr>
                <w:i/>
                <w:iCs/>
                <w:sz w:val="20"/>
                <w:szCs w:val="20"/>
              </w:rPr>
            </w:pPr>
            <w:r w:rsidRPr="00380A86">
              <w:rPr>
                <w:rFonts w:ascii="Times New Roman" w:eastAsia="Times New Roman" w:hAnsi="Times New Roman"/>
                <w:i/>
                <w:iCs/>
                <w:sz w:val="20"/>
                <w:szCs w:val="20"/>
              </w:rPr>
              <w:t>Telephone:</w:t>
            </w:r>
          </w:p>
          <w:p w14:paraId="71D41F53" w14:textId="77777777" w:rsidR="008B6B5D" w:rsidRPr="00380A86" w:rsidRDefault="008B6B5D" w:rsidP="00B25117">
            <w:pPr>
              <w:rPr>
                <w:i/>
                <w:iCs/>
                <w:sz w:val="20"/>
                <w:szCs w:val="20"/>
              </w:rPr>
            </w:pPr>
            <w:r w:rsidRPr="00380A86">
              <w:rPr>
                <w:rFonts w:ascii="Times New Roman" w:eastAsia="Times New Roman" w:hAnsi="Times New Roman"/>
                <w:i/>
                <w:iCs/>
                <w:sz w:val="20"/>
                <w:szCs w:val="20"/>
              </w:rPr>
              <w:t>67288360</w:t>
            </w:r>
          </w:p>
        </w:tc>
      </w:tr>
      <w:tr w:rsidR="008B6B5D" w:rsidRPr="00380A86" w14:paraId="0280C2A1" w14:textId="77777777" w:rsidTr="008B6B5D">
        <w:trPr>
          <w:jc w:val="center"/>
        </w:trPr>
        <w:tc>
          <w:tcPr>
            <w:tcW w:w="4390" w:type="dxa"/>
            <w:tcMar>
              <w:top w:w="60" w:type="dxa"/>
              <w:left w:w="70" w:type="dxa"/>
              <w:bottom w:w="60" w:type="dxa"/>
              <w:right w:w="70" w:type="dxa"/>
            </w:tcMar>
            <w:vAlign w:val="center"/>
          </w:tcPr>
          <w:p w14:paraId="513A2BEA" w14:textId="77777777" w:rsidR="008B6B5D" w:rsidRPr="00380A86" w:rsidRDefault="008B6B5D" w:rsidP="00B25117">
            <w:pPr>
              <w:rPr>
                <w:sz w:val="20"/>
                <w:szCs w:val="20"/>
              </w:rPr>
            </w:pPr>
            <w:r w:rsidRPr="00380A86">
              <w:rPr>
                <w:rFonts w:ascii="Times New Roman" w:eastAsia="Times New Roman" w:hAnsi="Times New Roman"/>
                <w:sz w:val="20"/>
                <w:szCs w:val="20"/>
              </w:rPr>
              <w:t>E-pasts:</w:t>
            </w:r>
          </w:p>
          <w:p w14:paraId="3FB38EF1" w14:textId="77777777" w:rsidR="008B6B5D" w:rsidRPr="00380A86" w:rsidRDefault="008B6B5D" w:rsidP="00B25117">
            <w:pPr>
              <w:rPr>
                <w:sz w:val="20"/>
                <w:szCs w:val="20"/>
              </w:rPr>
            </w:pPr>
            <w:r w:rsidRPr="00380A86">
              <w:rPr>
                <w:rFonts w:ascii="Times New Roman" w:eastAsia="Times New Roman" w:hAnsi="Times New Roman"/>
                <w:sz w:val="20"/>
                <w:szCs w:val="20"/>
              </w:rPr>
              <w:t>apmacibas@letera.lv</w:t>
            </w:r>
          </w:p>
        </w:tc>
        <w:tc>
          <w:tcPr>
            <w:tcW w:w="4961" w:type="dxa"/>
            <w:tcMar>
              <w:top w:w="60" w:type="dxa"/>
              <w:left w:w="70" w:type="dxa"/>
              <w:bottom w:w="60" w:type="dxa"/>
              <w:right w:w="70" w:type="dxa"/>
            </w:tcMar>
            <w:vAlign w:val="center"/>
          </w:tcPr>
          <w:p w14:paraId="667F92B5" w14:textId="77777777" w:rsidR="008B6B5D" w:rsidRPr="00380A86" w:rsidRDefault="008B6B5D" w:rsidP="00B25117">
            <w:pPr>
              <w:rPr>
                <w:i/>
                <w:iCs/>
                <w:sz w:val="20"/>
                <w:szCs w:val="20"/>
              </w:rPr>
            </w:pPr>
            <w:r w:rsidRPr="00380A86">
              <w:rPr>
                <w:rFonts w:ascii="Times New Roman" w:eastAsia="Times New Roman" w:hAnsi="Times New Roman"/>
                <w:i/>
                <w:iCs/>
                <w:sz w:val="20"/>
                <w:szCs w:val="20"/>
              </w:rPr>
              <w:t>E-mail:</w:t>
            </w:r>
          </w:p>
          <w:p w14:paraId="472C1DD1" w14:textId="77777777" w:rsidR="008B6B5D" w:rsidRPr="00380A86" w:rsidRDefault="008B6B5D" w:rsidP="00B25117">
            <w:pPr>
              <w:rPr>
                <w:i/>
                <w:iCs/>
                <w:sz w:val="20"/>
                <w:szCs w:val="20"/>
              </w:rPr>
            </w:pPr>
            <w:r w:rsidRPr="00380A86">
              <w:rPr>
                <w:rFonts w:ascii="Times New Roman" w:eastAsia="Times New Roman" w:hAnsi="Times New Roman"/>
                <w:i/>
                <w:iCs/>
                <w:sz w:val="20"/>
                <w:szCs w:val="20"/>
              </w:rPr>
              <w:t>apmacibas@letera.lv</w:t>
            </w:r>
          </w:p>
        </w:tc>
      </w:tr>
    </w:tbl>
    <w:p w14:paraId="41026E88" w14:textId="77777777" w:rsidR="008B6B5D" w:rsidRPr="00380A86" w:rsidRDefault="008B6B5D" w:rsidP="00B25117">
      <w:pPr>
        <w:shd w:val="clear" w:color="auto" w:fill="FFFFFF" w:themeFill="background1"/>
        <w:tabs>
          <w:tab w:val="left" w:pos="6096"/>
        </w:tabs>
        <w:jc w:val="center"/>
        <w:rPr>
          <w:rFonts w:ascii="Times New Roman" w:hAnsi="Times New Roman" w:cs="Times New Roman"/>
          <w:sz w:val="24"/>
          <w:szCs w:val="24"/>
        </w:rPr>
      </w:pPr>
    </w:p>
    <w:tbl>
      <w:tblPr>
        <w:tblStyle w:val="TableGrid"/>
        <w:tblW w:w="9351" w:type="dxa"/>
        <w:jc w:val="center"/>
        <w:tblLook w:val="04A0" w:firstRow="1" w:lastRow="0" w:firstColumn="1" w:lastColumn="0" w:noHBand="0" w:noVBand="1"/>
      </w:tblPr>
      <w:tblGrid>
        <w:gridCol w:w="4406"/>
        <w:gridCol w:w="4945"/>
      </w:tblGrid>
      <w:tr w:rsidR="008B6B5D" w:rsidRPr="00380A86" w14:paraId="74A64F20" w14:textId="77777777" w:rsidTr="008B6B5D">
        <w:trPr>
          <w:jc w:val="center"/>
        </w:trPr>
        <w:tc>
          <w:tcPr>
            <w:tcW w:w="4406" w:type="dxa"/>
          </w:tcPr>
          <w:p w14:paraId="36E15938" w14:textId="77777777" w:rsidR="008B6B5D" w:rsidRPr="00380A86" w:rsidRDefault="008B6B5D" w:rsidP="001B0D12">
            <w:pPr>
              <w:jc w:val="both"/>
              <w:rPr>
                <w:sz w:val="20"/>
                <w:szCs w:val="20"/>
              </w:rPr>
            </w:pPr>
            <w:r w:rsidRPr="00380A86">
              <w:rPr>
                <w:rFonts w:ascii="Times New Roman" w:eastAsia="Times New Roman" w:hAnsi="Times New Roman"/>
                <w:sz w:val="20"/>
                <w:szCs w:val="20"/>
              </w:rPr>
              <w:t>Iepirkums tiek veikts saskaņā ar Ministru kabineta 2017. gada 28. februāra noteikumiem Nr. 104 „Noteikumi par iepirkuma procedūru un tās piemērošanas kārtību pasūtītāja finansētiem projektiem”.</w:t>
            </w:r>
          </w:p>
        </w:tc>
        <w:tc>
          <w:tcPr>
            <w:tcW w:w="4945" w:type="dxa"/>
          </w:tcPr>
          <w:p w14:paraId="7E288C96" w14:textId="77777777" w:rsidR="008B6B5D" w:rsidRPr="00860FBC" w:rsidRDefault="008B6B5D" w:rsidP="001B0D12">
            <w:pPr>
              <w:jc w:val="both"/>
              <w:rPr>
                <w:i/>
                <w:iCs/>
                <w:sz w:val="20"/>
                <w:szCs w:val="20"/>
                <w:lang w:val="en-US"/>
              </w:rPr>
            </w:pPr>
            <w:r w:rsidRPr="00860FBC">
              <w:rPr>
                <w:rFonts w:ascii="Times New Roman" w:eastAsia="Times New Roman" w:hAnsi="Times New Roman"/>
                <w:i/>
                <w:iCs/>
                <w:sz w:val="20"/>
                <w:szCs w:val="20"/>
                <w:lang w:val="en-US"/>
              </w:rPr>
              <w:t>The procurement is carried out in accordance with Cabinet of Ministers Regulation No. 104 of 28 February 2017 “Regulations on the procurement procedure and the procedure for its application to projects financed by the Customer”.</w:t>
            </w:r>
          </w:p>
        </w:tc>
      </w:tr>
      <w:tr w:rsidR="008B6B5D" w:rsidRPr="00380A86" w14:paraId="6D520C3F" w14:textId="77777777" w:rsidTr="008B6B5D">
        <w:trPr>
          <w:jc w:val="center"/>
        </w:trPr>
        <w:tc>
          <w:tcPr>
            <w:tcW w:w="4406" w:type="dxa"/>
          </w:tcPr>
          <w:p w14:paraId="2B36698D" w14:textId="77777777" w:rsidR="008B6B5D" w:rsidRPr="00380A86" w:rsidRDefault="008B6B5D" w:rsidP="001B0D12">
            <w:pPr>
              <w:jc w:val="both"/>
              <w:rPr>
                <w:sz w:val="20"/>
                <w:szCs w:val="20"/>
              </w:rPr>
            </w:pPr>
            <w:r w:rsidRPr="00380A86">
              <w:rPr>
                <w:rFonts w:ascii="Times New Roman" w:eastAsia="Times New Roman" w:hAnsi="Times New Roman"/>
                <w:sz w:val="20"/>
                <w:szCs w:val="20"/>
              </w:rPr>
              <w:t>Iepirkums tiek veikts projekta Nr. 4.2.4.1/1/1/24/A/010 “Elektronikas nozares uzņēmumu darba spēka produktivitātes paaugstināšana” ietvaros, ievērojot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tc>
        <w:tc>
          <w:tcPr>
            <w:tcW w:w="4945" w:type="dxa"/>
          </w:tcPr>
          <w:p w14:paraId="617C017D" w14:textId="77777777" w:rsidR="008B6B5D" w:rsidRPr="00860FBC" w:rsidRDefault="008B6B5D" w:rsidP="001B0D12">
            <w:pPr>
              <w:jc w:val="both"/>
              <w:rPr>
                <w:i/>
                <w:iCs/>
                <w:sz w:val="20"/>
                <w:szCs w:val="20"/>
                <w:lang w:val="en-US"/>
              </w:rPr>
            </w:pPr>
            <w:r w:rsidRPr="00860FBC">
              <w:rPr>
                <w:rFonts w:ascii="Times New Roman" w:eastAsia="Times New Roman" w:hAnsi="Times New Roman"/>
                <w:i/>
                <w:iCs/>
                <w:sz w:val="20"/>
                <w:szCs w:val="20"/>
                <w:lang w:val="en-US"/>
              </w:rPr>
              <w:t>The procurement is carried out within Project No. 4.2.4.1/1/1/24/A/010 “Increasing the Productivity of the Workforce of Companies in the Electronics Industry”, in accordance with the implementation provisions of Measure 4.2.4.1 “Support for adult education based on sector needs”, first round, under Specific Objective 4.2.4 “Promote lifelong learning, in particular by offering flexible upskilling and reskilling opportunities for all, taking into account business and digital skills, better anticipating change and the need for new skills based on labour market needs, facilitating career changes and promoting professional mobility”, Priority 4.2 “Education, skills and lifelong learning” of the European Union Cohesion Policy Programme 2021–2027.</w:t>
            </w:r>
          </w:p>
        </w:tc>
      </w:tr>
    </w:tbl>
    <w:p w14:paraId="7EDACBF4" w14:textId="77777777" w:rsidR="008B6B5D" w:rsidRPr="00380A86" w:rsidRDefault="008B6B5D" w:rsidP="00B25117">
      <w:pPr>
        <w:shd w:val="clear" w:color="auto" w:fill="FFFFFF" w:themeFill="background1"/>
        <w:tabs>
          <w:tab w:val="left" w:pos="6096"/>
        </w:tabs>
        <w:rPr>
          <w:rFonts w:ascii="Times New Roman" w:hAnsi="Times New Roman" w:cs="Times New Roman"/>
          <w:sz w:val="24"/>
          <w:szCs w:val="24"/>
        </w:rPr>
      </w:pPr>
    </w:p>
    <w:p w14:paraId="7D37363E" w14:textId="7C0CFC1E" w:rsidR="00C3698A" w:rsidRPr="00380A86" w:rsidRDefault="00C3698A" w:rsidP="00860FBC">
      <w:pPr>
        <w:tabs>
          <w:tab w:val="left" w:pos="6096"/>
        </w:tabs>
        <w:spacing w:after="0"/>
        <w:ind w:left="-142" w:hanging="426"/>
        <w:jc w:val="center"/>
        <w:rPr>
          <w:rFonts w:ascii="Times New Roman" w:hAnsi="Times New Roman" w:cs="Times New Roman"/>
          <w:b/>
          <w:bCs/>
          <w:sz w:val="24"/>
          <w:szCs w:val="24"/>
        </w:rPr>
      </w:pPr>
      <w:r w:rsidRPr="00380A86">
        <w:rPr>
          <w:rFonts w:ascii="Times New Roman" w:hAnsi="Times New Roman" w:cs="Times New Roman"/>
          <w:b/>
          <w:bCs/>
          <w:sz w:val="24"/>
          <w:szCs w:val="24"/>
        </w:rPr>
        <w:t>Iepirkuma priekšmets</w:t>
      </w:r>
    </w:p>
    <w:p w14:paraId="5AAFFCD7" w14:textId="297021C0" w:rsidR="00B25117" w:rsidRPr="00860FBC" w:rsidRDefault="00B25117" w:rsidP="00860FBC">
      <w:pPr>
        <w:tabs>
          <w:tab w:val="left" w:pos="6096"/>
        </w:tabs>
        <w:spacing w:after="0"/>
        <w:ind w:left="-142" w:hanging="426"/>
        <w:jc w:val="center"/>
        <w:rPr>
          <w:rFonts w:ascii="Times New Roman" w:hAnsi="Times New Roman" w:cs="Times New Roman"/>
          <w:i/>
          <w:iCs/>
          <w:sz w:val="24"/>
          <w:szCs w:val="24"/>
          <w:lang w:val="en-US"/>
        </w:rPr>
      </w:pPr>
      <w:r w:rsidRPr="00860FBC">
        <w:rPr>
          <w:rFonts w:ascii="Times New Roman" w:hAnsi="Times New Roman" w:cs="Times New Roman"/>
          <w:i/>
          <w:iCs/>
          <w:sz w:val="24"/>
          <w:szCs w:val="24"/>
          <w:lang w:val="en-US"/>
        </w:rPr>
        <w:t>Subject of the procurement</w:t>
      </w:r>
    </w:p>
    <w:tbl>
      <w:tblPr>
        <w:tblStyle w:val="TableGrid"/>
        <w:tblW w:w="9214" w:type="dxa"/>
        <w:jc w:val="center"/>
        <w:tblLook w:val="04A0" w:firstRow="1" w:lastRow="0" w:firstColumn="1" w:lastColumn="0" w:noHBand="0" w:noVBand="1"/>
      </w:tblPr>
      <w:tblGrid>
        <w:gridCol w:w="4390"/>
        <w:gridCol w:w="4824"/>
      </w:tblGrid>
      <w:tr w:rsidR="00B25117" w:rsidRPr="00380A86" w14:paraId="1CA21E69" w14:textId="77777777" w:rsidTr="00B25117">
        <w:trPr>
          <w:jc w:val="center"/>
        </w:trPr>
        <w:tc>
          <w:tcPr>
            <w:tcW w:w="4390" w:type="dxa"/>
          </w:tcPr>
          <w:p w14:paraId="51BE6107" w14:textId="77777777" w:rsidR="00B25117" w:rsidRPr="00380A86" w:rsidRDefault="00B25117" w:rsidP="0057765A">
            <w:pPr>
              <w:spacing w:after="40"/>
              <w:rPr>
                <w:sz w:val="20"/>
                <w:szCs w:val="20"/>
              </w:rPr>
            </w:pPr>
            <w:r w:rsidRPr="00380A86">
              <w:rPr>
                <w:rFonts w:ascii="Times New Roman" w:eastAsia="Times New Roman" w:hAnsi="Times New Roman"/>
                <w:b/>
                <w:sz w:val="20"/>
                <w:szCs w:val="20"/>
              </w:rPr>
              <w:t>Iepirkums sadalīts 8 lotēs:</w:t>
            </w:r>
          </w:p>
        </w:tc>
        <w:tc>
          <w:tcPr>
            <w:tcW w:w="4824" w:type="dxa"/>
          </w:tcPr>
          <w:p w14:paraId="0F9D325F" w14:textId="77777777" w:rsidR="00B25117" w:rsidRPr="00860FBC" w:rsidRDefault="00B25117" w:rsidP="0057765A">
            <w:pPr>
              <w:spacing w:after="40"/>
              <w:rPr>
                <w:i/>
                <w:iCs/>
                <w:sz w:val="20"/>
                <w:szCs w:val="20"/>
                <w:lang w:val="en-US"/>
              </w:rPr>
            </w:pPr>
            <w:r w:rsidRPr="00860FBC">
              <w:rPr>
                <w:rFonts w:ascii="Times New Roman" w:eastAsia="Times New Roman" w:hAnsi="Times New Roman"/>
                <w:b/>
                <w:i/>
                <w:iCs/>
                <w:sz w:val="20"/>
                <w:szCs w:val="20"/>
                <w:lang w:val="en-US"/>
              </w:rPr>
              <w:t>The procurement is divided into 8 lots:</w:t>
            </w:r>
          </w:p>
        </w:tc>
      </w:tr>
      <w:tr w:rsidR="00B25117" w:rsidRPr="00380A86" w14:paraId="13C2E182" w14:textId="77777777" w:rsidTr="00B25117">
        <w:trPr>
          <w:jc w:val="center"/>
        </w:trPr>
        <w:tc>
          <w:tcPr>
            <w:tcW w:w="4390" w:type="dxa"/>
          </w:tcPr>
          <w:p w14:paraId="127568F4" w14:textId="6AF02776" w:rsidR="00B25117" w:rsidRPr="00380A86" w:rsidRDefault="00B25117" w:rsidP="0057765A">
            <w:pPr>
              <w:spacing w:after="40"/>
              <w:rPr>
                <w:sz w:val="20"/>
                <w:szCs w:val="20"/>
              </w:rPr>
            </w:pPr>
            <w:r w:rsidRPr="00380A86">
              <w:rPr>
                <w:rFonts w:ascii="Times New Roman" w:eastAsia="Times New Roman" w:hAnsi="Times New Roman"/>
                <w:sz w:val="20"/>
                <w:szCs w:val="20"/>
              </w:rPr>
              <w:t xml:space="preserve">1. lote – Apmācības IPC-7711/7721: </w:t>
            </w:r>
            <w:r w:rsidR="005A723C" w:rsidRPr="005A723C">
              <w:rPr>
                <w:rFonts w:ascii="Times New Roman" w:eastAsia="Times New Roman" w:hAnsi="Times New Roman"/>
                <w:sz w:val="20"/>
                <w:szCs w:val="20"/>
              </w:rPr>
              <w:t>IPC sertificēts speciālists</w:t>
            </w:r>
          </w:p>
        </w:tc>
        <w:tc>
          <w:tcPr>
            <w:tcW w:w="4824" w:type="dxa"/>
          </w:tcPr>
          <w:p w14:paraId="3D482511" w14:textId="77777777" w:rsidR="00B25117" w:rsidRPr="00860FBC" w:rsidRDefault="00B25117" w:rsidP="0057765A">
            <w:pPr>
              <w:spacing w:after="40"/>
              <w:rPr>
                <w:i/>
                <w:iCs/>
                <w:sz w:val="20"/>
                <w:szCs w:val="20"/>
                <w:lang w:val="en-US"/>
              </w:rPr>
            </w:pPr>
            <w:r w:rsidRPr="00860FBC">
              <w:rPr>
                <w:rFonts w:ascii="Times New Roman" w:eastAsia="Times New Roman" w:hAnsi="Times New Roman"/>
                <w:i/>
                <w:iCs/>
                <w:sz w:val="20"/>
                <w:szCs w:val="20"/>
                <w:lang w:val="en-US"/>
              </w:rPr>
              <w:t>1. lot – Training IPC-7711/7721: Certified IPC Specialist</w:t>
            </w:r>
          </w:p>
        </w:tc>
      </w:tr>
      <w:tr w:rsidR="00B25117" w:rsidRPr="00380A86" w14:paraId="26FE6B11" w14:textId="77777777" w:rsidTr="00B25117">
        <w:trPr>
          <w:jc w:val="center"/>
        </w:trPr>
        <w:tc>
          <w:tcPr>
            <w:tcW w:w="4390" w:type="dxa"/>
          </w:tcPr>
          <w:p w14:paraId="3651F405" w14:textId="3BDF1C83" w:rsidR="00B25117" w:rsidRPr="00380A86" w:rsidRDefault="00B25117" w:rsidP="0057765A">
            <w:pPr>
              <w:spacing w:after="40"/>
              <w:rPr>
                <w:sz w:val="20"/>
                <w:szCs w:val="20"/>
              </w:rPr>
            </w:pPr>
            <w:r w:rsidRPr="00380A86">
              <w:rPr>
                <w:rFonts w:ascii="Times New Roman" w:eastAsia="Times New Roman" w:hAnsi="Times New Roman"/>
                <w:sz w:val="20"/>
                <w:szCs w:val="20"/>
              </w:rPr>
              <w:t xml:space="preserve">2. lote – Apmācības IPC-7711/7721 </w:t>
            </w:r>
            <w:r w:rsidR="004F50A3" w:rsidRPr="004F50A3">
              <w:rPr>
                <w:rFonts w:ascii="Times New Roman" w:eastAsia="Times New Roman" w:hAnsi="Times New Roman"/>
                <w:sz w:val="20"/>
                <w:szCs w:val="20"/>
              </w:rPr>
              <w:t>Recertifikācija: IPC sertificēts speciālists</w:t>
            </w:r>
          </w:p>
        </w:tc>
        <w:tc>
          <w:tcPr>
            <w:tcW w:w="4824" w:type="dxa"/>
          </w:tcPr>
          <w:p w14:paraId="010B3BB6" w14:textId="77777777" w:rsidR="00B25117" w:rsidRPr="00860FBC" w:rsidRDefault="00B25117" w:rsidP="0057765A">
            <w:pPr>
              <w:spacing w:after="40"/>
              <w:rPr>
                <w:i/>
                <w:iCs/>
                <w:sz w:val="20"/>
                <w:szCs w:val="20"/>
                <w:lang w:val="en-US"/>
              </w:rPr>
            </w:pPr>
            <w:r w:rsidRPr="00860FBC">
              <w:rPr>
                <w:rFonts w:ascii="Times New Roman" w:eastAsia="Times New Roman" w:hAnsi="Times New Roman"/>
                <w:i/>
                <w:iCs/>
                <w:sz w:val="20"/>
                <w:szCs w:val="20"/>
                <w:lang w:val="en-US"/>
              </w:rPr>
              <w:t>2. lot – Training IPC-7711/7721 Recertification: Certified IPC Specialist</w:t>
            </w:r>
          </w:p>
        </w:tc>
      </w:tr>
      <w:tr w:rsidR="00B25117" w:rsidRPr="00380A86" w14:paraId="1EB39969" w14:textId="77777777" w:rsidTr="00B25117">
        <w:trPr>
          <w:jc w:val="center"/>
        </w:trPr>
        <w:tc>
          <w:tcPr>
            <w:tcW w:w="4390" w:type="dxa"/>
          </w:tcPr>
          <w:p w14:paraId="095E3CA1" w14:textId="0C3A0823" w:rsidR="00B25117" w:rsidRPr="00380A86" w:rsidRDefault="00B25117" w:rsidP="0057765A">
            <w:pPr>
              <w:spacing w:after="40"/>
              <w:rPr>
                <w:sz w:val="20"/>
                <w:szCs w:val="20"/>
              </w:rPr>
            </w:pPr>
            <w:r w:rsidRPr="00380A86">
              <w:rPr>
                <w:rFonts w:ascii="Times New Roman" w:eastAsia="Times New Roman" w:hAnsi="Times New Roman"/>
                <w:sz w:val="20"/>
                <w:szCs w:val="20"/>
              </w:rPr>
              <w:t xml:space="preserve">3. lote – Apmācības IPC J-STD-001: </w:t>
            </w:r>
            <w:r w:rsidR="004F50A3" w:rsidRPr="005A723C">
              <w:rPr>
                <w:rFonts w:ascii="Times New Roman" w:eastAsia="Times New Roman" w:hAnsi="Times New Roman"/>
                <w:sz w:val="20"/>
                <w:szCs w:val="20"/>
              </w:rPr>
              <w:t>IPC sertificēts speciālists</w:t>
            </w:r>
          </w:p>
        </w:tc>
        <w:tc>
          <w:tcPr>
            <w:tcW w:w="4824" w:type="dxa"/>
          </w:tcPr>
          <w:p w14:paraId="7F48961B" w14:textId="77777777" w:rsidR="00B25117" w:rsidRPr="00860FBC" w:rsidRDefault="00B25117" w:rsidP="0057765A">
            <w:pPr>
              <w:spacing w:after="40"/>
              <w:rPr>
                <w:i/>
                <w:iCs/>
                <w:sz w:val="20"/>
                <w:szCs w:val="20"/>
                <w:lang w:val="en-US"/>
              </w:rPr>
            </w:pPr>
            <w:r w:rsidRPr="00860FBC">
              <w:rPr>
                <w:rFonts w:ascii="Times New Roman" w:eastAsia="Times New Roman" w:hAnsi="Times New Roman"/>
                <w:i/>
                <w:iCs/>
                <w:sz w:val="20"/>
                <w:szCs w:val="20"/>
                <w:lang w:val="en-US"/>
              </w:rPr>
              <w:t>3. lot – Training IPC J-STD-001: Certified IPC Specialist</w:t>
            </w:r>
          </w:p>
        </w:tc>
      </w:tr>
      <w:tr w:rsidR="00B25117" w:rsidRPr="00380A86" w14:paraId="23264651" w14:textId="77777777" w:rsidTr="00B25117">
        <w:trPr>
          <w:jc w:val="center"/>
        </w:trPr>
        <w:tc>
          <w:tcPr>
            <w:tcW w:w="4390" w:type="dxa"/>
          </w:tcPr>
          <w:p w14:paraId="6B111C4C" w14:textId="422B2574" w:rsidR="00B25117" w:rsidRPr="00380A86" w:rsidRDefault="00B25117" w:rsidP="0057765A">
            <w:pPr>
              <w:spacing w:after="40"/>
              <w:rPr>
                <w:sz w:val="20"/>
                <w:szCs w:val="20"/>
              </w:rPr>
            </w:pPr>
            <w:r w:rsidRPr="00380A86">
              <w:rPr>
                <w:rFonts w:ascii="Times New Roman" w:eastAsia="Times New Roman" w:hAnsi="Times New Roman"/>
                <w:sz w:val="20"/>
                <w:szCs w:val="20"/>
              </w:rPr>
              <w:lastRenderedPageBreak/>
              <w:t xml:space="preserve">4. lote – Apmācības IPC-A-600: </w:t>
            </w:r>
            <w:r w:rsidR="005A723C" w:rsidRPr="005A723C">
              <w:rPr>
                <w:rFonts w:ascii="Times New Roman" w:eastAsia="Times New Roman" w:hAnsi="Times New Roman"/>
                <w:sz w:val="20"/>
                <w:szCs w:val="20"/>
              </w:rPr>
              <w:t>IPC sertificēts speciālists</w:t>
            </w:r>
          </w:p>
        </w:tc>
        <w:tc>
          <w:tcPr>
            <w:tcW w:w="4824" w:type="dxa"/>
          </w:tcPr>
          <w:p w14:paraId="0A777092" w14:textId="77777777" w:rsidR="00B25117" w:rsidRPr="00860FBC" w:rsidRDefault="00B25117" w:rsidP="0057765A">
            <w:pPr>
              <w:spacing w:after="40"/>
              <w:rPr>
                <w:i/>
                <w:iCs/>
                <w:sz w:val="20"/>
                <w:szCs w:val="20"/>
                <w:lang w:val="en-US"/>
              </w:rPr>
            </w:pPr>
            <w:r w:rsidRPr="00860FBC">
              <w:rPr>
                <w:rFonts w:ascii="Times New Roman" w:eastAsia="Times New Roman" w:hAnsi="Times New Roman"/>
                <w:i/>
                <w:iCs/>
                <w:sz w:val="20"/>
                <w:szCs w:val="20"/>
                <w:lang w:val="en-US"/>
              </w:rPr>
              <w:t>4. lot – Training IPC-A-600: Certified IPC Specialist</w:t>
            </w:r>
          </w:p>
        </w:tc>
      </w:tr>
      <w:tr w:rsidR="00B25117" w:rsidRPr="00380A86" w14:paraId="6367370B" w14:textId="77777777" w:rsidTr="00B25117">
        <w:trPr>
          <w:jc w:val="center"/>
        </w:trPr>
        <w:tc>
          <w:tcPr>
            <w:tcW w:w="4390" w:type="dxa"/>
          </w:tcPr>
          <w:p w14:paraId="0E644A86" w14:textId="5C7CBB35" w:rsidR="00B25117" w:rsidRPr="00380A86" w:rsidRDefault="00B25117" w:rsidP="0057765A">
            <w:pPr>
              <w:spacing w:after="40"/>
              <w:rPr>
                <w:sz w:val="20"/>
                <w:szCs w:val="20"/>
              </w:rPr>
            </w:pPr>
            <w:r w:rsidRPr="00380A86">
              <w:rPr>
                <w:rFonts w:ascii="Times New Roman" w:eastAsia="Times New Roman" w:hAnsi="Times New Roman"/>
                <w:sz w:val="20"/>
                <w:szCs w:val="20"/>
              </w:rPr>
              <w:t xml:space="preserve">5. lote – Apmācības IPC-A-610: </w:t>
            </w:r>
            <w:r w:rsidR="005A723C" w:rsidRPr="005A723C">
              <w:rPr>
                <w:rFonts w:ascii="Times New Roman" w:eastAsia="Times New Roman" w:hAnsi="Times New Roman"/>
                <w:sz w:val="20"/>
                <w:szCs w:val="20"/>
              </w:rPr>
              <w:t>IPC sertificēts speciālists</w:t>
            </w:r>
          </w:p>
        </w:tc>
        <w:tc>
          <w:tcPr>
            <w:tcW w:w="4824" w:type="dxa"/>
          </w:tcPr>
          <w:p w14:paraId="388BB9E4" w14:textId="77777777" w:rsidR="00B25117" w:rsidRPr="00860FBC" w:rsidRDefault="00B25117" w:rsidP="0057765A">
            <w:pPr>
              <w:spacing w:after="40"/>
              <w:rPr>
                <w:i/>
                <w:iCs/>
                <w:sz w:val="20"/>
                <w:szCs w:val="20"/>
                <w:lang w:val="en-US"/>
              </w:rPr>
            </w:pPr>
            <w:r w:rsidRPr="00860FBC">
              <w:rPr>
                <w:rFonts w:ascii="Times New Roman" w:eastAsia="Times New Roman" w:hAnsi="Times New Roman"/>
                <w:i/>
                <w:iCs/>
                <w:sz w:val="20"/>
                <w:szCs w:val="20"/>
                <w:lang w:val="en-US"/>
              </w:rPr>
              <w:t>5. lot – Training IPC-A-610: Certified IPC Specialist</w:t>
            </w:r>
          </w:p>
        </w:tc>
      </w:tr>
      <w:tr w:rsidR="00B25117" w:rsidRPr="00380A86" w14:paraId="04C0FCD9" w14:textId="77777777" w:rsidTr="00B25117">
        <w:trPr>
          <w:jc w:val="center"/>
        </w:trPr>
        <w:tc>
          <w:tcPr>
            <w:tcW w:w="4390" w:type="dxa"/>
          </w:tcPr>
          <w:p w14:paraId="09B78B53" w14:textId="40AF9D0A" w:rsidR="00B25117" w:rsidRPr="00380A86" w:rsidRDefault="00B25117" w:rsidP="0057765A">
            <w:pPr>
              <w:spacing w:after="40"/>
              <w:rPr>
                <w:sz w:val="20"/>
                <w:szCs w:val="20"/>
              </w:rPr>
            </w:pPr>
            <w:r w:rsidRPr="00380A86">
              <w:rPr>
                <w:rFonts w:ascii="Times New Roman" w:eastAsia="Times New Roman" w:hAnsi="Times New Roman"/>
                <w:sz w:val="20"/>
                <w:szCs w:val="20"/>
              </w:rPr>
              <w:t xml:space="preserve">6. lote – Apmācības IPC/WHMA-A-620: </w:t>
            </w:r>
            <w:r w:rsidR="005A723C" w:rsidRPr="005A723C">
              <w:rPr>
                <w:rFonts w:ascii="Times New Roman" w:eastAsia="Times New Roman" w:hAnsi="Times New Roman"/>
                <w:sz w:val="20"/>
                <w:szCs w:val="20"/>
              </w:rPr>
              <w:t>IPC sertificēts speciālists</w:t>
            </w:r>
          </w:p>
        </w:tc>
        <w:tc>
          <w:tcPr>
            <w:tcW w:w="4824" w:type="dxa"/>
          </w:tcPr>
          <w:p w14:paraId="616898F6" w14:textId="77777777" w:rsidR="00B25117" w:rsidRPr="00860FBC" w:rsidRDefault="00B25117" w:rsidP="0057765A">
            <w:pPr>
              <w:spacing w:after="40"/>
              <w:rPr>
                <w:i/>
                <w:iCs/>
                <w:sz w:val="20"/>
                <w:szCs w:val="20"/>
                <w:lang w:val="en-US"/>
              </w:rPr>
            </w:pPr>
            <w:r w:rsidRPr="00860FBC">
              <w:rPr>
                <w:rFonts w:ascii="Times New Roman" w:eastAsia="Times New Roman" w:hAnsi="Times New Roman"/>
                <w:i/>
                <w:iCs/>
                <w:sz w:val="20"/>
                <w:szCs w:val="20"/>
                <w:lang w:val="en-US"/>
              </w:rPr>
              <w:t>6. lot – Training IPC/WHMA-A-620: Certified IPC Specialist</w:t>
            </w:r>
          </w:p>
        </w:tc>
      </w:tr>
      <w:tr w:rsidR="00B25117" w:rsidRPr="00380A86" w14:paraId="25C3549E" w14:textId="77777777" w:rsidTr="00B25117">
        <w:trPr>
          <w:jc w:val="center"/>
        </w:trPr>
        <w:tc>
          <w:tcPr>
            <w:tcW w:w="4390" w:type="dxa"/>
          </w:tcPr>
          <w:p w14:paraId="7AB0BE63" w14:textId="2BBA4706" w:rsidR="00B25117" w:rsidRPr="00380A86" w:rsidRDefault="00B25117" w:rsidP="0057765A">
            <w:pPr>
              <w:spacing w:after="40"/>
              <w:rPr>
                <w:sz w:val="20"/>
                <w:szCs w:val="20"/>
              </w:rPr>
            </w:pPr>
            <w:r w:rsidRPr="00380A86">
              <w:rPr>
                <w:rFonts w:ascii="Times New Roman" w:eastAsia="Times New Roman" w:hAnsi="Times New Roman"/>
                <w:sz w:val="20"/>
                <w:szCs w:val="20"/>
              </w:rPr>
              <w:t xml:space="preserve">7. lote – Apmācības IPC-AJ-820 </w:t>
            </w:r>
            <w:r w:rsidR="005A723C">
              <w:rPr>
                <w:rFonts w:ascii="Times New Roman" w:eastAsia="Times New Roman" w:hAnsi="Times New Roman"/>
                <w:sz w:val="20"/>
                <w:szCs w:val="20"/>
              </w:rPr>
              <w:t>speciālists</w:t>
            </w:r>
          </w:p>
        </w:tc>
        <w:tc>
          <w:tcPr>
            <w:tcW w:w="4824" w:type="dxa"/>
          </w:tcPr>
          <w:p w14:paraId="6984C696" w14:textId="77777777" w:rsidR="00B25117" w:rsidRPr="00860FBC" w:rsidRDefault="00B25117" w:rsidP="0057765A">
            <w:pPr>
              <w:spacing w:after="40"/>
              <w:rPr>
                <w:i/>
                <w:iCs/>
                <w:sz w:val="20"/>
                <w:szCs w:val="20"/>
                <w:lang w:val="en-US"/>
              </w:rPr>
            </w:pPr>
            <w:r w:rsidRPr="00860FBC">
              <w:rPr>
                <w:rFonts w:ascii="Times New Roman" w:eastAsia="Times New Roman" w:hAnsi="Times New Roman"/>
                <w:i/>
                <w:iCs/>
                <w:sz w:val="20"/>
                <w:szCs w:val="20"/>
                <w:lang w:val="en-US"/>
              </w:rPr>
              <w:t>7. lot – Training IPC-AJ-820 Specialist</w:t>
            </w:r>
          </w:p>
        </w:tc>
      </w:tr>
      <w:tr w:rsidR="00B25117" w:rsidRPr="00380A86" w14:paraId="6B9B60BC" w14:textId="77777777" w:rsidTr="00B25117">
        <w:trPr>
          <w:jc w:val="center"/>
        </w:trPr>
        <w:tc>
          <w:tcPr>
            <w:tcW w:w="4390" w:type="dxa"/>
          </w:tcPr>
          <w:p w14:paraId="5191E8FF" w14:textId="335C6BFD" w:rsidR="00B25117" w:rsidRPr="00380A86" w:rsidRDefault="00B25117" w:rsidP="0057765A">
            <w:pPr>
              <w:spacing w:after="40"/>
              <w:rPr>
                <w:sz w:val="20"/>
                <w:szCs w:val="20"/>
              </w:rPr>
            </w:pPr>
            <w:r w:rsidRPr="00380A86">
              <w:rPr>
                <w:rFonts w:ascii="Times New Roman" w:eastAsia="Times New Roman" w:hAnsi="Times New Roman"/>
                <w:sz w:val="20"/>
                <w:szCs w:val="20"/>
              </w:rPr>
              <w:t xml:space="preserve">8. lote – Apmācības IPC CID </w:t>
            </w:r>
            <w:r w:rsidR="005A723C">
              <w:rPr>
                <w:rFonts w:ascii="Times New Roman" w:eastAsia="Times New Roman" w:hAnsi="Times New Roman"/>
                <w:sz w:val="20"/>
                <w:szCs w:val="20"/>
              </w:rPr>
              <w:t>speciālists</w:t>
            </w:r>
          </w:p>
        </w:tc>
        <w:tc>
          <w:tcPr>
            <w:tcW w:w="4824" w:type="dxa"/>
          </w:tcPr>
          <w:p w14:paraId="65A44FEF" w14:textId="77777777" w:rsidR="00B25117" w:rsidRPr="00860FBC" w:rsidRDefault="00B25117" w:rsidP="0057765A">
            <w:pPr>
              <w:spacing w:after="40"/>
              <w:rPr>
                <w:i/>
                <w:iCs/>
                <w:sz w:val="20"/>
                <w:szCs w:val="20"/>
                <w:lang w:val="en-US"/>
              </w:rPr>
            </w:pPr>
            <w:r w:rsidRPr="00860FBC">
              <w:rPr>
                <w:rFonts w:ascii="Times New Roman" w:eastAsia="Times New Roman" w:hAnsi="Times New Roman"/>
                <w:i/>
                <w:iCs/>
                <w:sz w:val="20"/>
                <w:szCs w:val="20"/>
                <w:lang w:val="en-US"/>
              </w:rPr>
              <w:t>8. lot – Training IPC CID Specialist</w:t>
            </w:r>
          </w:p>
        </w:tc>
      </w:tr>
    </w:tbl>
    <w:p w14:paraId="01197B89" w14:textId="77777777" w:rsidR="00B25117" w:rsidRPr="00380A86" w:rsidRDefault="00B25117" w:rsidP="00B25117">
      <w:pPr>
        <w:tabs>
          <w:tab w:val="left" w:pos="6096"/>
        </w:tabs>
        <w:spacing w:after="0"/>
        <w:ind w:left="-426" w:firstLine="142"/>
        <w:jc w:val="both"/>
        <w:rPr>
          <w:rFonts w:ascii="Times New Roman" w:hAnsi="Times New Roman" w:cs="Times New Roman"/>
        </w:rPr>
      </w:pPr>
    </w:p>
    <w:p w14:paraId="0510D570" w14:textId="5538DA3F" w:rsidR="00962F4A" w:rsidRPr="00380A86" w:rsidRDefault="00876B3D" w:rsidP="001B0D12">
      <w:pPr>
        <w:tabs>
          <w:tab w:val="left" w:pos="6096"/>
        </w:tabs>
        <w:spacing w:after="0"/>
        <w:ind w:left="-426" w:right="-483"/>
        <w:jc w:val="both"/>
        <w:rPr>
          <w:rFonts w:ascii="Times New Roman" w:hAnsi="Times New Roman" w:cs="Times New Roman"/>
          <w:b/>
          <w:bCs/>
        </w:rPr>
      </w:pPr>
      <w:r w:rsidRPr="00380A86">
        <w:rPr>
          <w:rFonts w:ascii="Times New Roman" w:hAnsi="Times New Roman" w:cs="Times New Roman"/>
          <w:b/>
          <w:bCs/>
        </w:rPr>
        <w:t>Pretendents var iesniegt piedāvājumu par vienu, vairākām vai visām iepirkuma lotēm. Katra iepirkuma lote tiek vērtēta atsevišķi. Pretendents katrai izvēlētajai lotei iesniedz vienu piedāvājumu. Dažādu piedāvājuma variantu iesniegšana vienas lotes ietvaros nav pieļaujama.</w:t>
      </w:r>
      <w:bookmarkEnd w:id="0"/>
    </w:p>
    <w:p w14:paraId="26CB5C7D" w14:textId="6244C5EC" w:rsidR="00B25117" w:rsidRPr="00380A86" w:rsidRDefault="00B25117" w:rsidP="001B0D12">
      <w:pPr>
        <w:tabs>
          <w:tab w:val="left" w:pos="6096"/>
        </w:tabs>
        <w:spacing w:after="0"/>
        <w:ind w:left="-426" w:right="-483"/>
        <w:jc w:val="both"/>
        <w:rPr>
          <w:rFonts w:ascii="Times New Roman" w:eastAsia="Times New Roman" w:hAnsi="Times New Roman"/>
          <w:i/>
          <w:iCs/>
        </w:rPr>
      </w:pPr>
      <w:r w:rsidRPr="00A91DBF">
        <w:rPr>
          <w:rFonts w:ascii="Times New Roman" w:eastAsia="Times New Roman" w:hAnsi="Times New Roman"/>
          <w:i/>
          <w:iCs/>
          <w:lang w:val="en-US"/>
        </w:rPr>
        <w:t>A tenderer may submit a tender for one, several or all procurement lots. Each procurement lot shall be evaluated separately. The tenderer shall submit one tender for each selected lot. Submission of different tender variants within one lot is not permitted</w:t>
      </w:r>
      <w:r w:rsidRPr="00380A86">
        <w:rPr>
          <w:rFonts w:ascii="Times New Roman" w:eastAsia="Times New Roman" w:hAnsi="Times New Roman"/>
          <w:i/>
          <w:iCs/>
        </w:rPr>
        <w:t>.</w:t>
      </w:r>
    </w:p>
    <w:p w14:paraId="46F8B2E6" w14:textId="77777777" w:rsidR="00B25117" w:rsidRPr="00380A86" w:rsidRDefault="00B25117" w:rsidP="001B0D12">
      <w:pPr>
        <w:tabs>
          <w:tab w:val="left" w:pos="6096"/>
        </w:tabs>
        <w:spacing w:after="0"/>
        <w:ind w:left="-426" w:right="-483" w:firstLine="142"/>
        <w:jc w:val="both"/>
        <w:rPr>
          <w:rFonts w:ascii="Times New Roman" w:hAnsi="Times New Roman" w:cs="Times New Roman"/>
          <w:i/>
          <w:iCs/>
        </w:rPr>
      </w:pPr>
    </w:p>
    <w:p w14:paraId="5E436A5A" w14:textId="5B53E366" w:rsidR="00380A86" w:rsidRPr="00380A86" w:rsidRDefault="00776EAA" w:rsidP="00380A86">
      <w:pPr>
        <w:tabs>
          <w:tab w:val="left" w:pos="6096"/>
        </w:tabs>
        <w:spacing w:after="0"/>
        <w:ind w:left="-426" w:right="-483"/>
        <w:jc w:val="both"/>
        <w:rPr>
          <w:rFonts w:ascii="Times New Roman" w:hAnsi="Times New Roman" w:cs="Times New Roman"/>
          <w:b/>
          <w:bCs/>
        </w:rPr>
      </w:pPr>
      <w:r w:rsidRPr="00380A86">
        <w:rPr>
          <w:rFonts w:ascii="Times New Roman" w:hAnsi="Times New Roman" w:cs="Times New Roman"/>
          <w:b/>
          <w:bCs/>
        </w:rPr>
        <w:t>Par saimnieciski visizdevīgāko piedāvājumu katrā iepirkuma lotē tiek atzīts piedāvājums ar viszemāko kopējo cenu bez PVN, kas atbilst visām iepirkuma nolikuma un tehniskās specifikācijas prasībām.</w:t>
      </w:r>
    </w:p>
    <w:p w14:paraId="65D37006" w14:textId="03902896" w:rsidR="00B25117" w:rsidRPr="00A91DBF" w:rsidRDefault="00B25117" w:rsidP="001B0D12">
      <w:pPr>
        <w:tabs>
          <w:tab w:val="left" w:pos="6096"/>
        </w:tabs>
        <w:spacing w:after="0"/>
        <w:ind w:left="-426" w:right="-483"/>
        <w:jc w:val="both"/>
        <w:rPr>
          <w:rFonts w:ascii="Times New Roman" w:hAnsi="Times New Roman" w:cs="Times New Roman"/>
          <w:i/>
          <w:iCs/>
          <w:lang w:val="en-US"/>
        </w:rPr>
      </w:pPr>
      <w:r w:rsidRPr="00A91DBF">
        <w:rPr>
          <w:rFonts w:ascii="Times New Roman" w:eastAsia="Times New Roman" w:hAnsi="Times New Roman"/>
          <w:i/>
          <w:iCs/>
          <w:lang w:val="en-US"/>
        </w:rPr>
        <w:t>In each procurement lot, the economically most advantageous tender shall be the tender with the lowest total price without VAT that complies with all requirements of the procurement regulations and technical specification.</w:t>
      </w:r>
    </w:p>
    <w:p w14:paraId="59EC3CB0" w14:textId="77777777" w:rsidR="001B0D12" w:rsidRPr="00380A86" w:rsidRDefault="001B0D12" w:rsidP="001B0D12">
      <w:pPr>
        <w:shd w:val="clear" w:color="auto" w:fill="FFFFFF" w:themeFill="background1"/>
        <w:tabs>
          <w:tab w:val="left" w:pos="6096"/>
        </w:tabs>
        <w:spacing w:after="0"/>
        <w:jc w:val="center"/>
        <w:rPr>
          <w:rFonts w:ascii="Times New Roman" w:hAnsi="Times New Roman" w:cs="Times New Roman"/>
          <w:b/>
          <w:sz w:val="24"/>
          <w:szCs w:val="24"/>
        </w:rPr>
      </w:pPr>
      <w:r w:rsidRPr="00380A86">
        <w:rPr>
          <w:rFonts w:ascii="Times New Roman" w:hAnsi="Times New Roman" w:cs="Times New Roman"/>
          <w:b/>
          <w:sz w:val="24"/>
          <w:szCs w:val="24"/>
        </w:rPr>
        <w:t>IPC standartu grupas apmācības</w:t>
      </w:r>
    </w:p>
    <w:p w14:paraId="06E772F0" w14:textId="56E10613" w:rsidR="00D37CD0" w:rsidRPr="00380A86" w:rsidRDefault="001B0D12" w:rsidP="001B0D12">
      <w:pPr>
        <w:shd w:val="clear" w:color="auto" w:fill="FFFFFF" w:themeFill="background1"/>
        <w:tabs>
          <w:tab w:val="left" w:pos="6096"/>
        </w:tabs>
        <w:spacing w:after="0"/>
        <w:jc w:val="center"/>
        <w:rPr>
          <w:rFonts w:ascii="Times New Roman" w:hAnsi="Times New Roman" w:cs="Times New Roman"/>
          <w:bCs/>
          <w:i/>
          <w:iCs/>
          <w:sz w:val="24"/>
          <w:szCs w:val="24"/>
        </w:rPr>
      </w:pPr>
      <w:r w:rsidRPr="00380A86">
        <w:rPr>
          <w:rFonts w:ascii="Times New Roman" w:hAnsi="Times New Roman" w:cs="Times New Roman"/>
          <w:bCs/>
          <w:i/>
          <w:iCs/>
          <w:sz w:val="24"/>
          <w:szCs w:val="24"/>
        </w:rPr>
        <w:t>Training on IPC Standards</w:t>
      </w:r>
    </w:p>
    <w:p w14:paraId="3877DCB0" w14:textId="77777777" w:rsidR="001B0D12" w:rsidRPr="00380A86" w:rsidRDefault="001B0D12" w:rsidP="001B0D12">
      <w:pPr>
        <w:shd w:val="clear" w:color="auto" w:fill="FFFFFF" w:themeFill="background1"/>
        <w:tabs>
          <w:tab w:val="left" w:pos="6096"/>
        </w:tabs>
        <w:spacing w:after="0"/>
        <w:jc w:val="center"/>
        <w:rPr>
          <w:rFonts w:ascii="Times New Roman" w:hAnsi="Times New Roman" w:cs="Times New Roman"/>
          <w:b/>
          <w:i/>
          <w:iCs/>
          <w:sz w:val="24"/>
          <w:szCs w:val="24"/>
        </w:rPr>
      </w:pPr>
    </w:p>
    <w:tbl>
      <w:tblPr>
        <w:tblStyle w:val="TableGrid"/>
        <w:tblW w:w="9497" w:type="dxa"/>
        <w:jc w:val="center"/>
        <w:tblLayout w:type="fixed"/>
        <w:tblLook w:val="04A0" w:firstRow="1" w:lastRow="0" w:firstColumn="1" w:lastColumn="0" w:noHBand="0" w:noVBand="1"/>
      </w:tblPr>
      <w:tblGrid>
        <w:gridCol w:w="4957"/>
        <w:gridCol w:w="4540"/>
      </w:tblGrid>
      <w:tr w:rsidR="001B0D12" w:rsidRPr="00380A86" w14:paraId="44112F8B" w14:textId="77777777" w:rsidTr="00CC45A5">
        <w:trPr>
          <w:jc w:val="center"/>
        </w:trPr>
        <w:tc>
          <w:tcPr>
            <w:tcW w:w="4957" w:type="dxa"/>
            <w:shd w:val="clear" w:color="auto" w:fill="FFFFFF"/>
          </w:tcPr>
          <w:p w14:paraId="3EA63FB2" w14:textId="70E20603" w:rsidR="001B0D12" w:rsidRPr="00380A86" w:rsidRDefault="001B0D12" w:rsidP="0057765A">
            <w:pPr>
              <w:jc w:val="center"/>
              <w:rPr>
                <w:sz w:val="20"/>
                <w:szCs w:val="20"/>
              </w:rPr>
            </w:pPr>
            <w:r w:rsidRPr="00380A86">
              <w:rPr>
                <w:rFonts w:ascii="Times New Roman" w:eastAsia="Times New Roman" w:hAnsi="Times New Roman"/>
                <w:b/>
                <w:sz w:val="20"/>
                <w:szCs w:val="20"/>
              </w:rPr>
              <w:t xml:space="preserve">1. lote – Apmācības IPC-7711/7721: </w:t>
            </w:r>
            <w:r w:rsidR="004F50A3" w:rsidRPr="004F50A3">
              <w:rPr>
                <w:rFonts w:ascii="Times New Roman" w:eastAsia="Times New Roman" w:hAnsi="Times New Roman"/>
                <w:b/>
                <w:sz w:val="20"/>
                <w:szCs w:val="20"/>
              </w:rPr>
              <w:t>IPC sertificēts speciālists</w:t>
            </w:r>
          </w:p>
        </w:tc>
        <w:tc>
          <w:tcPr>
            <w:tcW w:w="4540" w:type="dxa"/>
            <w:shd w:val="clear" w:color="auto" w:fill="FFFFFF"/>
          </w:tcPr>
          <w:p w14:paraId="0AE6672F" w14:textId="77777777" w:rsidR="001B0D12" w:rsidRPr="00380A86" w:rsidRDefault="001B0D12" w:rsidP="0057765A">
            <w:pPr>
              <w:jc w:val="center"/>
              <w:rPr>
                <w:i/>
                <w:iCs/>
                <w:sz w:val="20"/>
                <w:szCs w:val="20"/>
              </w:rPr>
            </w:pPr>
            <w:r w:rsidRPr="00380A86">
              <w:rPr>
                <w:rFonts w:ascii="Times New Roman" w:eastAsia="Times New Roman" w:hAnsi="Times New Roman"/>
                <w:b/>
                <w:i/>
                <w:iCs/>
                <w:sz w:val="20"/>
                <w:szCs w:val="20"/>
              </w:rPr>
              <w:t>1. lot – Training IPC-7711/7721: Certified IPC Specialist</w:t>
            </w:r>
          </w:p>
        </w:tc>
      </w:tr>
      <w:tr w:rsidR="00380A86" w:rsidRPr="00380A86" w14:paraId="268DE122" w14:textId="77777777" w:rsidTr="00CC45A5">
        <w:trPr>
          <w:jc w:val="center"/>
        </w:trPr>
        <w:tc>
          <w:tcPr>
            <w:tcW w:w="4957" w:type="dxa"/>
            <w:tcMar>
              <w:top w:w="60" w:type="dxa"/>
              <w:left w:w="70" w:type="dxa"/>
              <w:bottom w:w="60" w:type="dxa"/>
              <w:right w:w="70" w:type="dxa"/>
            </w:tcMar>
            <w:vAlign w:val="center"/>
          </w:tcPr>
          <w:p w14:paraId="6259CD8C" w14:textId="77777777" w:rsidR="001B0D12" w:rsidRPr="00380A86" w:rsidRDefault="001B0D12" w:rsidP="0057765A">
            <w:pPr>
              <w:rPr>
                <w:sz w:val="20"/>
                <w:szCs w:val="20"/>
              </w:rPr>
            </w:pPr>
            <w:r w:rsidRPr="00380A86">
              <w:rPr>
                <w:rFonts w:ascii="Times New Roman" w:eastAsia="Times New Roman" w:hAnsi="Times New Roman"/>
                <w:b/>
                <w:sz w:val="20"/>
                <w:szCs w:val="20"/>
              </w:rPr>
              <w:t>Mācību kursa nosaukums:</w:t>
            </w:r>
          </w:p>
          <w:p w14:paraId="2A2F5CD6" w14:textId="67291AD3" w:rsidR="001B0D12" w:rsidRPr="00380A86" w:rsidRDefault="001B0D12" w:rsidP="0057765A">
            <w:pPr>
              <w:spacing w:after="40"/>
              <w:rPr>
                <w:sz w:val="20"/>
                <w:szCs w:val="20"/>
              </w:rPr>
            </w:pPr>
            <w:r w:rsidRPr="00380A86">
              <w:rPr>
                <w:rFonts w:ascii="Times New Roman" w:eastAsia="Times New Roman" w:hAnsi="Times New Roman"/>
                <w:sz w:val="20"/>
                <w:szCs w:val="20"/>
              </w:rPr>
              <w:t xml:space="preserve">IPC-7711/7721: </w:t>
            </w:r>
            <w:r w:rsidR="004F50A3" w:rsidRPr="004F50A3">
              <w:rPr>
                <w:rFonts w:ascii="Times New Roman" w:eastAsia="Times New Roman" w:hAnsi="Times New Roman"/>
                <w:sz w:val="20"/>
                <w:szCs w:val="20"/>
              </w:rPr>
              <w:t>IPC sertificēts speciālists</w:t>
            </w:r>
          </w:p>
        </w:tc>
        <w:tc>
          <w:tcPr>
            <w:tcW w:w="4540" w:type="dxa"/>
            <w:tcMar>
              <w:top w:w="60" w:type="dxa"/>
              <w:left w:w="70" w:type="dxa"/>
              <w:bottom w:w="60" w:type="dxa"/>
              <w:right w:w="70" w:type="dxa"/>
            </w:tcMar>
            <w:vAlign w:val="center"/>
          </w:tcPr>
          <w:p w14:paraId="76094393" w14:textId="77777777" w:rsidR="001B0D12" w:rsidRPr="00A91DBF" w:rsidRDefault="001B0D12" w:rsidP="0057765A">
            <w:pPr>
              <w:rPr>
                <w:i/>
                <w:iCs/>
                <w:sz w:val="20"/>
                <w:szCs w:val="20"/>
                <w:lang w:val="en-US"/>
              </w:rPr>
            </w:pPr>
            <w:r w:rsidRPr="00A91DBF">
              <w:rPr>
                <w:rFonts w:ascii="Times New Roman" w:eastAsia="Times New Roman" w:hAnsi="Times New Roman"/>
                <w:b/>
                <w:i/>
                <w:iCs/>
                <w:sz w:val="20"/>
                <w:szCs w:val="20"/>
                <w:lang w:val="en-US"/>
              </w:rPr>
              <w:t>Training course title:</w:t>
            </w:r>
          </w:p>
          <w:p w14:paraId="5C724354" w14:textId="77777777" w:rsidR="001B0D12" w:rsidRPr="00A91DBF" w:rsidRDefault="001B0D12" w:rsidP="0057765A">
            <w:pPr>
              <w:spacing w:after="40"/>
              <w:rPr>
                <w:i/>
                <w:iCs/>
                <w:sz w:val="20"/>
                <w:szCs w:val="20"/>
                <w:lang w:val="en-US"/>
              </w:rPr>
            </w:pPr>
            <w:r w:rsidRPr="00A91DBF">
              <w:rPr>
                <w:rFonts w:ascii="Times New Roman" w:eastAsia="Times New Roman" w:hAnsi="Times New Roman"/>
                <w:i/>
                <w:iCs/>
                <w:sz w:val="20"/>
                <w:szCs w:val="20"/>
                <w:lang w:val="en-US"/>
              </w:rPr>
              <w:t>IPC-7711/7721: Rework, Modification and Repair of Electronic Assemblies – Certified IPC Specialist (CIS)</w:t>
            </w:r>
          </w:p>
        </w:tc>
      </w:tr>
      <w:tr w:rsidR="00380A86" w:rsidRPr="00380A86" w14:paraId="2E44763D" w14:textId="77777777" w:rsidTr="00CC45A5">
        <w:trPr>
          <w:jc w:val="center"/>
        </w:trPr>
        <w:tc>
          <w:tcPr>
            <w:tcW w:w="4957" w:type="dxa"/>
            <w:tcMar>
              <w:top w:w="60" w:type="dxa"/>
              <w:left w:w="70" w:type="dxa"/>
              <w:bottom w:w="60" w:type="dxa"/>
              <w:right w:w="70" w:type="dxa"/>
            </w:tcMar>
            <w:vAlign w:val="center"/>
          </w:tcPr>
          <w:p w14:paraId="2C02933E" w14:textId="77777777" w:rsidR="001B0D12" w:rsidRPr="00380A86" w:rsidRDefault="001B0D12" w:rsidP="0057765A">
            <w:pPr>
              <w:rPr>
                <w:sz w:val="20"/>
                <w:szCs w:val="20"/>
              </w:rPr>
            </w:pPr>
            <w:r w:rsidRPr="00380A86">
              <w:rPr>
                <w:rFonts w:ascii="Times New Roman" w:eastAsia="Times New Roman" w:hAnsi="Times New Roman"/>
                <w:b/>
                <w:sz w:val="20"/>
                <w:szCs w:val="20"/>
              </w:rPr>
              <w:t>Mācību kursā obligāti ietveramas tēmas:</w:t>
            </w:r>
          </w:p>
          <w:p w14:paraId="5788C606" w14:textId="77777777" w:rsidR="00A05EDE" w:rsidRPr="00A05EDE" w:rsidRDefault="00A05EDE" w:rsidP="00A05EDE">
            <w:pPr>
              <w:spacing w:after="20"/>
              <w:rPr>
                <w:rFonts w:ascii="Times New Roman" w:eastAsia="Times New Roman" w:hAnsi="Times New Roman"/>
                <w:sz w:val="20"/>
                <w:szCs w:val="20"/>
              </w:rPr>
            </w:pPr>
            <w:r w:rsidRPr="00A05EDE">
              <w:rPr>
                <w:rFonts w:ascii="Times New Roman" w:eastAsia="Times New Roman" w:hAnsi="Times New Roman"/>
                <w:sz w:val="20"/>
                <w:szCs w:val="20"/>
              </w:rPr>
              <w:t>1. modulis</w:t>
            </w:r>
          </w:p>
          <w:p w14:paraId="6720D2DE" w14:textId="62638CAF" w:rsidR="00A05EDE" w:rsidRPr="00A05EDE" w:rsidRDefault="00A05EDE" w:rsidP="00A05EDE">
            <w:pPr>
              <w:spacing w:after="20"/>
              <w:rPr>
                <w:rFonts w:ascii="Times New Roman" w:eastAsia="Times New Roman" w:hAnsi="Times New Roman"/>
                <w:sz w:val="20"/>
                <w:szCs w:val="20"/>
              </w:rPr>
            </w:pPr>
            <w:r w:rsidRPr="00A05EDE">
              <w:rPr>
                <w:rFonts w:ascii="Times New Roman" w:eastAsia="Times New Roman" w:hAnsi="Times New Roman"/>
                <w:sz w:val="20"/>
                <w:szCs w:val="20"/>
              </w:rPr>
              <w:t>Vispārīgās procedūras</w:t>
            </w:r>
          </w:p>
          <w:p w14:paraId="7146796B" w14:textId="77777777" w:rsidR="00A05EDE" w:rsidRPr="00A05EDE" w:rsidRDefault="00A05EDE" w:rsidP="00A05EDE">
            <w:pPr>
              <w:spacing w:after="20"/>
              <w:rPr>
                <w:rFonts w:ascii="Times New Roman" w:eastAsia="Times New Roman" w:hAnsi="Times New Roman"/>
                <w:sz w:val="20"/>
                <w:szCs w:val="20"/>
              </w:rPr>
            </w:pPr>
            <w:r w:rsidRPr="00A05EDE">
              <w:rPr>
                <w:rFonts w:ascii="Times New Roman" w:eastAsia="Times New Roman" w:hAnsi="Times New Roman"/>
                <w:sz w:val="20"/>
                <w:szCs w:val="20"/>
              </w:rPr>
              <w:t>2. modulis</w:t>
            </w:r>
          </w:p>
          <w:p w14:paraId="01AD5B50" w14:textId="20190392" w:rsidR="00A05EDE" w:rsidRPr="00A05EDE" w:rsidRDefault="00A05EDE" w:rsidP="00A05EDE">
            <w:pPr>
              <w:spacing w:after="20"/>
              <w:rPr>
                <w:rFonts w:ascii="Times New Roman" w:eastAsia="Times New Roman" w:hAnsi="Times New Roman"/>
                <w:sz w:val="20"/>
                <w:szCs w:val="20"/>
              </w:rPr>
            </w:pPr>
            <w:r w:rsidRPr="00A05EDE">
              <w:rPr>
                <w:rFonts w:ascii="Times New Roman" w:eastAsia="Times New Roman" w:hAnsi="Times New Roman"/>
                <w:sz w:val="20"/>
                <w:szCs w:val="20"/>
              </w:rPr>
              <w:t>Savienojumi</w:t>
            </w:r>
          </w:p>
          <w:p w14:paraId="7294BBDD" w14:textId="77777777" w:rsidR="00A05EDE" w:rsidRPr="00A05EDE" w:rsidRDefault="00A05EDE" w:rsidP="00A05EDE">
            <w:pPr>
              <w:spacing w:after="20"/>
              <w:rPr>
                <w:rFonts w:ascii="Times New Roman" w:eastAsia="Times New Roman" w:hAnsi="Times New Roman"/>
                <w:sz w:val="20"/>
                <w:szCs w:val="20"/>
              </w:rPr>
            </w:pPr>
            <w:r w:rsidRPr="00A05EDE">
              <w:rPr>
                <w:rFonts w:ascii="Times New Roman" w:eastAsia="Times New Roman" w:hAnsi="Times New Roman"/>
                <w:sz w:val="20"/>
                <w:szCs w:val="20"/>
              </w:rPr>
              <w:t>3. modulis</w:t>
            </w:r>
          </w:p>
          <w:p w14:paraId="1C83A497" w14:textId="7AAAC463" w:rsidR="00A05EDE" w:rsidRPr="00A05EDE" w:rsidRDefault="00A05EDE" w:rsidP="00A05EDE">
            <w:pPr>
              <w:spacing w:after="20"/>
              <w:rPr>
                <w:rFonts w:ascii="Times New Roman" w:eastAsia="Times New Roman" w:hAnsi="Times New Roman"/>
                <w:sz w:val="20"/>
                <w:szCs w:val="20"/>
              </w:rPr>
            </w:pPr>
            <w:r w:rsidRPr="00A05EDE">
              <w:rPr>
                <w:rFonts w:ascii="Times New Roman" w:eastAsia="Times New Roman" w:hAnsi="Times New Roman"/>
                <w:sz w:val="20"/>
                <w:szCs w:val="20"/>
              </w:rPr>
              <w:t>Pārklājuma noņemšana</w:t>
            </w:r>
          </w:p>
          <w:p w14:paraId="014DE7A9" w14:textId="77777777" w:rsidR="00A05EDE" w:rsidRPr="00A05EDE" w:rsidRDefault="00A05EDE" w:rsidP="00A05EDE">
            <w:pPr>
              <w:spacing w:after="20"/>
              <w:rPr>
                <w:rFonts w:ascii="Times New Roman" w:eastAsia="Times New Roman" w:hAnsi="Times New Roman"/>
                <w:sz w:val="20"/>
                <w:szCs w:val="20"/>
              </w:rPr>
            </w:pPr>
            <w:r w:rsidRPr="00A05EDE">
              <w:rPr>
                <w:rFonts w:ascii="Times New Roman" w:eastAsia="Times New Roman" w:hAnsi="Times New Roman"/>
                <w:sz w:val="20"/>
                <w:szCs w:val="20"/>
              </w:rPr>
              <w:t>4. modulis</w:t>
            </w:r>
          </w:p>
          <w:p w14:paraId="0077FF9A" w14:textId="043D0DB1" w:rsidR="00A05EDE" w:rsidRPr="00A05EDE" w:rsidRDefault="00A05EDE" w:rsidP="00A05EDE">
            <w:pPr>
              <w:spacing w:after="20"/>
              <w:rPr>
                <w:rFonts w:ascii="Times New Roman" w:eastAsia="Times New Roman" w:hAnsi="Times New Roman"/>
                <w:sz w:val="20"/>
                <w:szCs w:val="20"/>
              </w:rPr>
            </w:pPr>
            <w:r w:rsidRPr="00A05EDE">
              <w:rPr>
                <w:rFonts w:ascii="Times New Roman" w:eastAsia="Times New Roman" w:hAnsi="Times New Roman"/>
                <w:sz w:val="20"/>
                <w:szCs w:val="20"/>
              </w:rPr>
              <w:t>Caurumu montāža (</w:t>
            </w:r>
            <w:r w:rsidRPr="00CB1D02">
              <w:rPr>
                <w:rFonts w:ascii="Times New Roman" w:eastAsia="Times New Roman" w:hAnsi="Times New Roman"/>
                <w:i/>
                <w:iCs/>
                <w:sz w:val="20"/>
                <w:szCs w:val="20"/>
              </w:rPr>
              <w:t>Through-Hole</w:t>
            </w:r>
            <w:r w:rsidRPr="00A05EDE">
              <w:rPr>
                <w:rFonts w:ascii="Times New Roman" w:eastAsia="Times New Roman" w:hAnsi="Times New Roman"/>
                <w:sz w:val="20"/>
                <w:szCs w:val="20"/>
              </w:rPr>
              <w:t>)</w:t>
            </w:r>
          </w:p>
          <w:p w14:paraId="169566F1" w14:textId="77777777" w:rsidR="00A05EDE" w:rsidRPr="00A05EDE" w:rsidRDefault="00A05EDE" w:rsidP="00A05EDE">
            <w:pPr>
              <w:spacing w:after="20"/>
              <w:rPr>
                <w:rFonts w:ascii="Times New Roman" w:eastAsia="Times New Roman" w:hAnsi="Times New Roman"/>
                <w:sz w:val="20"/>
                <w:szCs w:val="20"/>
              </w:rPr>
            </w:pPr>
            <w:r w:rsidRPr="00A05EDE">
              <w:rPr>
                <w:rFonts w:ascii="Times New Roman" w:eastAsia="Times New Roman" w:hAnsi="Times New Roman"/>
                <w:sz w:val="20"/>
                <w:szCs w:val="20"/>
              </w:rPr>
              <w:t>5. modulis</w:t>
            </w:r>
          </w:p>
          <w:p w14:paraId="5B80A741" w14:textId="3542FF5E" w:rsidR="00A05EDE" w:rsidRPr="00A05EDE" w:rsidRDefault="00A05EDE" w:rsidP="00A05EDE">
            <w:pPr>
              <w:spacing w:after="20"/>
              <w:rPr>
                <w:rFonts w:ascii="Times New Roman" w:eastAsia="Times New Roman" w:hAnsi="Times New Roman"/>
                <w:sz w:val="20"/>
                <w:szCs w:val="20"/>
              </w:rPr>
            </w:pPr>
            <w:r w:rsidRPr="00A05EDE">
              <w:rPr>
                <w:rFonts w:ascii="Times New Roman" w:eastAsia="Times New Roman" w:hAnsi="Times New Roman"/>
                <w:sz w:val="20"/>
                <w:szCs w:val="20"/>
              </w:rPr>
              <w:t>Mikroshēmu komponentes</w:t>
            </w:r>
          </w:p>
          <w:p w14:paraId="719D5A6D" w14:textId="77777777" w:rsidR="00A05EDE" w:rsidRPr="00A05EDE" w:rsidRDefault="00A05EDE" w:rsidP="00A05EDE">
            <w:pPr>
              <w:spacing w:after="20"/>
              <w:rPr>
                <w:rFonts w:ascii="Times New Roman" w:eastAsia="Times New Roman" w:hAnsi="Times New Roman"/>
                <w:sz w:val="20"/>
                <w:szCs w:val="20"/>
              </w:rPr>
            </w:pPr>
            <w:r w:rsidRPr="00A05EDE">
              <w:rPr>
                <w:rFonts w:ascii="Times New Roman" w:eastAsia="Times New Roman" w:hAnsi="Times New Roman"/>
                <w:sz w:val="20"/>
                <w:szCs w:val="20"/>
              </w:rPr>
              <w:t>6. modulis</w:t>
            </w:r>
          </w:p>
          <w:p w14:paraId="54EDBB1D" w14:textId="664B783C" w:rsidR="00A05EDE" w:rsidRPr="00A05EDE" w:rsidRDefault="00A05EDE" w:rsidP="00A05EDE">
            <w:pPr>
              <w:spacing w:after="20"/>
              <w:rPr>
                <w:rFonts w:ascii="Times New Roman" w:eastAsia="Times New Roman" w:hAnsi="Times New Roman"/>
                <w:sz w:val="20"/>
                <w:szCs w:val="20"/>
              </w:rPr>
            </w:pPr>
            <w:r w:rsidRPr="004F50A3">
              <w:rPr>
                <w:rFonts w:ascii="Times New Roman" w:eastAsia="Times New Roman" w:hAnsi="Times New Roman"/>
                <w:i/>
                <w:iCs/>
                <w:sz w:val="20"/>
                <w:szCs w:val="20"/>
              </w:rPr>
              <w:t>Gull Wing</w:t>
            </w:r>
            <w:r w:rsidRPr="00A05EDE">
              <w:rPr>
                <w:rFonts w:ascii="Times New Roman" w:eastAsia="Times New Roman" w:hAnsi="Times New Roman"/>
                <w:sz w:val="20"/>
                <w:szCs w:val="20"/>
              </w:rPr>
              <w:t xml:space="preserve"> tipa izvadi</w:t>
            </w:r>
          </w:p>
          <w:p w14:paraId="3F30287E" w14:textId="77777777" w:rsidR="00A05EDE" w:rsidRPr="00A05EDE" w:rsidRDefault="00A05EDE" w:rsidP="00A05EDE">
            <w:pPr>
              <w:spacing w:after="20"/>
              <w:rPr>
                <w:rFonts w:ascii="Times New Roman" w:eastAsia="Times New Roman" w:hAnsi="Times New Roman"/>
                <w:sz w:val="20"/>
                <w:szCs w:val="20"/>
              </w:rPr>
            </w:pPr>
            <w:r w:rsidRPr="00A05EDE">
              <w:rPr>
                <w:rFonts w:ascii="Times New Roman" w:eastAsia="Times New Roman" w:hAnsi="Times New Roman"/>
                <w:sz w:val="20"/>
                <w:szCs w:val="20"/>
              </w:rPr>
              <w:t>7. modulis</w:t>
            </w:r>
          </w:p>
          <w:p w14:paraId="2E03ECDD" w14:textId="3584EDE2" w:rsidR="00A05EDE" w:rsidRPr="00A05EDE" w:rsidRDefault="00A05EDE" w:rsidP="00A05EDE">
            <w:pPr>
              <w:spacing w:after="20"/>
              <w:rPr>
                <w:rFonts w:ascii="Times New Roman" w:eastAsia="Times New Roman" w:hAnsi="Times New Roman"/>
                <w:sz w:val="20"/>
                <w:szCs w:val="20"/>
              </w:rPr>
            </w:pPr>
            <w:r w:rsidRPr="004F50A3">
              <w:rPr>
                <w:rFonts w:ascii="Times New Roman" w:eastAsia="Times New Roman" w:hAnsi="Times New Roman"/>
                <w:i/>
                <w:iCs/>
                <w:sz w:val="20"/>
                <w:szCs w:val="20"/>
              </w:rPr>
              <w:t>J-Lead</w:t>
            </w:r>
            <w:r w:rsidRPr="00A05EDE">
              <w:rPr>
                <w:rFonts w:ascii="Times New Roman" w:eastAsia="Times New Roman" w:hAnsi="Times New Roman"/>
                <w:sz w:val="20"/>
                <w:szCs w:val="20"/>
              </w:rPr>
              <w:t xml:space="preserve"> tipa izvadi</w:t>
            </w:r>
          </w:p>
          <w:p w14:paraId="67A2A5BC" w14:textId="77777777" w:rsidR="00A05EDE" w:rsidRPr="00A05EDE" w:rsidRDefault="00A05EDE" w:rsidP="00A05EDE">
            <w:pPr>
              <w:spacing w:after="20"/>
              <w:rPr>
                <w:rFonts w:ascii="Times New Roman" w:eastAsia="Times New Roman" w:hAnsi="Times New Roman"/>
                <w:sz w:val="20"/>
                <w:szCs w:val="20"/>
              </w:rPr>
            </w:pPr>
            <w:r w:rsidRPr="00A05EDE">
              <w:rPr>
                <w:rFonts w:ascii="Times New Roman" w:eastAsia="Times New Roman" w:hAnsi="Times New Roman"/>
                <w:sz w:val="20"/>
                <w:szCs w:val="20"/>
              </w:rPr>
              <w:t>8. modulis</w:t>
            </w:r>
          </w:p>
          <w:p w14:paraId="22A02EFE" w14:textId="532109E1" w:rsidR="00A05EDE" w:rsidRPr="00A05EDE" w:rsidRDefault="00A05EDE" w:rsidP="00A05EDE">
            <w:pPr>
              <w:spacing w:after="20"/>
              <w:rPr>
                <w:rFonts w:ascii="Times New Roman" w:eastAsia="Times New Roman" w:hAnsi="Times New Roman"/>
                <w:sz w:val="20"/>
                <w:szCs w:val="20"/>
              </w:rPr>
            </w:pPr>
            <w:r w:rsidRPr="004F50A3">
              <w:rPr>
                <w:rFonts w:ascii="Times New Roman" w:eastAsia="Times New Roman" w:hAnsi="Times New Roman"/>
                <w:i/>
                <w:iCs/>
                <w:sz w:val="20"/>
                <w:szCs w:val="20"/>
              </w:rPr>
              <w:t>BGA</w:t>
            </w:r>
            <w:r w:rsidRPr="00A05EDE">
              <w:rPr>
                <w:rFonts w:ascii="Times New Roman" w:eastAsia="Times New Roman" w:hAnsi="Times New Roman"/>
                <w:sz w:val="20"/>
                <w:szCs w:val="20"/>
              </w:rPr>
              <w:t xml:space="preserve"> komponentes</w:t>
            </w:r>
          </w:p>
          <w:p w14:paraId="7637994A" w14:textId="77777777" w:rsidR="00A05EDE" w:rsidRPr="00A05EDE" w:rsidRDefault="00A05EDE" w:rsidP="00A05EDE">
            <w:pPr>
              <w:spacing w:after="20"/>
              <w:rPr>
                <w:rFonts w:ascii="Times New Roman" w:eastAsia="Times New Roman" w:hAnsi="Times New Roman"/>
                <w:sz w:val="20"/>
                <w:szCs w:val="20"/>
              </w:rPr>
            </w:pPr>
            <w:r w:rsidRPr="00A05EDE">
              <w:rPr>
                <w:rFonts w:ascii="Times New Roman" w:eastAsia="Times New Roman" w:hAnsi="Times New Roman"/>
                <w:sz w:val="20"/>
                <w:szCs w:val="20"/>
              </w:rPr>
              <w:t>9. modulis</w:t>
            </w:r>
          </w:p>
          <w:p w14:paraId="0C5208AC" w14:textId="04A77302" w:rsidR="00A05EDE" w:rsidRPr="00A05EDE" w:rsidRDefault="00A05EDE" w:rsidP="00A05EDE">
            <w:pPr>
              <w:spacing w:after="20"/>
              <w:rPr>
                <w:rFonts w:ascii="Times New Roman" w:eastAsia="Times New Roman" w:hAnsi="Times New Roman"/>
                <w:sz w:val="20"/>
                <w:szCs w:val="20"/>
              </w:rPr>
            </w:pPr>
            <w:r w:rsidRPr="00A05EDE">
              <w:rPr>
                <w:rFonts w:ascii="Times New Roman" w:eastAsia="Times New Roman" w:hAnsi="Times New Roman"/>
                <w:sz w:val="20"/>
                <w:szCs w:val="20"/>
              </w:rPr>
              <w:t>Lamināta remonts</w:t>
            </w:r>
          </w:p>
          <w:p w14:paraId="2F7A5F51" w14:textId="77777777" w:rsidR="00CB1D02" w:rsidRDefault="00A05EDE" w:rsidP="00A05EDE">
            <w:pPr>
              <w:spacing w:after="40"/>
              <w:rPr>
                <w:rFonts w:ascii="Times New Roman" w:eastAsia="Times New Roman" w:hAnsi="Times New Roman"/>
                <w:sz w:val="20"/>
                <w:szCs w:val="20"/>
              </w:rPr>
            </w:pPr>
            <w:r w:rsidRPr="00A05EDE">
              <w:rPr>
                <w:rFonts w:ascii="Times New Roman" w:eastAsia="Times New Roman" w:hAnsi="Times New Roman"/>
                <w:sz w:val="20"/>
                <w:szCs w:val="20"/>
              </w:rPr>
              <w:t>10. modulis</w:t>
            </w:r>
          </w:p>
          <w:p w14:paraId="6F173F9D" w14:textId="77777777" w:rsidR="00CB1D02" w:rsidRDefault="00CB1D02" w:rsidP="00A05EDE">
            <w:pPr>
              <w:spacing w:after="40"/>
              <w:rPr>
                <w:rFonts w:ascii="Times New Roman" w:eastAsia="Times New Roman" w:hAnsi="Times New Roman"/>
                <w:sz w:val="20"/>
                <w:szCs w:val="20"/>
              </w:rPr>
            </w:pPr>
          </w:p>
          <w:p w14:paraId="7F469A9D" w14:textId="20211048" w:rsidR="001B0D12" w:rsidRPr="00380A86" w:rsidRDefault="001B0D12" w:rsidP="00CB1D02">
            <w:pPr>
              <w:rPr>
                <w:sz w:val="20"/>
                <w:szCs w:val="20"/>
              </w:rPr>
            </w:pPr>
            <w:r w:rsidRPr="00380A86">
              <w:rPr>
                <w:rFonts w:ascii="Times New Roman" w:eastAsia="Times New Roman" w:hAnsi="Times New Roman"/>
                <w:sz w:val="20"/>
                <w:szCs w:val="20"/>
              </w:rPr>
              <w:t>Apmācības jānodrošina atbilstoši attiecīgā IPC-7711/7721 standarta un IPC CIS sertifikācijas programmas aktuālajai redakcijai, kas ir spēkā apmācību norises laikā.</w:t>
            </w:r>
          </w:p>
        </w:tc>
        <w:tc>
          <w:tcPr>
            <w:tcW w:w="4540" w:type="dxa"/>
            <w:tcMar>
              <w:top w:w="60" w:type="dxa"/>
              <w:left w:w="70" w:type="dxa"/>
              <w:bottom w:w="60" w:type="dxa"/>
              <w:right w:w="70" w:type="dxa"/>
            </w:tcMar>
            <w:vAlign w:val="center"/>
          </w:tcPr>
          <w:p w14:paraId="52A672A5" w14:textId="77777777" w:rsidR="001B0D12" w:rsidRPr="00A91DBF" w:rsidRDefault="001B0D12" w:rsidP="0057765A">
            <w:pPr>
              <w:rPr>
                <w:i/>
                <w:iCs/>
                <w:sz w:val="20"/>
                <w:szCs w:val="20"/>
                <w:lang w:val="en-US"/>
              </w:rPr>
            </w:pPr>
            <w:r w:rsidRPr="00A91DBF">
              <w:rPr>
                <w:rFonts w:ascii="Times New Roman" w:eastAsia="Times New Roman" w:hAnsi="Times New Roman"/>
                <w:b/>
                <w:i/>
                <w:iCs/>
                <w:sz w:val="20"/>
                <w:szCs w:val="20"/>
                <w:lang w:val="en-US"/>
              </w:rPr>
              <w:t>Mandatory topics to be included in the training course:</w:t>
            </w:r>
          </w:p>
          <w:p w14:paraId="5688F649"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Introduction</w:t>
            </w:r>
          </w:p>
          <w:p w14:paraId="5F5D4042"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Module 1</w:t>
            </w:r>
          </w:p>
          <w:p w14:paraId="177719D7"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Common Procedures</w:t>
            </w:r>
          </w:p>
          <w:p w14:paraId="4F271C3B"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Module 2</w:t>
            </w:r>
          </w:p>
          <w:p w14:paraId="2A72D615"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Splices</w:t>
            </w:r>
          </w:p>
          <w:p w14:paraId="128BA485"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Module 3</w:t>
            </w:r>
          </w:p>
          <w:p w14:paraId="12334156"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Coating Removal</w:t>
            </w:r>
          </w:p>
          <w:p w14:paraId="535E2A80"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Module 4</w:t>
            </w:r>
          </w:p>
          <w:p w14:paraId="5E915B6C"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Through-Hole</w:t>
            </w:r>
          </w:p>
          <w:p w14:paraId="096D1FCB"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Module 5</w:t>
            </w:r>
          </w:p>
          <w:p w14:paraId="3A697541"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Chip Components</w:t>
            </w:r>
          </w:p>
          <w:p w14:paraId="7AC41587"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Module 6</w:t>
            </w:r>
          </w:p>
          <w:p w14:paraId="4F7AD0DB"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Gull Wing</w:t>
            </w:r>
          </w:p>
          <w:p w14:paraId="35AB424B"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Module 7</w:t>
            </w:r>
          </w:p>
          <w:p w14:paraId="061AFDD5"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J-Lead</w:t>
            </w:r>
          </w:p>
          <w:p w14:paraId="54888BE6"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Module 8</w:t>
            </w:r>
          </w:p>
          <w:p w14:paraId="156BE740"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BGA</w:t>
            </w:r>
          </w:p>
          <w:p w14:paraId="67933CEB"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Module 9</w:t>
            </w:r>
          </w:p>
          <w:p w14:paraId="1694E5D4"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Laminate Repair</w:t>
            </w:r>
          </w:p>
          <w:p w14:paraId="6941C36A" w14:textId="77777777"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Module 10</w:t>
            </w:r>
          </w:p>
          <w:p w14:paraId="6AB1C4F8" w14:textId="62632608" w:rsidR="001B0D12" w:rsidRPr="00A91DBF" w:rsidRDefault="001B0D12" w:rsidP="0057765A">
            <w:pPr>
              <w:spacing w:after="20"/>
              <w:rPr>
                <w:i/>
                <w:iCs/>
                <w:sz w:val="20"/>
                <w:szCs w:val="20"/>
                <w:lang w:val="en-US"/>
              </w:rPr>
            </w:pPr>
            <w:r w:rsidRPr="00A91DBF">
              <w:rPr>
                <w:rFonts w:ascii="Times New Roman" w:eastAsia="Times New Roman" w:hAnsi="Times New Roman"/>
                <w:i/>
                <w:iCs/>
                <w:sz w:val="20"/>
                <w:szCs w:val="20"/>
                <w:lang w:val="en-US"/>
              </w:rPr>
              <w:t>Circuit Repair</w:t>
            </w:r>
          </w:p>
          <w:p w14:paraId="40DE6138" w14:textId="77777777" w:rsidR="001B0D12" w:rsidRPr="00A91DBF" w:rsidRDefault="001B0D12" w:rsidP="0057765A">
            <w:pPr>
              <w:spacing w:after="40"/>
              <w:rPr>
                <w:i/>
                <w:iCs/>
                <w:sz w:val="20"/>
                <w:szCs w:val="20"/>
                <w:lang w:val="en-US"/>
              </w:rPr>
            </w:pPr>
            <w:r w:rsidRPr="00A91DBF">
              <w:rPr>
                <w:rFonts w:ascii="Times New Roman" w:eastAsia="Times New Roman" w:hAnsi="Times New Roman"/>
                <w:i/>
                <w:iCs/>
                <w:sz w:val="20"/>
                <w:szCs w:val="20"/>
                <w:lang w:val="en-US"/>
              </w:rPr>
              <w:lastRenderedPageBreak/>
              <w:t>The training shall be provided in accordance with the current version of the relevant IPC-7711/7721 standard and the IPC CIS certification programme applicable at the time of training.</w:t>
            </w:r>
          </w:p>
        </w:tc>
      </w:tr>
      <w:tr w:rsidR="00380A86" w:rsidRPr="00380A86" w14:paraId="43931524" w14:textId="77777777" w:rsidTr="00CC45A5">
        <w:trPr>
          <w:jc w:val="center"/>
        </w:trPr>
        <w:tc>
          <w:tcPr>
            <w:tcW w:w="4957" w:type="dxa"/>
            <w:tcMar>
              <w:top w:w="60" w:type="dxa"/>
              <w:left w:w="70" w:type="dxa"/>
              <w:bottom w:w="60" w:type="dxa"/>
              <w:right w:w="70" w:type="dxa"/>
            </w:tcMar>
            <w:vAlign w:val="center"/>
          </w:tcPr>
          <w:p w14:paraId="1378D449" w14:textId="77777777" w:rsidR="001B0D12" w:rsidRPr="00380A86" w:rsidRDefault="001B0D12" w:rsidP="001B0D12">
            <w:pPr>
              <w:jc w:val="both"/>
              <w:rPr>
                <w:sz w:val="20"/>
                <w:szCs w:val="20"/>
              </w:rPr>
            </w:pPr>
            <w:r w:rsidRPr="00380A86">
              <w:rPr>
                <w:rFonts w:ascii="Times New Roman" w:eastAsia="Times New Roman" w:hAnsi="Times New Roman"/>
                <w:b/>
                <w:sz w:val="20"/>
                <w:szCs w:val="20"/>
              </w:rPr>
              <w:lastRenderedPageBreak/>
              <w:t>Prasības kursa pasniedzējam:</w:t>
            </w:r>
          </w:p>
          <w:p w14:paraId="1D74AAFF" w14:textId="77777777" w:rsidR="001B0D12" w:rsidRPr="00380A86" w:rsidRDefault="001B0D12" w:rsidP="001B0D12">
            <w:pPr>
              <w:spacing w:after="20"/>
              <w:jc w:val="both"/>
              <w:rPr>
                <w:sz w:val="20"/>
                <w:szCs w:val="20"/>
              </w:rPr>
            </w:pPr>
            <w:r w:rsidRPr="00380A86">
              <w:rPr>
                <w:rFonts w:ascii="Times New Roman" w:eastAsia="Times New Roman" w:hAnsi="Times New Roman"/>
                <w:sz w:val="20"/>
                <w:szCs w:val="20"/>
              </w:rPr>
              <w:t>Pasniedzējam ir vismaz triju gadu darba pieredze nozarē, kurā tiks mācīti darbinieki, vai vismaz triju gadu pieredze mācību sniegšanā nozarē, kurā tiks mācīti darbinieki.</w:t>
            </w:r>
          </w:p>
          <w:p w14:paraId="1FD0AE23" w14:textId="77777777" w:rsidR="001B0D12" w:rsidRPr="00380A86" w:rsidRDefault="001B0D12" w:rsidP="001B0D12">
            <w:pPr>
              <w:spacing w:after="20"/>
              <w:jc w:val="both"/>
              <w:rPr>
                <w:sz w:val="20"/>
                <w:szCs w:val="20"/>
              </w:rPr>
            </w:pPr>
            <w:r w:rsidRPr="00380A86">
              <w:rPr>
                <w:rFonts w:ascii="Times New Roman" w:eastAsia="Times New Roman" w:hAnsi="Times New Roman"/>
                <w:sz w:val="20"/>
                <w:szCs w:val="20"/>
              </w:rPr>
              <w:t>Pasniedzējam jābūt aktīvam IPC Certified IPC Trainer (CIT), kurš ir sertificēts IPC-7711/7721 programmā un ir tiesīgs nodrošināt attiecīgās IPC CIS programmas apmācību un sertifikācijas eksāmena norisi.</w:t>
            </w:r>
          </w:p>
          <w:p w14:paraId="23B542B8" w14:textId="77777777" w:rsidR="001B0D12" w:rsidRPr="00380A86" w:rsidRDefault="001B0D12" w:rsidP="001B0D12">
            <w:pPr>
              <w:spacing w:after="40"/>
              <w:jc w:val="both"/>
              <w:rPr>
                <w:sz w:val="20"/>
                <w:szCs w:val="20"/>
              </w:rPr>
            </w:pPr>
            <w:r w:rsidRPr="00380A86">
              <w:rPr>
                <w:rFonts w:ascii="Times New Roman" w:eastAsia="Times New Roman" w:hAnsi="Times New Roman"/>
                <w:sz w:val="20"/>
                <w:szCs w:val="20"/>
              </w:rPr>
              <w:t>Pasniedzēja kvalifikācija mācību nozarē nav zemāka par kvalifikāciju, ko iegūs darbinieki, apgūstot mācības.</w:t>
            </w:r>
          </w:p>
        </w:tc>
        <w:tc>
          <w:tcPr>
            <w:tcW w:w="4540" w:type="dxa"/>
            <w:tcMar>
              <w:top w:w="60" w:type="dxa"/>
              <w:left w:w="70" w:type="dxa"/>
              <w:bottom w:w="60" w:type="dxa"/>
              <w:right w:w="70" w:type="dxa"/>
            </w:tcMar>
            <w:vAlign w:val="center"/>
          </w:tcPr>
          <w:p w14:paraId="7BCD43B0" w14:textId="77777777" w:rsidR="001B0D12" w:rsidRPr="00A91DBF" w:rsidRDefault="001B0D12" w:rsidP="001B0D12">
            <w:pPr>
              <w:jc w:val="both"/>
              <w:rPr>
                <w:i/>
                <w:iCs/>
                <w:sz w:val="20"/>
                <w:szCs w:val="20"/>
                <w:lang w:val="en-US"/>
              </w:rPr>
            </w:pPr>
            <w:r w:rsidRPr="00A91DBF">
              <w:rPr>
                <w:rFonts w:ascii="Times New Roman" w:eastAsia="Times New Roman" w:hAnsi="Times New Roman"/>
                <w:b/>
                <w:i/>
                <w:iCs/>
                <w:sz w:val="20"/>
                <w:szCs w:val="20"/>
                <w:lang w:val="en-US"/>
              </w:rPr>
              <w:t>Requirements for the trainer:</w:t>
            </w:r>
          </w:p>
          <w:p w14:paraId="0CAAB5A5" w14:textId="77777777" w:rsidR="001B0D12" w:rsidRPr="00A91DBF" w:rsidRDefault="001B0D12" w:rsidP="001B0D12">
            <w:pPr>
              <w:spacing w:after="20"/>
              <w:jc w:val="both"/>
              <w:rPr>
                <w:i/>
                <w:iCs/>
                <w:sz w:val="20"/>
                <w:szCs w:val="20"/>
                <w:lang w:val="en-US"/>
              </w:rPr>
            </w:pPr>
            <w:r w:rsidRPr="00A91DBF">
              <w:rPr>
                <w:rFonts w:ascii="Times New Roman" w:eastAsia="Times New Roman" w:hAnsi="Times New Roman"/>
                <w:i/>
                <w:iCs/>
                <w:sz w:val="20"/>
                <w:szCs w:val="20"/>
                <w:lang w:val="en-US"/>
              </w:rPr>
              <w:t>The trainer shall have at least three years of work experience in the field in which the employees will be trained, or at least three years of experience in providing training in the field in which the employees will be trained.</w:t>
            </w:r>
          </w:p>
          <w:p w14:paraId="0C07346A" w14:textId="40228EB4" w:rsidR="001B0D12" w:rsidRPr="00A91DBF" w:rsidRDefault="001B0D12" w:rsidP="001B0D12">
            <w:pPr>
              <w:spacing w:after="20"/>
              <w:jc w:val="both"/>
              <w:rPr>
                <w:i/>
                <w:iCs/>
                <w:sz w:val="20"/>
                <w:szCs w:val="20"/>
                <w:lang w:val="en-US"/>
              </w:rPr>
            </w:pPr>
            <w:r w:rsidRPr="00A91DBF">
              <w:rPr>
                <w:rFonts w:ascii="Times New Roman" w:eastAsia="Times New Roman" w:hAnsi="Times New Roman"/>
                <w:i/>
                <w:iCs/>
                <w:sz w:val="20"/>
                <w:szCs w:val="20"/>
                <w:lang w:val="en-US"/>
              </w:rPr>
              <w:t xml:space="preserve">The trainer shall be an active IPC Certified IPC Trainer (CIT), certified in the IPC-7711/7721 programme and </w:t>
            </w:r>
            <w:r w:rsidR="00860FBC" w:rsidRPr="00A91DBF">
              <w:rPr>
                <w:rFonts w:ascii="Times New Roman" w:eastAsia="Times New Roman" w:hAnsi="Times New Roman"/>
                <w:i/>
                <w:iCs/>
                <w:sz w:val="20"/>
                <w:szCs w:val="20"/>
                <w:lang w:val="en-US"/>
              </w:rPr>
              <w:t>authorized</w:t>
            </w:r>
            <w:r w:rsidRPr="00A91DBF">
              <w:rPr>
                <w:rFonts w:ascii="Times New Roman" w:eastAsia="Times New Roman" w:hAnsi="Times New Roman"/>
                <w:i/>
                <w:iCs/>
                <w:sz w:val="20"/>
                <w:szCs w:val="20"/>
                <w:lang w:val="en-US"/>
              </w:rPr>
              <w:t xml:space="preserve"> to provide training under the relevant IPC CIS programme and conduct the certification examination.</w:t>
            </w:r>
          </w:p>
          <w:p w14:paraId="0B728633" w14:textId="77777777" w:rsidR="001B0D12" w:rsidRPr="00A91DBF" w:rsidRDefault="001B0D12" w:rsidP="001B0D12">
            <w:pPr>
              <w:spacing w:after="40"/>
              <w:jc w:val="both"/>
              <w:rPr>
                <w:i/>
                <w:iCs/>
                <w:sz w:val="20"/>
                <w:szCs w:val="20"/>
                <w:lang w:val="en-US"/>
              </w:rPr>
            </w:pPr>
            <w:r w:rsidRPr="00A91DBF">
              <w:rPr>
                <w:rFonts w:ascii="Times New Roman" w:eastAsia="Times New Roman" w:hAnsi="Times New Roman"/>
                <w:i/>
                <w:iCs/>
                <w:sz w:val="20"/>
                <w:szCs w:val="20"/>
                <w:lang w:val="en-US"/>
              </w:rPr>
              <w:t>The trainer’s qualification in the training field shall not be lower than the qualification to be obtained by the employees upon completion of the training.</w:t>
            </w:r>
          </w:p>
        </w:tc>
      </w:tr>
      <w:tr w:rsidR="00380A86" w:rsidRPr="00380A86" w14:paraId="39BFF14F" w14:textId="77777777" w:rsidTr="00CC45A5">
        <w:trPr>
          <w:jc w:val="center"/>
        </w:trPr>
        <w:tc>
          <w:tcPr>
            <w:tcW w:w="4957" w:type="dxa"/>
            <w:tcMar>
              <w:top w:w="60" w:type="dxa"/>
              <w:left w:w="70" w:type="dxa"/>
              <w:bottom w:w="60" w:type="dxa"/>
              <w:right w:w="70" w:type="dxa"/>
            </w:tcMar>
            <w:vAlign w:val="center"/>
          </w:tcPr>
          <w:p w14:paraId="7C9ECBE8" w14:textId="77777777" w:rsidR="001B0D12" w:rsidRPr="00380A86" w:rsidRDefault="001B0D12" w:rsidP="001B0D12">
            <w:pPr>
              <w:jc w:val="both"/>
              <w:rPr>
                <w:sz w:val="20"/>
                <w:szCs w:val="20"/>
              </w:rPr>
            </w:pPr>
            <w:r w:rsidRPr="00380A86">
              <w:rPr>
                <w:rFonts w:ascii="Times New Roman" w:eastAsia="Times New Roman" w:hAnsi="Times New Roman"/>
                <w:b/>
                <w:sz w:val="20"/>
                <w:szCs w:val="20"/>
              </w:rPr>
              <w:t>Mācību materiāli:</w:t>
            </w:r>
          </w:p>
          <w:p w14:paraId="73018E92" w14:textId="77777777" w:rsidR="001B0D12" w:rsidRPr="00380A86" w:rsidRDefault="001B0D12" w:rsidP="001B0D12">
            <w:pPr>
              <w:spacing w:after="20"/>
              <w:jc w:val="both"/>
              <w:rPr>
                <w:sz w:val="20"/>
                <w:szCs w:val="20"/>
              </w:rPr>
            </w:pPr>
            <w:r w:rsidRPr="00380A86">
              <w:rPr>
                <w:rFonts w:ascii="Times New Roman" w:eastAsia="Times New Roman" w:hAnsi="Times New Roman"/>
                <w:sz w:val="20"/>
                <w:szCs w:val="20"/>
              </w:rPr>
              <w:t>Audiovizuāli, drukāti vai elektroniski.</w:t>
            </w:r>
          </w:p>
          <w:p w14:paraId="1DC76AA8" w14:textId="77777777" w:rsidR="001B0D12" w:rsidRPr="00380A86" w:rsidRDefault="001B0D12" w:rsidP="001B0D12">
            <w:pPr>
              <w:spacing w:after="20"/>
              <w:jc w:val="both"/>
              <w:rPr>
                <w:sz w:val="20"/>
                <w:szCs w:val="20"/>
              </w:rPr>
            </w:pPr>
            <w:r w:rsidRPr="00380A86">
              <w:rPr>
                <w:rFonts w:ascii="Times New Roman" w:eastAsia="Times New Roman" w:hAnsi="Times New Roman"/>
                <w:sz w:val="20"/>
                <w:szCs w:val="20"/>
              </w:rPr>
              <w:t xml:space="preserve">Ja mācībās paredzēti mācību materiāli, katram kursa dalībniekam jāizsniedz 1 mācību materiāla eksemplārs un viena mācību materiāla titullapas kopija Pasūtītājam (noformēta atbilstoši normatīvo aktu prasībām attiecībā uz vizuālo identitāti). </w:t>
            </w:r>
          </w:p>
          <w:p w14:paraId="06536D00" w14:textId="77777777" w:rsidR="001B0D12" w:rsidRPr="00380A86" w:rsidRDefault="001B0D12" w:rsidP="001B0D12">
            <w:pPr>
              <w:spacing w:after="20"/>
              <w:jc w:val="both"/>
              <w:rPr>
                <w:sz w:val="20"/>
                <w:szCs w:val="20"/>
              </w:rPr>
            </w:pPr>
            <w:r w:rsidRPr="00380A86">
              <w:rPr>
                <w:rFonts w:ascii="Times New Roman" w:eastAsia="Times New Roman" w:hAnsi="Times New Roman"/>
                <w:sz w:val="20"/>
                <w:szCs w:val="20"/>
              </w:rPr>
              <w:t>Apmācībās jānodrošina teorētiskā un praktiskā daļa. Praktiskās daļas laikā dalībniekiem jābūt iespējai praktiski veikt IPC-7711/7721 programmā paredzētās rework, modification un repair procedūras, izmantojot attiecīgajām procedūrām nepieciešamo aprīkojumu, instrumentus un materiālus.</w:t>
            </w:r>
          </w:p>
          <w:p w14:paraId="498954CB" w14:textId="77777777" w:rsidR="001B0D12" w:rsidRPr="00380A86" w:rsidRDefault="001B0D12" w:rsidP="001B0D12">
            <w:pPr>
              <w:spacing w:after="40"/>
              <w:jc w:val="both"/>
              <w:rPr>
                <w:sz w:val="20"/>
                <w:szCs w:val="20"/>
              </w:rPr>
            </w:pPr>
            <w:r w:rsidRPr="00380A86">
              <w:rPr>
                <w:rFonts w:ascii="Times New Roman" w:eastAsia="Times New Roman" w:hAnsi="Times New Roman"/>
                <w:sz w:val="20"/>
                <w:szCs w:val="20"/>
              </w:rPr>
              <w:t>Piegādātājam jānodrošina praktiskajām nodarbībām nepieciešamais aprīkojums, instrumenti, materiāli un elektroniskās assemblies/PCB paraugi.</w:t>
            </w:r>
          </w:p>
        </w:tc>
        <w:tc>
          <w:tcPr>
            <w:tcW w:w="4540" w:type="dxa"/>
            <w:tcMar>
              <w:top w:w="60" w:type="dxa"/>
              <w:left w:w="70" w:type="dxa"/>
              <w:bottom w:w="60" w:type="dxa"/>
              <w:right w:w="70" w:type="dxa"/>
            </w:tcMar>
            <w:vAlign w:val="center"/>
          </w:tcPr>
          <w:p w14:paraId="3486C7A3" w14:textId="77777777" w:rsidR="001B0D12" w:rsidRPr="00A91DBF" w:rsidRDefault="001B0D12" w:rsidP="001B0D12">
            <w:pPr>
              <w:jc w:val="both"/>
              <w:rPr>
                <w:i/>
                <w:iCs/>
                <w:sz w:val="20"/>
                <w:szCs w:val="20"/>
                <w:lang w:val="en-US"/>
              </w:rPr>
            </w:pPr>
            <w:r w:rsidRPr="00A91DBF">
              <w:rPr>
                <w:rFonts w:ascii="Times New Roman" w:eastAsia="Times New Roman" w:hAnsi="Times New Roman"/>
                <w:b/>
                <w:i/>
                <w:iCs/>
                <w:sz w:val="20"/>
                <w:szCs w:val="20"/>
                <w:lang w:val="en-US"/>
              </w:rPr>
              <w:t>Training materials:</w:t>
            </w:r>
          </w:p>
          <w:p w14:paraId="31A59487" w14:textId="77777777" w:rsidR="001B0D12" w:rsidRPr="00A91DBF" w:rsidRDefault="001B0D12" w:rsidP="001B0D12">
            <w:pPr>
              <w:spacing w:after="20"/>
              <w:jc w:val="both"/>
              <w:rPr>
                <w:i/>
                <w:iCs/>
                <w:sz w:val="20"/>
                <w:szCs w:val="20"/>
                <w:lang w:val="en-US"/>
              </w:rPr>
            </w:pPr>
            <w:r w:rsidRPr="00A91DBF">
              <w:rPr>
                <w:rFonts w:ascii="Times New Roman" w:eastAsia="Times New Roman" w:hAnsi="Times New Roman"/>
                <w:i/>
                <w:iCs/>
                <w:sz w:val="20"/>
                <w:szCs w:val="20"/>
                <w:lang w:val="en-US"/>
              </w:rPr>
              <w:t>Audiovisual, printed or electronic.</w:t>
            </w:r>
          </w:p>
          <w:p w14:paraId="383FD07E" w14:textId="77777777" w:rsidR="001B0D12" w:rsidRPr="00A91DBF" w:rsidRDefault="001B0D12" w:rsidP="001B0D12">
            <w:pPr>
              <w:spacing w:after="20"/>
              <w:jc w:val="both"/>
              <w:rPr>
                <w:i/>
                <w:iCs/>
                <w:sz w:val="20"/>
                <w:szCs w:val="20"/>
                <w:lang w:val="en-US"/>
              </w:rPr>
            </w:pPr>
            <w:r w:rsidRPr="00A91DBF">
              <w:rPr>
                <w:rFonts w:ascii="Times New Roman" w:eastAsia="Times New Roman" w:hAnsi="Times New Roman"/>
                <w:i/>
                <w:iCs/>
                <w:sz w:val="20"/>
                <w:szCs w:val="20"/>
                <w:lang w:val="en-US"/>
              </w:rPr>
              <w:t>If training materials are provided as part of the training, one copy of the training material shall be provided to each course participant and one copy of the title page of the training material shall be provided to the Customer (prepared in accordance with the regulatory requirements regarding visual identity).</w:t>
            </w:r>
          </w:p>
          <w:p w14:paraId="032E3643" w14:textId="77777777" w:rsidR="001B0D12" w:rsidRPr="00A91DBF" w:rsidRDefault="001B0D12" w:rsidP="001B0D12">
            <w:pPr>
              <w:spacing w:after="20"/>
              <w:jc w:val="both"/>
              <w:rPr>
                <w:i/>
                <w:iCs/>
                <w:sz w:val="20"/>
                <w:szCs w:val="20"/>
                <w:lang w:val="en-US"/>
              </w:rPr>
            </w:pPr>
            <w:r w:rsidRPr="00A91DBF">
              <w:rPr>
                <w:rFonts w:ascii="Times New Roman" w:eastAsia="Times New Roman" w:hAnsi="Times New Roman"/>
                <w:i/>
                <w:iCs/>
                <w:sz w:val="20"/>
                <w:szCs w:val="20"/>
                <w:lang w:val="en-US"/>
              </w:rPr>
              <w:t>The training shall include both theoretical and practical parts. During the practical part, participants shall have the opportunity to perform the rework, modification and repair procedures specified in the IPC-7711/7721 programme using the equipment, tools and materials required for the relevant procedures.</w:t>
            </w:r>
          </w:p>
          <w:p w14:paraId="1EE45C91" w14:textId="5499E240" w:rsidR="001B0D12" w:rsidRPr="00A91DBF" w:rsidRDefault="001B0D12" w:rsidP="001B0D12">
            <w:pPr>
              <w:spacing w:after="40"/>
              <w:jc w:val="both"/>
              <w:rPr>
                <w:i/>
                <w:iCs/>
                <w:sz w:val="20"/>
                <w:szCs w:val="20"/>
                <w:lang w:val="en-US"/>
              </w:rPr>
            </w:pPr>
            <w:r w:rsidRPr="00A91DBF">
              <w:rPr>
                <w:rFonts w:ascii="Times New Roman" w:eastAsia="Times New Roman" w:hAnsi="Times New Roman"/>
                <w:i/>
                <w:iCs/>
                <w:sz w:val="20"/>
                <w:szCs w:val="20"/>
                <w:lang w:val="en-US"/>
              </w:rPr>
              <w:t>The Supplier shall provide the equipment, tools, materials and electronic assembly</w:t>
            </w:r>
            <w:r w:rsidR="00147618">
              <w:rPr>
                <w:rFonts w:ascii="Times New Roman" w:eastAsia="Times New Roman" w:hAnsi="Times New Roman"/>
                <w:i/>
                <w:iCs/>
                <w:sz w:val="20"/>
                <w:szCs w:val="20"/>
                <w:lang w:val="en-US"/>
              </w:rPr>
              <w:t xml:space="preserve"> and </w:t>
            </w:r>
            <w:r w:rsidRPr="00A91DBF">
              <w:rPr>
                <w:rFonts w:ascii="Times New Roman" w:eastAsia="Times New Roman" w:hAnsi="Times New Roman"/>
                <w:i/>
                <w:iCs/>
                <w:sz w:val="20"/>
                <w:szCs w:val="20"/>
                <w:lang w:val="en-US"/>
              </w:rPr>
              <w:t>PCB samples required for the practical training sessions.</w:t>
            </w:r>
          </w:p>
        </w:tc>
      </w:tr>
      <w:tr w:rsidR="00380A86" w:rsidRPr="00380A86" w14:paraId="3C00977C" w14:textId="77777777" w:rsidTr="00CC45A5">
        <w:trPr>
          <w:jc w:val="center"/>
        </w:trPr>
        <w:tc>
          <w:tcPr>
            <w:tcW w:w="4957" w:type="dxa"/>
            <w:tcMar>
              <w:top w:w="60" w:type="dxa"/>
              <w:left w:w="70" w:type="dxa"/>
              <w:bottom w:w="60" w:type="dxa"/>
              <w:right w:w="70" w:type="dxa"/>
            </w:tcMar>
            <w:vAlign w:val="center"/>
          </w:tcPr>
          <w:p w14:paraId="13992AE2" w14:textId="77777777" w:rsidR="001B0D12" w:rsidRPr="00380A86" w:rsidRDefault="001B0D12" w:rsidP="001B0D12">
            <w:pPr>
              <w:jc w:val="both"/>
              <w:rPr>
                <w:sz w:val="20"/>
                <w:szCs w:val="20"/>
              </w:rPr>
            </w:pPr>
            <w:r w:rsidRPr="00380A86">
              <w:rPr>
                <w:rFonts w:ascii="Times New Roman" w:eastAsia="Times New Roman" w:hAnsi="Times New Roman"/>
                <w:b/>
                <w:sz w:val="20"/>
                <w:szCs w:val="20"/>
              </w:rPr>
              <w:t>Mācību kursa ilgums vienam dalībniekam (akadēmiskās  stundas (1 māc.st. = 45 minūtes)):</w:t>
            </w:r>
          </w:p>
          <w:p w14:paraId="760EE901" w14:textId="77777777" w:rsidR="001B0D12" w:rsidRPr="00380A86" w:rsidRDefault="001B0D12" w:rsidP="001B0D12">
            <w:pPr>
              <w:spacing w:after="40"/>
              <w:jc w:val="both"/>
              <w:rPr>
                <w:sz w:val="20"/>
                <w:szCs w:val="20"/>
              </w:rPr>
            </w:pPr>
            <w:r w:rsidRPr="00380A86">
              <w:rPr>
                <w:rFonts w:ascii="Times New Roman" w:eastAsia="Times New Roman" w:hAnsi="Times New Roman"/>
                <w:sz w:val="20"/>
                <w:szCs w:val="20"/>
              </w:rPr>
              <w:t>50 akadēmiskās stundas</w:t>
            </w:r>
          </w:p>
        </w:tc>
        <w:tc>
          <w:tcPr>
            <w:tcW w:w="4540" w:type="dxa"/>
            <w:tcMar>
              <w:top w:w="60" w:type="dxa"/>
              <w:left w:w="70" w:type="dxa"/>
              <w:bottom w:w="60" w:type="dxa"/>
              <w:right w:w="70" w:type="dxa"/>
            </w:tcMar>
            <w:vAlign w:val="center"/>
          </w:tcPr>
          <w:p w14:paraId="350DC174" w14:textId="77777777" w:rsidR="001B0D12" w:rsidRPr="00A91DBF" w:rsidRDefault="001B0D12" w:rsidP="001B0D12">
            <w:pPr>
              <w:jc w:val="both"/>
              <w:rPr>
                <w:i/>
                <w:iCs/>
                <w:sz w:val="20"/>
                <w:szCs w:val="20"/>
                <w:lang w:val="en-US"/>
              </w:rPr>
            </w:pPr>
            <w:r w:rsidRPr="00A91DBF">
              <w:rPr>
                <w:rFonts w:ascii="Times New Roman" w:eastAsia="Times New Roman" w:hAnsi="Times New Roman"/>
                <w:b/>
                <w:i/>
                <w:iCs/>
                <w:sz w:val="20"/>
                <w:szCs w:val="20"/>
                <w:lang w:val="en-US"/>
              </w:rPr>
              <w:t>Training course duration per participant (academic hours (1 academic hour = 45 minutes)):</w:t>
            </w:r>
          </w:p>
          <w:p w14:paraId="6BC33CCE" w14:textId="77777777" w:rsidR="001B0D12" w:rsidRPr="00A91DBF" w:rsidRDefault="001B0D12" w:rsidP="001B0D12">
            <w:pPr>
              <w:spacing w:after="40"/>
              <w:jc w:val="both"/>
              <w:rPr>
                <w:i/>
                <w:iCs/>
                <w:sz w:val="20"/>
                <w:szCs w:val="20"/>
                <w:lang w:val="en-US"/>
              </w:rPr>
            </w:pPr>
            <w:r w:rsidRPr="00A91DBF">
              <w:rPr>
                <w:rFonts w:ascii="Times New Roman" w:eastAsia="Times New Roman" w:hAnsi="Times New Roman"/>
                <w:i/>
                <w:iCs/>
                <w:sz w:val="20"/>
                <w:szCs w:val="20"/>
                <w:lang w:val="en-US"/>
              </w:rPr>
              <w:t>50 academic hours</w:t>
            </w:r>
          </w:p>
        </w:tc>
      </w:tr>
      <w:tr w:rsidR="00380A86" w:rsidRPr="00380A86" w14:paraId="4BEDF15A" w14:textId="77777777" w:rsidTr="00CC45A5">
        <w:trPr>
          <w:jc w:val="center"/>
        </w:trPr>
        <w:tc>
          <w:tcPr>
            <w:tcW w:w="4957" w:type="dxa"/>
            <w:tcMar>
              <w:top w:w="60" w:type="dxa"/>
              <w:left w:w="70" w:type="dxa"/>
              <w:bottom w:w="60" w:type="dxa"/>
              <w:right w:w="70" w:type="dxa"/>
            </w:tcMar>
            <w:vAlign w:val="center"/>
          </w:tcPr>
          <w:p w14:paraId="7DC03235" w14:textId="77777777" w:rsidR="001B0D12" w:rsidRPr="00CB1D02" w:rsidRDefault="001B0D12" w:rsidP="001B0D12">
            <w:pPr>
              <w:jc w:val="both"/>
              <w:rPr>
                <w:sz w:val="20"/>
                <w:szCs w:val="20"/>
              </w:rPr>
            </w:pPr>
            <w:r w:rsidRPr="00CB1D02">
              <w:rPr>
                <w:rFonts w:ascii="Times New Roman" w:eastAsia="Times New Roman" w:hAnsi="Times New Roman"/>
                <w:b/>
                <w:sz w:val="20"/>
                <w:szCs w:val="20"/>
              </w:rPr>
              <w:t>Apmācāmo skaits:</w:t>
            </w:r>
          </w:p>
          <w:p w14:paraId="51530401" w14:textId="517A6A0C" w:rsidR="001B0D12" w:rsidRPr="00CB1D02" w:rsidRDefault="001B0D12" w:rsidP="001B0D12">
            <w:pPr>
              <w:spacing w:after="40"/>
              <w:jc w:val="both"/>
              <w:rPr>
                <w:sz w:val="20"/>
                <w:szCs w:val="20"/>
              </w:rPr>
            </w:pPr>
            <w:r w:rsidRPr="00CB1D02">
              <w:rPr>
                <w:rFonts w:ascii="Times New Roman" w:eastAsia="Times New Roman" w:hAnsi="Times New Roman"/>
                <w:sz w:val="20"/>
                <w:szCs w:val="20"/>
              </w:rPr>
              <w:t>40 dalībnieki</w:t>
            </w:r>
            <w:r w:rsidR="009330FD" w:rsidRPr="00CB1D02">
              <w:rPr>
                <w:rFonts w:ascii="Times New Roman" w:eastAsia="Times New Roman" w:hAnsi="Times New Roman"/>
                <w:sz w:val="20"/>
                <w:szCs w:val="20"/>
              </w:rPr>
              <w:t xml:space="preserve"> (4 grupas)</w:t>
            </w:r>
          </w:p>
        </w:tc>
        <w:tc>
          <w:tcPr>
            <w:tcW w:w="4540" w:type="dxa"/>
            <w:tcMar>
              <w:top w:w="60" w:type="dxa"/>
              <w:left w:w="70" w:type="dxa"/>
              <w:bottom w:w="60" w:type="dxa"/>
              <w:right w:w="70" w:type="dxa"/>
            </w:tcMar>
            <w:vAlign w:val="center"/>
          </w:tcPr>
          <w:p w14:paraId="78CD71CD" w14:textId="77777777" w:rsidR="001B0D12" w:rsidRPr="00CB1D02" w:rsidRDefault="001B0D12" w:rsidP="001B0D12">
            <w:pPr>
              <w:jc w:val="both"/>
              <w:rPr>
                <w:i/>
                <w:iCs/>
                <w:sz w:val="20"/>
                <w:szCs w:val="20"/>
                <w:lang w:val="en-US"/>
              </w:rPr>
            </w:pPr>
            <w:r w:rsidRPr="00CB1D02">
              <w:rPr>
                <w:rFonts w:ascii="Times New Roman" w:eastAsia="Times New Roman" w:hAnsi="Times New Roman"/>
                <w:b/>
                <w:i/>
                <w:iCs/>
                <w:sz w:val="20"/>
                <w:szCs w:val="20"/>
                <w:lang w:val="en-US"/>
              </w:rPr>
              <w:t>Number of participants:</w:t>
            </w:r>
          </w:p>
          <w:p w14:paraId="7C93C4B3" w14:textId="71DDFDC3" w:rsidR="001B0D12" w:rsidRPr="00CB1D02" w:rsidRDefault="001B0D12" w:rsidP="001B0D12">
            <w:pPr>
              <w:spacing w:after="40"/>
              <w:jc w:val="both"/>
              <w:rPr>
                <w:i/>
                <w:iCs/>
                <w:sz w:val="20"/>
                <w:szCs w:val="20"/>
                <w:lang w:val="en-US"/>
              </w:rPr>
            </w:pPr>
            <w:r w:rsidRPr="00CB1D02">
              <w:rPr>
                <w:rFonts w:ascii="Times New Roman" w:eastAsia="Times New Roman" w:hAnsi="Times New Roman"/>
                <w:i/>
                <w:iCs/>
                <w:sz w:val="20"/>
                <w:szCs w:val="20"/>
                <w:lang w:val="en-US"/>
              </w:rPr>
              <w:t>40 participants</w:t>
            </w:r>
            <w:r w:rsidR="009330FD" w:rsidRPr="00CB1D02">
              <w:rPr>
                <w:rFonts w:ascii="Times New Roman" w:eastAsia="Times New Roman" w:hAnsi="Times New Roman"/>
                <w:i/>
                <w:iCs/>
                <w:sz w:val="20"/>
                <w:szCs w:val="20"/>
                <w:lang w:val="en-US"/>
              </w:rPr>
              <w:t xml:space="preserve"> (4 groups)</w:t>
            </w:r>
          </w:p>
        </w:tc>
      </w:tr>
      <w:tr w:rsidR="00380A86" w:rsidRPr="00380A86" w14:paraId="5090F99C" w14:textId="77777777" w:rsidTr="00CC45A5">
        <w:trPr>
          <w:jc w:val="center"/>
        </w:trPr>
        <w:tc>
          <w:tcPr>
            <w:tcW w:w="4957" w:type="dxa"/>
            <w:tcMar>
              <w:top w:w="60" w:type="dxa"/>
              <w:left w:w="70" w:type="dxa"/>
              <w:bottom w:w="60" w:type="dxa"/>
              <w:right w:w="70" w:type="dxa"/>
            </w:tcMar>
            <w:vAlign w:val="center"/>
          </w:tcPr>
          <w:p w14:paraId="0250D9F3" w14:textId="77777777" w:rsidR="001B0D12" w:rsidRPr="00380A86" w:rsidRDefault="001B0D12" w:rsidP="001B0D12">
            <w:pPr>
              <w:jc w:val="both"/>
              <w:rPr>
                <w:sz w:val="20"/>
                <w:szCs w:val="20"/>
              </w:rPr>
            </w:pPr>
            <w:r w:rsidRPr="00380A86">
              <w:rPr>
                <w:rFonts w:ascii="Times New Roman" w:eastAsia="Times New Roman" w:hAnsi="Times New Roman"/>
                <w:b/>
                <w:sz w:val="20"/>
                <w:szCs w:val="20"/>
              </w:rPr>
              <w:t>Apmācību veids:</w:t>
            </w:r>
          </w:p>
          <w:p w14:paraId="72C5E0FE" w14:textId="77777777" w:rsidR="001B0D12" w:rsidRPr="00380A86" w:rsidRDefault="001B0D12" w:rsidP="001B0D12">
            <w:pPr>
              <w:spacing w:after="40"/>
              <w:jc w:val="both"/>
              <w:rPr>
                <w:sz w:val="20"/>
                <w:szCs w:val="20"/>
              </w:rPr>
            </w:pPr>
            <w:r w:rsidRPr="00380A86">
              <w:rPr>
                <w:rFonts w:ascii="Times New Roman" w:eastAsia="Times New Roman" w:hAnsi="Times New Roman"/>
                <w:sz w:val="20"/>
                <w:szCs w:val="20"/>
              </w:rPr>
              <w:t>Klātienē ar pasniedzēju</w:t>
            </w:r>
          </w:p>
        </w:tc>
        <w:tc>
          <w:tcPr>
            <w:tcW w:w="4540" w:type="dxa"/>
            <w:tcMar>
              <w:top w:w="60" w:type="dxa"/>
              <w:left w:w="70" w:type="dxa"/>
              <w:bottom w:w="60" w:type="dxa"/>
              <w:right w:w="70" w:type="dxa"/>
            </w:tcMar>
            <w:vAlign w:val="center"/>
          </w:tcPr>
          <w:p w14:paraId="2C556670" w14:textId="77777777" w:rsidR="001B0D12" w:rsidRPr="00A91DBF" w:rsidRDefault="001B0D12" w:rsidP="001B0D12">
            <w:pPr>
              <w:jc w:val="both"/>
              <w:rPr>
                <w:i/>
                <w:iCs/>
                <w:sz w:val="20"/>
                <w:szCs w:val="20"/>
                <w:lang w:val="en-US"/>
              </w:rPr>
            </w:pPr>
            <w:r w:rsidRPr="00A91DBF">
              <w:rPr>
                <w:rFonts w:ascii="Times New Roman" w:eastAsia="Times New Roman" w:hAnsi="Times New Roman"/>
                <w:b/>
                <w:i/>
                <w:iCs/>
                <w:sz w:val="20"/>
                <w:szCs w:val="20"/>
                <w:lang w:val="en-US"/>
              </w:rPr>
              <w:t>Training format:</w:t>
            </w:r>
          </w:p>
          <w:p w14:paraId="6347B253" w14:textId="77777777" w:rsidR="001B0D12" w:rsidRPr="00A91DBF" w:rsidRDefault="001B0D12" w:rsidP="001B0D12">
            <w:pPr>
              <w:spacing w:after="40"/>
              <w:jc w:val="both"/>
              <w:rPr>
                <w:i/>
                <w:iCs/>
                <w:sz w:val="20"/>
                <w:szCs w:val="20"/>
                <w:lang w:val="en-US"/>
              </w:rPr>
            </w:pPr>
            <w:r w:rsidRPr="00A91DBF">
              <w:rPr>
                <w:rFonts w:ascii="Times New Roman" w:eastAsia="Times New Roman" w:hAnsi="Times New Roman"/>
                <w:i/>
                <w:iCs/>
                <w:sz w:val="20"/>
                <w:szCs w:val="20"/>
                <w:lang w:val="en-US"/>
              </w:rPr>
              <w:t>In person with a trainer</w:t>
            </w:r>
          </w:p>
        </w:tc>
      </w:tr>
      <w:tr w:rsidR="00380A86" w:rsidRPr="00380A86" w14:paraId="7158D901" w14:textId="77777777" w:rsidTr="00CC45A5">
        <w:trPr>
          <w:jc w:val="center"/>
        </w:trPr>
        <w:tc>
          <w:tcPr>
            <w:tcW w:w="4957" w:type="dxa"/>
            <w:tcMar>
              <w:top w:w="60" w:type="dxa"/>
              <w:left w:w="70" w:type="dxa"/>
              <w:bottom w:w="60" w:type="dxa"/>
              <w:right w:w="70" w:type="dxa"/>
            </w:tcMar>
            <w:vAlign w:val="center"/>
          </w:tcPr>
          <w:p w14:paraId="64C4BF3E" w14:textId="77777777" w:rsidR="001B0D12" w:rsidRPr="00380A86" w:rsidRDefault="001B0D12" w:rsidP="001B0D12">
            <w:pPr>
              <w:jc w:val="both"/>
              <w:rPr>
                <w:sz w:val="20"/>
                <w:szCs w:val="20"/>
              </w:rPr>
            </w:pPr>
            <w:r w:rsidRPr="00380A86">
              <w:rPr>
                <w:rFonts w:ascii="Times New Roman" w:eastAsia="Times New Roman" w:hAnsi="Times New Roman"/>
                <w:b/>
                <w:sz w:val="20"/>
                <w:szCs w:val="20"/>
              </w:rPr>
              <w:t>Apmācību valoda:</w:t>
            </w:r>
          </w:p>
          <w:p w14:paraId="6AE9AB1A" w14:textId="77777777" w:rsidR="001B0D12" w:rsidRPr="00380A86" w:rsidRDefault="001B0D12" w:rsidP="001B0D12">
            <w:pPr>
              <w:spacing w:after="40"/>
              <w:jc w:val="both"/>
              <w:rPr>
                <w:sz w:val="20"/>
                <w:szCs w:val="20"/>
              </w:rPr>
            </w:pPr>
            <w:r w:rsidRPr="00380A86">
              <w:rPr>
                <w:rFonts w:ascii="Times New Roman" w:eastAsia="Times New Roman" w:hAnsi="Times New Roman"/>
                <w:sz w:val="20"/>
                <w:szCs w:val="20"/>
              </w:rPr>
              <w:t>Angļu valoda</w:t>
            </w:r>
          </w:p>
        </w:tc>
        <w:tc>
          <w:tcPr>
            <w:tcW w:w="4540" w:type="dxa"/>
            <w:tcMar>
              <w:top w:w="60" w:type="dxa"/>
              <w:left w:w="70" w:type="dxa"/>
              <w:bottom w:w="60" w:type="dxa"/>
              <w:right w:w="70" w:type="dxa"/>
            </w:tcMar>
            <w:vAlign w:val="center"/>
          </w:tcPr>
          <w:p w14:paraId="2155EEC5" w14:textId="77777777" w:rsidR="001B0D12" w:rsidRPr="00A91DBF" w:rsidRDefault="001B0D12" w:rsidP="001B0D12">
            <w:pPr>
              <w:jc w:val="both"/>
              <w:rPr>
                <w:i/>
                <w:iCs/>
                <w:sz w:val="20"/>
                <w:szCs w:val="20"/>
                <w:lang w:val="en-US"/>
              </w:rPr>
            </w:pPr>
            <w:r w:rsidRPr="00A91DBF">
              <w:rPr>
                <w:rFonts w:ascii="Times New Roman" w:eastAsia="Times New Roman" w:hAnsi="Times New Roman"/>
                <w:b/>
                <w:i/>
                <w:iCs/>
                <w:sz w:val="20"/>
                <w:szCs w:val="20"/>
                <w:lang w:val="en-US"/>
              </w:rPr>
              <w:t>Training language:</w:t>
            </w:r>
          </w:p>
          <w:p w14:paraId="78B5CBD0" w14:textId="77777777" w:rsidR="001B0D12" w:rsidRPr="00A91DBF" w:rsidRDefault="001B0D12" w:rsidP="001B0D12">
            <w:pPr>
              <w:spacing w:after="40"/>
              <w:jc w:val="both"/>
              <w:rPr>
                <w:i/>
                <w:iCs/>
                <w:sz w:val="20"/>
                <w:szCs w:val="20"/>
                <w:lang w:val="en-US"/>
              </w:rPr>
            </w:pPr>
            <w:r w:rsidRPr="00A91DBF">
              <w:rPr>
                <w:rFonts w:ascii="Times New Roman" w:eastAsia="Times New Roman" w:hAnsi="Times New Roman"/>
                <w:i/>
                <w:iCs/>
                <w:sz w:val="20"/>
                <w:szCs w:val="20"/>
                <w:lang w:val="en-US"/>
              </w:rPr>
              <w:t>English</w:t>
            </w:r>
          </w:p>
        </w:tc>
      </w:tr>
      <w:tr w:rsidR="00380A86" w:rsidRPr="00380A86" w14:paraId="247F260D" w14:textId="77777777" w:rsidTr="00CC45A5">
        <w:trPr>
          <w:jc w:val="center"/>
        </w:trPr>
        <w:tc>
          <w:tcPr>
            <w:tcW w:w="4957" w:type="dxa"/>
            <w:tcMar>
              <w:top w:w="60" w:type="dxa"/>
              <w:left w:w="70" w:type="dxa"/>
              <w:bottom w:w="60" w:type="dxa"/>
              <w:right w:w="70" w:type="dxa"/>
            </w:tcMar>
            <w:vAlign w:val="center"/>
          </w:tcPr>
          <w:p w14:paraId="7889F1AC" w14:textId="77777777" w:rsidR="001B0D12" w:rsidRPr="00380A86" w:rsidRDefault="001B0D12" w:rsidP="001B0D12">
            <w:pPr>
              <w:jc w:val="both"/>
              <w:rPr>
                <w:sz w:val="20"/>
                <w:szCs w:val="20"/>
              </w:rPr>
            </w:pPr>
            <w:r w:rsidRPr="00380A86">
              <w:rPr>
                <w:rFonts w:ascii="Times New Roman" w:eastAsia="Times New Roman" w:hAnsi="Times New Roman"/>
                <w:b/>
                <w:sz w:val="20"/>
                <w:szCs w:val="20"/>
              </w:rPr>
              <w:t>Citas prasības:</w:t>
            </w:r>
          </w:p>
          <w:p w14:paraId="5F094C7E" w14:textId="77777777" w:rsidR="001B0D12" w:rsidRPr="00380A86" w:rsidRDefault="001B0D12" w:rsidP="001B0D12">
            <w:pPr>
              <w:spacing w:after="20"/>
              <w:jc w:val="both"/>
              <w:rPr>
                <w:sz w:val="20"/>
                <w:szCs w:val="20"/>
              </w:rPr>
            </w:pPr>
            <w:r w:rsidRPr="00380A86">
              <w:rPr>
                <w:rFonts w:ascii="Times New Roman" w:eastAsia="Times New Roman" w:hAnsi="Times New Roman"/>
                <w:sz w:val="20"/>
                <w:szCs w:val="20"/>
              </w:rPr>
              <w:t>Piegādātājam jānodrošina dalībnieku dalība IPC-7711/7721 Certified IPC Specialist (CIS) sertifikācijas procesā, tai skaitā attiecīgā IPC sertifikācijas eksāmena un nepieciešamo praktisko novērtējumu (workmanship assessment) norise atbilstoši aktuālajām IPC prasībām. Pēc visu attiecīgajai sertifikācijai noteikto prasību sekmīgas izpildes dalībniekam jānodrošina IPC CIS sertifikāta saņemšana.</w:t>
            </w:r>
          </w:p>
          <w:p w14:paraId="02C8651B" w14:textId="77777777" w:rsidR="001B0D12" w:rsidRPr="00380A86" w:rsidRDefault="001B0D12" w:rsidP="001B0D12">
            <w:pPr>
              <w:spacing w:after="20"/>
              <w:jc w:val="both"/>
              <w:rPr>
                <w:sz w:val="20"/>
                <w:szCs w:val="20"/>
              </w:rPr>
            </w:pPr>
            <w:r w:rsidRPr="00380A86">
              <w:rPr>
                <w:rFonts w:ascii="Times New Roman" w:eastAsia="Times New Roman" w:hAnsi="Times New Roman"/>
                <w:sz w:val="20"/>
                <w:szCs w:val="20"/>
              </w:rPr>
              <w:t>Piegādātājam jānodrošina, ka mācību laikā tiek nodrošināta dalībnieka dalības uzskaite/reģistrācija.</w:t>
            </w:r>
          </w:p>
          <w:p w14:paraId="5CDB5C6D" w14:textId="77777777" w:rsidR="001B0D12" w:rsidRPr="00380A86" w:rsidRDefault="001B0D12" w:rsidP="001B0D12">
            <w:pPr>
              <w:spacing w:after="20"/>
              <w:jc w:val="both"/>
              <w:rPr>
                <w:rFonts w:ascii="Times New Roman" w:eastAsia="Times New Roman" w:hAnsi="Times New Roman"/>
                <w:sz w:val="20"/>
                <w:szCs w:val="20"/>
              </w:rPr>
            </w:pPr>
            <w:r w:rsidRPr="00380A86">
              <w:rPr>
                <w:rFonts w:ascii="Times New Roman" w:eastAsia="Times New Roman" w:hAnsi="Times New Roman"/>
                <w:sz w:val="20"/>
                <w:szCs w:val="20"/>
              </w:rPr>
              <w:lastRenderedPageBreak/>
              <w:t xml:space="preserve">Mācību norises vietā jānodrošina vides un informācijas pieejamība, nepieciešamības gadījumos, nodrošinot atbilstošas palīgierīces. </w:t>
            </w:r>
          </w:p>
          <w:p w14:paraId="639AB029" w14:textId="77777777" w:rsidR="001B0D12" w:rsidRPr="00380A86" w:rsidRDefault="001B0D12" w:rsidP="001B0D12">
            <w:pPr>
              <w:spacing w:after="20"/>
              <w:jc w:val="both"/>
              <w:rPr>
                <w:sz w:val="20"/>
                <w:szCs w:val="20"/>
              </w:rPr>
            </w:pPr>
          </w:p>
          <w:p w14:paraId="6675B477" w14:textId="393B5280" w:rsidR="001B0D12" w:rsidRPr="00380A86" w:rsidRDefault="001B0D12" w:rsidP="001B0D12">
            <w:pPr>
              <w:spacing w:after="40"/>
              <w:jc w:val="both"/>
              <w:rPr>
                <w:sz w:val="20"/>
                <w:szCs w:val="20"/>
              </w:rPr>
            </w:pPr>
            <w:r w:rsidRPr="00380A86">
              <w:rPr>
                <w:rFonts w:ascii="Times New Roman" w:eastAsia="Times New Roman" w:hAnsi="Times New Roman"/>
                <w:sz w:val="20"/>
                <w:szCs w:val="20"/>
              </w:rPr>
              <w:t xml:space="preserve">Jānodrošina, ka tiek uzrādīts projekta numurs “4.2.4.1/1/1/24/A/010” – mācību materiālos, sertifikātos u.tml., kā arī tiek ievērotas visas pārējās Eiropas Savienības fondu publicitātes un vizuālās identitātes prasības mācību laikā (mācību telpās), ievērojot Komunikācijas un redzamības noteikumus Eiropas Savienības finansējuma programmām 2021.-2027.gadam, pieejamas šeit: </w:t>
            </w:r>
            <w:hyperlink r:id="rId9" w:history="1">
              <w:r w:rsidRPr="00380A86">
                <w:rPr>
                  <w:rStyle w:val="Hyperlink"/>
                  <w:rFonts w:ascii="Times New Roman" w:eastAsia="Times New Roman" w:hAnsi="Times New Roman"/>
                  <w:sz w:val="20"/>
                  <w:szCs w:val="20"/>
                </w:rPr>
                <w:t>https://www.esfondi.lv/guidelines_and_regulations_assets/ek_komunikacijas-un-redzamibas-noteikumi.pdf</w:t>
              </w:r>
            </w:hyperlink>
          </w:p>
        </w:tc>
        <w:tc>
          <w:tcPr>
            <w:tcW w:w="4540" w:type="dxa"/>
            <w:tcMar>
              <w:top w:w="60" w:type="dxa"/>
              <w:left w:w="70" w:type="dxa"/>
              <w:bottom w:w="60" w:type="dxa"/>
              <w:right w:w="70" w:type="dxa"/>
            </w:tcMar>
            <w:vAlign w:val="center"/>
          </w:tcPr>
          <w:p w14:paraId="4C99152B" w14:textId="77777777" w:rsidR="001B0D12" w:rsidRPr="00A91DBF" w:rsidRDefault="001B0D12" w:rsidP="001B0D12">
            <w:pPr>
              <w:jc w:val="both"/>
              <w:rPr>
                <w:i/>
                <w:iCs/>
                <w:sz w:val="20"/>
                <w:szCs w:val="20"/>
                <w:lang w:val="en-US"/>
              </w:rPr>
            </w:pPr>
            <w:r w:rsidRPr="00A91DBF">
              <w:rPr>
                <w:rFonts w:ascii="Times New Roman" w:eastAsia="Times New Roman" w:hAnsi="Times New Roman"/>
                <w:b/>
                <w:i/>
                <w:iCs/>
                <w:sz w:val="20"/>
                <w:szCs w:val="20"/>
                <w:lang w:val="en-US"/>
              </w:rPr>
              <w:lastRenderedPageBreak/>
              <w:t>Other requirements:</w:t>
            </w:r>
          </w:p>
          <w:p w14:paraId="27CDE797" w14:textId="77777777" w:rsidR="001B0D12" w:rsidRPr="00380A86" w:rsidRDefault="001B0D12" w:rsidP="001B0D12">
            <w:pPr>
              <w:spacing w:after="20"/>
              <w:jc w:val="both"/>
              <w:rPr>
                <w:i/>
                <w:iCs/>
                <w:sz w:val="20"/>
                <w:szCs w:val="20"/>
              </w:rPr>
            </w:pPr>
            <w:r w:rsidRPr="00A91DBF">
              <w:rPr>
                <w:rFonts w:ascii="Times New Roman" w:eastAsia="Times New Roman" w:hAnsi="Times New Roman"/>
                <w:i/>
                <w:iCs/>
                <w:sz w:val="20"/>
                <w:szCs w:val="20"/>
                <w:lang w:val="en-US"/>
              </w:rPr>
              <w:t>The Supplier shall ensure the participants’ participation in the IPC-7711/7721 Certified IPC Specialist (CIS) certification process, including the relevant IPC certification examination and required practical workmanship assessment in accordance with the current IPC requirements. After all requirements specified for the relevant certification have been successfully fulfilled, the participant shall be provided with an IPC CIS certificate</w:t>
            </w:r>
            <w:r w:rsidRPr="00380A86">
              <w:rPr>
                <w:rFonts w:ascii="Times New Roman" w:eastAsia="Times New Roman" w:hAnsi="Times New Roman"/>
                <w:i/>
                <w:iCs/>
                <w:sz w:val="20"/>
                <w:szCs w:val="20"/>
              </w:rPr>
              <w:t>.</w:t>
            </w:r>
          </w:p>
          <w:p w14:paraId="213A64F3" w14:textId="77777777" w:rsidR="001B0D12" w:rsidRPr="00A91DBF" w:rsidRDefault="001B0D12" w:rsidP="001B0D12">
            <w:pPr>
              <w:spacing w:after="20"/>
              <w:jc w:val="both"/>
              <w:rPr>
                <w:rFonts w:ascii="Times New Roman" w:eastAsia="Times New Roman" w:hAnsi="Times New Roman"/>
                <w:i/>
                <w:iCs/>
                <w:sz w:val="20"/>
                <w:szCs w:val="20"/>
                <w:lang w:val="en-US"/>
              </w:rPr>
            </w:pPr>
            <w:r w:rsidRPr="00A91DBF">
              <w:rPr>
                <w:rFonts w:ascii="Times New Roman" w:eastAsia="Times New Roman" w:hAnsi="Times New Roman"/>
                <w:i/>
                <w:iCs/>
                <w:sz w:val="20"/>
                <w:szCs w:val="20"/>
                <w:lang w:val="en-US"/>
              </w:rPr>
              <w:lastRenderedPageBreak/>
              <w:t>The Supplier shall ensure that participant attendance/registration is recorded during the training.</w:t>
            </w:r>
          </w:p>
          <w:p w14:paraId="7C9D2327" w14:textId="77777777" w:rsidR="001B0D12" w:rsidRPr="00A91DBF" w:rsidRDefault="001B0D12" w:rsidP="001B0D12">
            <w:pPr>
              <w:spacing w:after="20"/>
              <w:jc w:val="both"/>
              <w:rPr>
                <w:i/>
                <w:iCs/>
                <w:sz w:val="20"/>
                <w:szCs w:val="20"/>
                <w:lang w:val="en-US"/>
              </w:rPr>
            </w:pPr>
          </w:p>
          <w:p w14:paraId="583F70A1" w14:textId="77777777" w:rsidR="001B0D12" w:rsidRPr="00A91DBF" w:rsidRDefault="001B0D12" w:rsidP="001B0D12">
            <w:pPr>
              <w:spacing w:after="20"/>
              <w:jc w:val="both"/>
              <w:rPr>
                <w:i/>
                <w:iCs/>
                <w:sz w:val="20"/>
                <w:szCs w:val="20"/>
                <w:lang w:val="en-US"/>
              </w:rPr>
            </w:pPr>
            <w:r w:rsidRPr="00A91DBF">
              <w:rPr>
                <w:rFonts w:ascii="Times New Roman" w:eastAsia="Times New Roman" w:hAnsi="Times New Roman"/>
                <w:i/>
                <w:iCs/>
                <w:sz w:val="20"/>
                <w:szCs w:val="20"/>
                <w:lang w:val="en-US"/>
              </w:rPr>
              <w:t>The training venue shall ensure accessibility of the environment and information, providing appropriate assistive devices where necessary.</w:t>
            </w:r>
          </w:p>
          <w:p w14:paraId="14D0ACBA" w14:textId="266C7623" w:rsidR="001B0D12" w:rsidRPr="00380A86" w:rsidRDefault="001B0D12" w:rsidP="001B0D12">
            <w:pPr>
              <w:spacing w:after="40"/>
              <w:jc w:val="both"/>
              <w:rPr>
                <w:i/>
                <w:iCs/>
                <w:sz w:val="20"/>
                <w:szCs w:val="20"/>
              </w:rPr>
            </w:pPr>
            <w:r w:rsidRPr="00A91DBF">
              <w:rPr>
                <w:rFonts w:ascii="Times New Roman" w:eastAsia="Times New Roman" w:hAnsi="Times New Roman"/>
                <w:i/>
                <w:iCs/>
                <w:sz w:val="20"/>
                <w:szCs w:val="20"/>
                <w:lang w:val="en-US"/>
              </w:rPr>
              <w:t xml:space="preserve">The project number “4.2.4.1/1/1/24/A/010” shall be displayed in training materials, certificates, etc., and all other EU fund publicity and visual identity requirements shall be complied with during the training (in the training premises), in accordance with the Communication and Visibility Requirements for EU Funding Programmes 2021–2027, available here: </w:t>
            </w:r>
            <w:hyperlink r:id="rId10" w:history="1">
              <w:r w:rsidRPr="00A91DBF">
                <w:rPr>
                  <w:rStyle w:val="Hyperlink"/>
                  <w:rFonts w:ascii="Times New Roman" w:eastAsia="Times New Roman" w:hAnsi="Times New Roman"/>
                  <w:i/>
                  <w:iCs/>
                  <w:sz w:val="20"/>
                  <w:szCs w:val="20"/>
                  <w:lang w:val="en-US"/>
                </w:rPr>
                <w:t>https://www.esfondi.lv/guidelines_and_regulations_assets/ek_komunikacijas-un-redzamibas-noteikumi.pdf</w:t>
              </w:r>
            </w:hyperlink>
          </w:p>
        </w:tc>
      </w:tr>
    </w:tbl>
    <w:p w14:paraId="0E62AA64" w14:textId="77777777" w:rsidR="00D37CD0" w:rsidRPr="00380A86" w:rsidRDefault="00D37CD0" w:rsidP="00B25117">
      <w:pPr>
        <w:shd w:val="clear" w:color="auto" w:fill="FFFFFF" w:themeFill="background1"/>
        <w:tabs>
          <w:tab w:val="left" w:pos="6096"/>
        </w:tabs>
        <w:jc w:val="center"/>
        <w:rPr>
          <w:rFonts w:ascii="Times New Roman" w:hAnsi="Times New Roman" w:cs="Times New Roman"/>
          <w:b/>
          <w:sz w:val="24"/>
          <w:szCs w:val="24"/>
          <w:u w:val="single"/>
        </w:rPr>
      </w:pPr>
    </w:p>
    <w:tbl>
      <w:tblPr>
        <w:tblStyle w:val="TableGrid"/>
        <w:tblW w:w="9493" w:type="dxa"/>
        <w:jc w:val="center"/>
        <w:tblLayout w:type="fixed"/>
        <w:tblLook w:val="04A0" w:firstRow="1" w:lastRow="0" w:firstColumn="1" w:lastColumn="0" w:noHBand="0" w:noVBand="1"/>
      </w:tblPr>
      <w:tblGrid>
        <w:gridCol w:w="4979"/>
        <w:gridCol w:w="4514"/>
      </w:tblGrid>
      <w:tr w:rsidR="00577B88" w:rsidRPr="00380A86" w14:paraId="5BB87DDE" w14:textId="77777777" w:rsidTr="00577B88">
        <w:trPr>
          <w:jc w:val="center"/>
        </w:trPr>
        <w:tc>
          <w:tcPr>
            <w:tcW w:w="4979" w:type="dxa"/>
            <w:shd w:val="clear" w:color="auto" w:fill="FFFFFF"/>
          </w:tcPr>
          <w:p w14:paraId="485C400F" w14:textId="77777777" w:rsidR="00577B88" w:rsidRPr="00380A86" w:rsidRDefault="00577B88" w:rsidP="0057765A">
            <w:pPr>
              <w:jc w:val="center"/>
              <w:rPr>
                <w:sz w:val="20"/>
                <w:szCs w:val="20"/>
              </w:rPr>
            </w:pPr>
            <w:r w:rsidRPr="00380A86">
              <w:rPr>
                <w:rFonts w:ascii="Times New Roman" w:eastAsia="Times New Roman" w:hAnsi="Times New Roman"/>
                <w:b/>
                <w:sz w:val="20"/>
                <w:szCs w:val="20"/>
              </w:rPr>
              <w:t>2. lote – Apmācības IPC-7711/7721 Recertification: Certified IPC Specialist</w:t>
            </w:r>
          </w:p>
        </w:tc>
        <w:tc>
          <w:tcPr>
            <w:tcW w:w="4514" w:type="dxa"/>
            <w:shd w:val="clear" w:color="auto" w:fill="FFFFFF"/>
          </w:tcPr>
          <w:p w14:paraId="16126BA6" w14:textId="77777777" w:rsidR="00577B88" w:rsidRPr="00A91DBF" w:rsidRDefault="00577B88" w:rsidP="0057765A">
            <w:pPr>
              <w:jc w:val="center"/>
              <w:rPr>
                <w:i/>
                <w:iCs/>
                <w:sz w:val="20"/>
                <w:szCs w:val="20"/>
                <w:lang w:val="en-US"/>
              </w:rPr>
            </w:pPr>
            <w:r w:rsidRPr="00A91DBF">
              <w:rPr>
                <w:rFonts w:ascii="Times New Roman" w:eastAsia="Times New Roman" w:hAnsi="Times New Roman"/>
                <w:b/>
                <w:i/>
                <w:iCs/>
                <w:sz w:val="20"/>
                <w:szCs w:val="20"/>
                <w:lang w:val="en-US"/>
              </w:rPr>
              <w:t>2. lot – Training IPC-7711/7721 Recertification: Certified IPC Specialist</w:t>
            </w:r>
          </w:p>
        </w:tc>
      </w:tr>
      <w:tr w:rsidR="00577B88" w:rsidRPr="00380A86" w14:paraId="6277C650" w14:textId="77777777" w:rsidTr="00577B88">
        <w:trPr>
          <w:jc w:val="center"/>
        </w:trPr>
        <w:tc>
          <w:tcPr>
            <w:tcW w:w="4979" w:type="dxa"/>
            <w:tcMar>
              <w:top w:w="60" w:type="dxa"/>
              <w:left w:w="70" w:type="dxa"/>
              <w:bottom w:w="60" w:type="dxa"/>
              <w:right w:w="70" w:type="dxa"/>
            </w:tcMar>
            <w:vAlign w:val="center"/>
          </w:tcPr>
          <w:p w14:paraId="4FC1A130" w14:textId="77777777" w:rsidR="00577B88" w:rsidRPr="00380A86" w:rsidRDefault="00577B88" w:rsidP="0057765A">
            <w:pPr>
              <w:rPr>
                <w:sz w:val="20"/>
                <w:szCs w:val="20"/>
              </w:rPr>
            </w:pPr>
            <w:r w:rsidRPr="00380A86">
              <w:rPr>
                <w:rFonts w:ascii="Times New Roman" w:eastAsia="Times New Roman" w:hAnsi="Times New Roman"/>
                <w:b/>
                <w:sz w:val="20"/>
                <w:szCs w:val="20"/>
              </w:rPr>
              <w:t>Mācību kursa nosaukums:</w:t>
            </w:r>
          </w:p>
          <w:p w14:paraId="52518BB9" w14:textId="1127D987" w:rsidR="00577B88" w:rsidRPr="00380A86" w:rsidRDefault="00577B88" w:rsidP="0057765A">
            <w:pPr>
              <w:spacing w:after="40"/>
              <w:rPr>
                <w:sz w:val="20"/>
                <w:szCs w:val="20"/>
              </w:rPr>
            </w:pPr>
            <w:r w:rsidRPr="00380A86">
              <w:rPr>
                <w:rFonts w:ascii="Times New Roman" w:eastAsia="Times New Roman" w:hAnsi="Times New Roman"/>
                <w:sz w:val="20"/>
                <w:szCs w:val="20"/>
              </w:rPr>
              <w:t xml:space="preserve">IPC-7711/7721 </w:t>
            </w:r>
            <w:r w:rsidR="004F50A3" w:rsidRPr="004F50A3">
              <w:rPr>
                <w:rFonts w:ascii="Times New Roman" w:eastAsia="Times New Roman" w:hAnsi="Times New Roman"/>
                <w:sz w:val="20"/>
                <w:szCs w:val="20"/>
              </w:rPr>
              <w:t>Recertifikācija: IPC sertificēts speciālists</w:t>
            </w:r>
          </w:p>
        </w:tc>
        <w:tc>
          <w:tcPr>
            <w:tcW w:w="4514" w:type="dxa"/>
            <w:tcMar>
              <w:top w:w="60" w:type="dxa"/>
              <w:left w:w="70" w:type="dxa"/>
              <w:bottom w:w="60" w:type="dxa"/>
              <w:right w:w="70" w:type="dxa"/>
            </w:tcMar>
            <w:vAlign w:val="center"/>
          </w:tcPr>
          <w:p w14:paraId="1D6A1785"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Training course title:</w:t>
            </w:r>
          </w:p>
          <w:p w14:paraId="0A14FE98"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IPC-7711/7721 Recertification – Certified IPC Specialist (CIS)</w:t>
            </w:r>
          </w:p>
        </w:tc>
      </w:tr>
      <w:tr w:rsidR="00577B88" w:rsidRPr="00380A86" w14:paraId="44B07547" w14:textId="77777777" w:rsidTr="00577B88">
        <w:trPr>
          <w:jc w:val="center"/>
        </w:trPr>
        <w:tc>
          <w:tcPr>
            <w:tcW w:w="4979" w:type="dxa"/>
            <w:tcMar>
              <w:top w:w="60" w:type="dxa"/>
              <w:left w:w="70" w:type="dxa"/>
              <w:bottom w:w="60" w:type="dxa"/>
              <w:right w:w="70" w:type="dxa"/>
            </w:tcMar>
            <w:vAlign w:val="center"/>
          </w:tcPr>
          <w:p w14:paraId="27FFD4A3" w14:textId="77777777" w:rsidR="00577B88" w:rsidRPr="00380A86" w:rsidRDefault="00577B88" w:rsidP="0057765A">
            <w:pPr>
              <w:rPr>
                <w:sz w:val="20"/>
                <w:szCs w:val="20"/>
              </w:rPr>
            </w:pPr>
            <w:r w:rsidRPr="00380A86">
              <w:rPr>
                <w:rFonts w:ascii="Times New Roman" w:eastAsia="Times New Roman" w:hAnsi="Times New Roman"/>
                <w:b/>
                <w:sz w:val="20"/>
                <w:szCs w:val="20"/>
              </w:rPr>
              <w:t>Mācību kursā obligāti ietveramas tēmas:</w:t>
            </w:r>
          </w:p>
          <w:p w14:paraId="4243542E" w14:textId="77777777" w:rsidR="00CB1D02" w:rsidRPr="00CB1D02" w:rsidRDefault="00CB1D02" w:rsidP="00CB1D02">
            <w:pPr>
              <w:spacing w:after="20"/>
              <w:rPr>
                <w:rFonts w:ascii="Times New Roman" w:eastAsia="Times New Roman" w:hAnsi="Times New Roman"/>
                <w:sz w:val="20"/>
                <w:szCs w:val="20"/>
              </w:rPr>
            </w:pPr>
            <w:r w:rsidRPr="00CB1D02">
              <w:rPr>
                <w:rFonts w:ascii="Times New Roman" w:eastAsia="Times New Roman" w:hAnsi="Times New Roman"/>
                <w:sz w:val="20"/>
                <w:szCs w:val="20"/>
              </w:rPr>
              <w:t>Ievads</w:t>
            </w:r>
          </w:p>
          <w:p w14:paraId="2C01415A" w14:textId="77777777" w:rsidR="00CB1D02" w:rsidRPr="00CB1D02" w:rsidRDefault="00CB1D02" w:rsidP="00CB1D02">
            <w:pPr>
              <w:spacing w:after="20"/>
              <w:rPr>
                <w:rFonts w:ascii="Times New Roman" w:eastAsia="Times New Roman" w:hAnsi="Times New Roman"/>
                <w:sz w:val="20"/>
                <w:szCs w:val="20"/>
              </w:rPr>
            </w:pPr>
            <w:r w:rsidRPr="00CB1D02">
              <w:rPr>
                <w:rFonts w:ascii="Times New Roman" w:eastAsia="Times New Roman" w:hAnsi="Times New Roman"/>
                <w:b/>
                <w:bCs/>
                <w:sz w:val="20"/>
                <w:szCs w:val="20"/>
              </w:rPr>
              <w:t>1. modulis</w:t>
            </w:r>
            <w:r w:rsidRPr="00CB1D02">
              <w:rPr>
                <w:rFonts w:ascii="Times New Roman" w:eastAsia="Times New Roman" w:hAnsi="Times New Roman"/>
                <w:sz w:val="20"/>
                <w:szCs w:val="20"/>
              </w:rPr>
              <w:br/>
              <w:t>Vispārīgās procedūras</w:t>
            </w:r>
          </w:p>
          <w:p w14:paraId="4734EEF7" w14:textId="77777777" w:rsidR="00CB1D02" w:rsidRPr="00CB1D02" w:rsidRDefault="00CB1D02" w:rsidP="00CB1D02">
            <w:pPr>
              <w:spacing w:after="20"/>
              <w:rPr>
                <w:rFonts w:ascii="Times New Roman" w:eastAsia="Times New Roman" w:hAnsi="Times New Roman"/>
                <w:sz w:val="20"/>
                <w:szCs w:val="20"/>
              </w:rPr>
            </w:pPr>
            <w:r w:rsidRPr="00CB1D02">
              <w:rPr>
                <w:rFonts w:ascii="Times New Roman" w:eastAsia="Times New Roman" w:hAnsi="Times New Roman"/>
                <w:b/>
                <w:bCs/>
                <w:sz w:val="20"/>
                <w:szCs w:val="20"/>
              </w:rPr>
              <w:t>2. modulis</w:t>
            </w:r>
            <w:r w:rsidRPr="00CB1D02">
              <w:rPr>
                <w:rFonts w:ascii="Times New Roman" w:eastAsia="Times New Roman" w:hAnsi="Times New Roman"/>
                <w:sz w:val="20"/>
                <w:szCs w:val="20"/>
              </w:rPr>
              <w:br/>
              <w:t>Savienojumi</w:t>
            </w:r>
          </w:p>
          <w:p w14:paraId="54C04854" w14:textId="77777777" w:rsidR="00CB1D02" w:rsidRPr="00CB1D02" w:rsidRDefault="00CB1D02" w:rsidP="00CB1D02">
            <w:pPr>
              <w:spacing w:after="20"/>
              <w:rPr>
                <w:rFonts w:ascii="Times New Roman" w:eastAsia="Times New Roman" w:hAnsi="Times New Roman"/>
                <w:sz w:val="20"/>
                <w:szCs w:val="20"/>
              </w:rPr>
            </w:pPr>
            <w:r w:rsidRPr="00CB1D02">
              <w:rPr>
                <w:rFonts w:ascii="Times New Roman" w:eastAsia="Times New Roman" w:hAnsi="Times New Roman"/>
                <w:b/>
                <w:bCs/>
                <w:sz w:val="20"/>
                <w:szCs w:val="20"/>
              </w:rPr>
              <w:t>3. modulis</w:t>
            </w:r>
            <w:r w:rsidRPr="00CB1D02">
              <w:rPr>
                <w:rFonts w:ascii="Times New Roman" w:eastAsia="Times New Roman" w:hAnsi="Times New Roman"/>
                <w:sz w:val="20"/>
                <w:szCs w:val="20"/>
              </w:rPr>
              <w:br/>
              <w:t>Pārklājuma noņemšana</w:t>
            </w:r>
          </w:p>
          <w:p w14:paraId="6FA3AD1B" w14:textId="77777777" w:rsidR="00CB1D02" w:rsidRPr="00CB1D02" w:rsidRDefault="00CB1D02" w:rsidP="00CB1D02">
            <w:pPr>
              <w:spacing w:after="20"/>
              <w:rPr>
                <w:rFonts w:ascii="Times New Roman" w:eastAsia="Times New Roman" w:hAnsi="Times New Roman"/>
                <w:sz w:val="20"/>
                <w:szCs w:val="20"/>
              </w:rPr>
            </w:pPr>
            <w:r w:rsidRPr="00CB1D02">
              <w:rPr>
                <w:rFonts w:ascii="Times New Roman" w:eastAsia="Times New Roman" w:hAnsi="Times New Roman"/>
                <w:b/>
                <w:bCs/>
                <w:sz w:val="20"/>
                <w:szCs w:val="20"/>
              </w:rPr>
              <w:t>4. modulis</w:t>
            </w:r>
            <w:r w:rsidRPr="00CB1D02">
              <w:rPr>
                <w:rFonts w:ascii="Times New Roman" w:eastAsia="Times New Roman" w:hAnsi="Times New Roman"/>
                <w:sz w:val="20"/>
                <w:szCs w:val="20"/>
              </w:rPr>
              <w:br/>
              <w:t>Caurumu montāža (</w:t>
            </w:r>
            <w:r w:rsidRPr="00CB1D02">
              <w:rPr>
                <w:rFonts w:ascii="Times New Roman" w:eastAsia="Times New Roman" w:hAnsi="Times New Roman"/>
                <w:i/>
                <w:iCs/>
                <w:sz w:val="20"/>
                <w:szCs w:val="20"/>
              </w:rPr>
              <w:t>Through-Hole</w:t>
            </w:r>
            <w:r w:rsidRPr="00CB1D02">
              <w:rPr>
                <w:rFonts w:ascii="Times New Roman" w:eastAsia="Times New Roman" w:hAnsi="Times New Roman"/>
                <w:sz w:val="20"/>
                <w:szCs w:val="20"/>
              </w:rPr>
              <w:t>)</w:t>
            </w:r>
          </w:p>
          <w:p w14:paraId="7534E8E7" w14:textId="77777777" w:rsidR="00CB1D02" w:rsidRPr="00CB1D02" w:rsidRDefault="00CB1D02" w:rsidP="00CB1D02">
            <w:pPr>
              <w:spacing w:after="20"/>
              <w:rPr>
                <w:rFonts w:ascii="Times New Roman" w:eastAsia="Times New Roman" w:hAnsi="Times New Roman"/>
                <w:sz w:val="20"/>
                <w:szCs w:val="20"/>
              </w:rPr>
            </w:pPr>
            <w:r w:rsidRPr="00CB1D02">
              <w:rPr>
                <w:rFonts w:ascii="Times New Roman" w:eastAsia="Times New Roman" w:hAnsi="Times New Roman"/>
                <w:b/>
                <w:bCs/>
                <w:sz w:val="20"/>
                <w:szCs w:val="20"/>
              </w:rPr>
              <w:t>5. modulis</w:t>
            </w:r>
            <w:r w:rsidRPr="00CB1D02">
              <w:rPr>
                <w:rFonts w:ascii="Times New Roman" w:eastAsia="Times New Roman" w:hAnsi="Times New Roman"/>
                <w:sz w:val="20"/>
                <w:szCs w:val="20"/>
              </w:rPr>
              <w:br/>
              <w:t>Mikroshēmu komponentes</w:t>
            </w:r>
          </w:p>
          <w:p w14:paraId="09D7EF1E" w14:textId="77777777" w:rsidR="00CB1D02" w:rsidRPr="00CB1D02" w:rsidRDefault="00CB1D02" w:rsidP="00CB1D02">
            <w:pPr>
              <w:spacing w:after="20"/>
              <w:rPr>
                <w:rFonts w:ascii="Times New Roman" w:eastAsia="Times New Roman" w:hAnsi="Times New Roman"/>
                <w:sz w:val="20"/>
                <w:szCs w:val="20"/>
              </w:rPr>
            </w:pPr>
            <w:r w:rsidRPr="00CB1D02">
              <w:rPr>
                <w:rFonts w:ascii="Times New Roman" w:eastAsia="Times New Roman" w:hAnsi="Times New Roman"/>
                <w:b/>
                <w:bCs/>
                <w:sz w:val="20"/>
                <w:szCs w:val="20"/>
              </w:rPr>
              <w:t>6. modulis</w:t>
            </w:r>
            <w:r w:rsidRPr="00CB1D02">
              <w:rPr>
                <w:rFonts w:ascii="Times New Roman" w:eastAsia="Times New Roman" w:hAnsi="Times New Roman"/>
                <w:sz w:val="20"/>
                <w:szCs w:val="20"/>
              </w:rPr>
              <w:br/>
              <w:t>Gull Wing tipa izvadi</w:t>
            </w:r>
          </w:p>
          <w:p w14:paraId="3BFCF57D" w14:textId="77777777" w:rsidR="00CB1D02" w:rsidRPr="00CB1D02" w:rsidRDefault="00CB1D02" w:rsidP="00CB1D02">
            <w:pPr>
              <w:spacing w:after="20"/>
              <w:rPr>
                <w:rFonts w:ascii="Times New Roman" w:eastAsia="Times New Roman" w:hAnsi="Times New Roman"/>
                <w:sz w:val="20"/>
                <w:szCs w:val="20"/>
              </w:rPr>
            </w:pPr>
            <w:r w:rsidRPr="00CB1D02">
              <w:rPr>
                <w:rFonts w:ascii="Times New Roman" w:eastAsia="Times New Roman" w:hAnsi="Times New Roman"/>
                <w:b/>
                <w:bCs/>
                <w:sz w:val="20"/>
                <w:szCs w:val="20"/>
              </w:rPr>
              <w:t>7. modulis</w:t>
            </w:r>
            <w:r w:rsidRPr="00CB1D02">
              <w:rPr>
                <w:rFonts w:ascii="Times New Roman" w:eastAsia="Times New Roman" w:hAnsi="Times New Roman"/>
                <w:sz w:val="20"/>
                <w:szCs w:val="20"/>
              </w:rPr>
              <w:br/>
            </w:r>
            <w:r w:rsidRPr="00CB1D02">
              <w:rPr>
                <w:rFonts w:ascii="Times New Roman" w:eastAsia="Times New Roman" w:hAnsi="Times New Roman"/>
                <w:i/>
                <w:iCs/>
                <w:sz w:val="20"/>
                <w:szCs w:val="20"/>
              </w:rPr>
              <w:t>J-Lead</w:t>
            </w:r>
            <w:r w:rsidRPr="00CB1D02">
              <w:rPr>
                <w:rFonts w:ascii="Times New Roman" w:eastAsia="Times New Roman" w:hAnsi="Times New Roman"/>
                <w:sz w:val="20"/>
                <w:szCs w:val="20"/>
              </w:rPr>
              <w:t xml:space="preserve"> tipa izvadi</w:t>
            </w:r>
          </w:p>
          <w:p w14:paraId="7262A0F6" w14:textId="77777777" w:rsidR="00CB1D02" w:rsidRPr="00CB1D02" w:rsidRDefault="00CB1D02" w:rsidP="00CB1D02">
            <w:pPr>
              <w:spacing w:after="20"/>
              <w:rPr>
                <w:rFonts w:ascii="Times New Roman" w:eastAsia="Times New Roman" w:hAnsi="Times New Roman"/>
                <w:sz w:val="20"/>
                <w:szCs w:val="20"/>
              </w:rPr>
            </w:pPr>
            <w:r w:rsidRPr="00CB1D02">
              <w:rPr>
                <w:rFonts w:ascii="Times New Roman" w:eastAsia="Times New Roman" w:hAnsi="Times New Roman"/>
                <w:b/>
                <w:bCs/>
                <w:sz w:val="20"/>
                <w:szCs w:val="20"/>
              </w:rPr>
              <w:t>8. modulis</w:t>
            </w:r>
            <w:r w:rsidRPr="00CB1D02">
              <w:rPr>
                <w:rFonts w:ascii="Times New Roman" w:eastAsia="Times New Roman" w:hAnsi="Times New Roman"/>
                <w:sz w:val="20"/>
                <w:szCs w:val="20"/>
              </w:rPr>
              <w:br/>
            </w:r>
            <w:r w:rsidRPr="00CB1D02">
              <w:rPr>
                <w:rFonts w:ascii="Times New Roman" w:eastAsia="Times New Roman" w:hAnsi="Times New Roman"/>
                <w:i/>
                <w:iCs/>
                <w:sz w:val="20"/>
                <w:szCs w:val="20"/>
              </w:rPr>
              <w:t>BGA</w:t>
            </w:r>
          </w:p>
          <w:p w14:paraId="4CC5F46E" w14:textId="77777777" w:rsidR="00CB1D02" w:rsidRPr="00CB1D02" w:rsidRDefault="00CB1D02" w:rsidP="00CB1D02">
            <w:pPr>
              <w:spacing w:after="20"/>
              <w:rPr>
                <w:rFonts w:ascii="Times New Roman" w:eastAsia="Times New Roman" w:hAnsi="Times New Roman"/>
                <w:sz w:val="20"/>
                <w:szCs w:val="20"/>
              </w:rPr>
            </w:pPr>
            <w:r w:rsidRPr="00CB1D02">
              <w:rPr>
                <w:rFonts w:ascii="Times New Roman" w:eastAsia="Times New Roman" w:hAnsi="Times New Roman"/>
                <w:b/>
                <w:bCs/>
                <w:sz w:val="20"/>
                <w:szCs w:val="20"/>
              </w:rPr>
              <w:t>9. modulis</w:t>
            </w:r>
            <w:r w:rsidRPr="00CB1D02">
              <w:rPr>
                <w:rFonts w:ascii="Times New Roman" w:eastAsia="Times New Roman" w:hAnsi="Times New Roman"/>
                <w:sz w:val="20"/>
                <w:szCs w:val="20"/>
              </w:rPr>
              <w:br/>
              <w:t>Lamināta remonts</w:t>
            </w:r>
          </w:p>
          <w:p w14:paraId="613EEB90" w14:textId="77777777" w:rsidR="00CB1D02" w:rsidRPr="00CB1D02" w:rsidRDefault="00CB1D02" w:rsidP="00CB1D02">
            <w:pPr>
              <w:spacing w:after="20"/>
              <w:rPr>
                <w:rFonts w:ascii="Times New Roman" w:eastAsia="Times New Roman" w:hAnsi="Times New Roman"/>
                <w:sz w:val="20"/>
                <w:szCs w:val="20"/>
              </w:rPr>
            </w:pPr>
            <w:r w:rsidRPr="00CB1D02">
              <w:rPr>
                <w:rFonts w:ascii="Times New Roman" w:eastAsia="Times New Roman" w:hAnsi="Times New Roman"/>
                <w:b/>
                <w:bCs/>
                <w:sz w:val="20"/>
                <w:szCs w:val="20"/>
              </w:rPr>
              <w:t>10. modulis</w:t>
            </w:r>
            <w:r w:rsidRPr="00CB1D02">
              <w:rPr>
                <w:rFonts w:ascii="Times New Roman" w:eastAsia="Times New Roman" w:hAnsi="Times New Roman"/>
                <w:sz w:val="20"/>
                <w:szCs w:val="20"/>
              </w:rPr>
              <w:br/>
              <w:t>Shēmas remonts</w:t>
            </w:r>
          </w:p>
          <w:p w14:paraId="14E70185" w14:textId="77777777" w:rsidR="00577B88" w:rsidRPr="00380A86" w:rsidRDefault="00577B88" w:rsidP="0057765A">
            <w:pPr>
              <w:spacing w:after="20"/>
              <w:rPr>
                <w:sz w:val="20"/>
                <w:szCs w:val="20"/>
              </w:rPr>
            </w:pPr>
          </w:p>
          <w:p w14:paraId="7D320CF3"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Mācību saturs un apjoms jānodrošina atbilstoši aktuālajām IPC-7711/7721 Certified IPC Specialist (CIS) recertifikācijas prasībām, kas ir spēkā apmācību norises laikā.</w:t>
            </w:r>
          </w:p>
        </w:tc>
        <w:tc>
          <w:tcPr>
            <w:tcW w:w="4514" w:type="dxa"/>
            <w:tcMar>
              <w:top w:w="60" w:type="dxa"/>
              <w:left w:w="70" w:type="dxa"/>
              <w:bottom w:w="60" w:type="dxa"/>
              <w:right w:w="70" w:type="dxa"/>
            </w:tcMar>
            <w:vAlign w:val="center"/>
          </w:tcPr>
          <w:p w14:paraId="0427CAFB"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Mandatory topics to be included in the training course:</w:t>
            </w:r>
          </w:p>
          <w:p w14:paraId="05A2A6AD"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Introduction</w:t>
            </w:r>
          </w:p>
          <w:p w14:paraId="4BE0E3C2"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1</w:t>
            </w:r>
          </w:p>
          <w:p w14:paraId="0D8E6A10"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Common Procedures</w:t>
            </w:r>
          </w:p>
          <w:p w14:paraId="2B87A076"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2</w:t>
            </w:r>
          </w:p>
          <w:p w14:paraId="0D238EA2"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Splices</w:t>
            </w:r>
          </w:p>
          <w:p w14:paraId="2823A66F"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3</w:t>
            </w:r>
          </w:p>
          <w:p w14:paraId="7AB4B208"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Coating Removal</w:t>
            </w:r>
          </w:p>
          <w:p w14:paraId="011EE894"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4</w:t>
            </w:r>
          </w:p>
          <w:p w14:paraId="19CD190F"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Through-Hole</w:t>
            </w:r>
          </w:p>
          <w:p w14:paraId="6C471D21"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5</w:t>
            </w:r>
          </w:p>
          <w:p w14:paraId="7F3567AB"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Chip Components</w:t>
            </w:r>
          </w:p>
          <w:p w14:paraId="3ED70A46"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6</w:t>
            </w:r>
          </w:p>
          <w:p w14:paraId="5AB202B5"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Gull Wing</w:t>
            </w:r>
          </w:p>
          <w:p w14:paraId="7A1ECD71"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7</w:t>
            </w:r>
          </w:p>
          <w:p w14:paraId="0ABC5347"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J-Lead</w:t>
            </w:r>
          </w:p>
          <w:p w14:paraId="75D37B91"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8</w:t>
            </w:r>
          </w:p>
          <w:p w14:paraId="4D387365"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BGA</w:t>
            </w:r>
          </w:p>
          <w:p w14:paraId="09AFBE24"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9</w:t>
            </w:r>
          </w:p>
          <w:p w14:paraId="361E1364"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Laminate Repair</w:t>
            </w:r>
          </w:p>
          <w:p w14:paraId="3ADAB287"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10</w:t>
            </w:r>
          </w:p>
          <w:p w14:paraId="72FFBEA8"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Circuit Repair</w:t>
            </w:r>
          </w:p>
          <w:p w14:paraId="58421629" w14:textId="77777777" w:rsidR="00577B88" w:rsidRPr="00A91DBF" w:rsidRDefault="00577B88" w:rsidP="0057765A">
            <w:pPr>
              <w:spacing w:after="20"/>
              <w:rPr>
                <w:i/>
                <w:iCs/>
                <w:sz w:val="20"/>
                <w:szCs w:val="20"/>
                <w:lang w:val="en-US"/>
              </w:rPr>
            </w:pPr>
          </w:p>
          <w:p w14:paraId="7A5908B8"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The training content and scope shall comply with the current IPC-7711/7721 Certified IPC Specialist (CIS) recertification requirements applicable at the time of training.</w:t>
            </w:r>
          </w:p>
        </w:tc>
      </w:tr>
      <w:tr w:rsidR="00577B88" w:rsidRPr="00380A86" w14:paraId="6FE1176E" w14:textId="77777777" w:rsidTr="00577B88">
        <w:trPr>
          <w:jc w:val="center"/>
        </w:trPr>
        <w:tc>
          <w:tcPr>
            <w:tcW w:w="4979" w:type="dxa"/>
            <w:tcMar>
              <w:top w:w="60" w:type="dxa"/>
              <w:left w:w="70" w:type="dxa"/>
              <w:bottom w:w="60" w:type="dxa"/>
              <w:right w:w="70" w:type="dxa"/>
            </w:tcMar>
            <w:vAlign w:val="center"/>
          </w:tcPr>
          <w:p w14:paraId="408FF724" w14:textId="77777777" w:rsidR="00577B88" w:rsidRPr="00380A86" w:rsidRDefault="00577B88" w:rsidP="0057765A">
            <w:pPr>
              <w:rPr>
                <w:sz w:val="20"/>
                <w:szCs w:val="20"/>
              </w:rPr>
            </w:pPr>
            <w:r w:rsidRPr="00380A86">
              <w:rPr>
                <w:rFonts w:ascii="Times New Roman" w:eastAsia="Times New Roman" w:hAnsi="Times New Roman"/>
                <w:b/>
                <w:sz w:val="20"/>
                <w:szCs w:val="20"/>
              </w:rPr>
              <w:t>Prasības kursa pasniedzējam:</w:t>
            </w:r>
          </w:p>
          <w:p w14:paraId="6E08EB74"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Pasniedzējam ir vismaz triju gadu darba pieredze nozarē, kurā tiks mācīti darbinieki, vai vismaz triju gadu pieredze mācību sniegšanā nozarē, kurā tiks mācīti darbinieki;</w:t>
            </w:r>
          </w:p>
          <w:p w14:paraId="673DB700"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 xml:space="preserve">Pasniedzējam jābūt aktīvam IPC Certified IPC Trainer (CIT), kurš ir sertificēts IPC-7711/7721 programmā un ir </w:t>
            </w:r>
            <w:r w:rsidRPr="00380A86">
              <w:rPr>
                <w:rFonts w:ascii="Times New Roman" w:eastAsia="Times New Roman" w:hAnsi="Times New Roman"/>
                <w:sz w:val="20"/>
                <w:szCs w:val="20"/>
              </w:rPr>
              <w:lastRenderedPageBreak/>
              <w:t>tiesīgs nodrošināt attiecīgās IPC CIS programmas apmācību un sertifikācijas eksāmena norisi.</w:t>
            </w:r>
          </w:p>
          <w:p w14:paraId="45A27090"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Pasniedzēja kvalifikācija mācību nozarē nav zemāka par kvalifikāciju, ko iegūs darbinieki, apgūstot mācības.</w:t>
            </w:r>
          </w:p>
        </w:tc>
        <w:tc>
          <w:tcPr>
            <w:tcW w:w="4514" w:type="dxa"/>
            <w:tcMar>
              <w:top w:w="60" w:type="dxa"/>
              <w:left w:w="70" w:type="dxa"/>
              <w:bottom w:w="60" w:type="dxa"/>
              <w:right w:w="70" w:type="dxa"/>
            </w:tcMar>
            <w:vAlign w:val="center"/>
          </w:tcPr>
          <w:p w14:paraId="03C51DEE"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lastRenderedPageBreak/>
              <w:t>Requirements for the trainer:</w:t>
            </w:r>
          </w:p>
          <w:p w14:paraId="3C19F03A"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The trainer shall have at least three years of work experience in the field in which the employees will be trained, or at least three years of experience in providing training in the field in which the employees will be trained.</w:t>
            </w:r>
          </w:p>
          <w:p w14:paraId="4A21C6D3"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lastRenderedPageBreak/>
              <w:t>The trainer shall be an active IPC Certified IPC Trainer (CIT), certified in the IPC-7711/7721 programme and authorised to provide training under the relevant IPC CIS programme and conduct the certification examination.</w:t>
            </w:r>
          </w:p>
          <w:p w14:paraId="0CD559C2"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The trainer’s qualification in the training field shall not be lower than the qualification to be obtained by the employees upon completion of the training.</w:t>
            </w:r>
          </w:p>
        </w:tc>
      </w:tr>
      <w:tr w:rsidR="00577B88" w:rsidRPr="00380A86" w14:paraId="02201D1D" w14:textId="77777777" w:rsidTr="00577B88">
        <w:trPr>
          <w:jc w:val="center"/>
        </w:trPr>
        <w:tc>
          <w:tcPr>
            <w:tcW w:w="4979" w:type="dxa"/>
            <w:tcMar>
              <w:top w:w="60" w:type="dxa"/>
              <w:left w:w="70" w:type="dxa"/>
              <w:bottom w:w="60" w:type="dxa"/>
              <w:right w:w="70" w:type="dxa"/>
            </w:tcMar>
            <w:vAlign w:val="center"/>
          </w:tcPr>
          <w:p w14:paraId="294CBA64" w14:textId="77777777" w:rsidR="00577B88" w:rsidRPr="00380A86" w:rsidRDefault="00577B88" w:rsidP="0057765A">
            <w:pPr>
              <w:rPr>
                <w:sz w:val="20"/>
                <w:szCs w:val="20"/>
              </w:rPr>
            </w:pPr>
            <w:r w:rsidRPr="00380A86">
              <w:rPr>
                <w:rFonts w:ascii="Times New Roman" w:eastAsia="Times New Roman" w:hAnsi="Times New Roman"/>
                <w:b/>
                <w:sz w:val="20"/>
                <w:szCs w:val="20"/>
              </w:rPr>
              <w:lastRenderedPageBreak/>
              <w:t>Mācību materiāli:</w:t>
            </w:r>
          </w:p>
          <w:p w14:paraId="7F9769AA"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Audiovizuāli, drukāti vai elektroniski.</w:t>
            </w:r>
          </w:p>
          <w:p w14:paraId="6EBD88B4"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Ja mācībās paredzēti mācību materiāli, katram kursa dalībniekam jāizsniedz 1 mācību materiāla eksemplārs un viena mācību materiāla titullapas kopija Pasūtītājam (noformēta atbilstoši normatīvo aktu prasībām attiecībā uz vizuālo identitāti).</w:t>
            </w:r>
          </w:p>
        </w:tc>
        <w:tc>
          <w:tcPr>
            <w:tcW w:w="4514" w:type="dxa"/>
            <w:tcMar>
              <w:top w:w="60" w:type="dxa"/>
              <w:left w:w="70" w:type="dxa"/>
              <w:bottom w:w="60" w:type="dxa"/>
              <w:right w:w="70" w:type="dxa"/>
            </w:tcMar>
            <w:vAlign w:val="center"/>
          </w:tcPr>
          <w:p w14:paraId="78325B98"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Training materials:</w:t>
            </w:r>
          </w:p>
          <w:p w14:paraId="3EF0E050"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Audiovisual, printed or electronic.</w:t>
            </w:r>
          </w:p>
          <w:p w14:paraId="39DA2DE9"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If training materials are provided as part of the training, one copy of the training material shall be provided to each course participant and one copy of the title page of the training material shall be provided to the Customer (prepared in accordance with the regulatory requirements regarding visual identity).</w:t>
            </w:r>
          </w:p>
        </w:tc>
      </w:tr>
      <w:tr w:rsidR="00577B88" w:rsidRPr="00380A86" w14:paraId="457DBE72" w14:textId="77777777" w:rsidTr="00577B88">
        <w:trPr>
          <w:jc w:val="center"/>
        </w:trPr>
        <w:tc>
          <w:tcPr>
            <w:tcW w:w="4979" w:type="dxa"/>
            <w:tcMar>
              <w:top w:w="60" w:type="dxa"/>
              <w:left w:w="70" w:type="dxa"/>
              <w:bottom w:w="60" w:type="dxa"/>
              <w:right w:w="70" w:type="dxa"/>
            </w:tcMar>
            <w:vAlign w:val="center"/>
          </w:tcPr>
          <w:p w14:paraId="2509905E" w14:textId="77777777" w:rsidR="00577B88" w:rsidRPr="00380A86" w:rsidRDefault="00577B88" w:rsidP="0057765A">
            <w:pPr>
              <w:rPr>
                <w:sz w:val="20"/>
                <w:szCs w:val="20"/>
              </w:rPr>
            </w:pPr>
            <w:r w:rsidRPr="00380A86">
              <w:rPr>
                <w:rFonts w:ascii="Times New Roman" w:eastAsia="Times New Roman" w:hAnsi="Times New Roman"/>
                <w:b/>
                <w:sz w:val="20"/>
                <w:szCs w:val="20"/>
              </w:rPr>
              <w:t>Mācību kursa ilgums vienam dalībniekam (akadēmiskās  stundas (1 māc.st. = 45 minūtes)):</w:t>
            </w:r>
          </w:p>
          <w:p w14:paraId="7AF42DC7"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10 akadēmiskās stundas</w:t>
            </w:r>
          </w:p>
        </w:tc>
        <w:tc>
          <w:tcPr>
            <w:tcW w:w="4514" w:type="dxa"/>
            <w:tcMar>
              <w:top w:w="60" w:type="dxa"/>
              <w:left w:w="70" w:type="dxa"/>
              <w:bottom w:w="60" w:type="dxa"/>
              <w:right w:w="70" w:type="dxa"/>
            </w:tcMar>
            <w:vAlign w:val="center"/>
          </w:tcPr>
          <w:p w14:paraId="048D3504"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Training course duration per participant (academic hours (1 academic hour = 45 minutes)):</w:t>
            </w:r>
          </w:p>
          <w:p w14:paraId="38378889"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10 academic hours</w:t>
            </w:r>
          </w:p>
        </w:tc>
      </w:tr>
      <w:tr w:rsidR="00577B88" w:rsidRPr="00380A86" w14:paraId="1361395F" w14:textId="77777777" w:rsidTr="00577B88">
        <w:trPr>
          <w:jc w:val="center"/>
        </w:trPr>
        <w:tc>
          <w:tcPr>
            <w:tcW w:w="4979" w:type="dxa"/>
            <w:tcMar>
              <w:top w:w="60" w:type="dxa"/>
              <w:left w:w="70" w:type="dxa"/>
              <w:bottom w:w="60" w:type="dxa"/>
              <w:right w:w="70" w:type="dxa"/>
            </w:tcMar>
            <w:vAlign w:val="center"/>
          </w:tcPr>
          <w:p w14:paraId="03FFEA9E" w14:textId="77777777" w:rsidR="00577B88" w:rsidRPr="00CB1D02" w:rsidRDefault="00577B88" w:rsidP="0057765A">
            <w:pPr>
              <w:rPr>
                <w:sz w:val="20"/>
                <w:szCs w:val="20"/>
              </w:rPr>
            </w:pPr>
            <w:r w:rsidRPr="00CB1D02">
              <w:rPr>
                <w:rFonts w:ascii="Times New Roman" w:eastAsia="Times New Roman" w:hAnsi="Times New Roman"/>
                <w:b/>
                <w:sz w:val="20"/>
                <w:szCs w:val="20"/>
              </w:rPr>
              <w:t>Apmācāmo skaits:</w:t>
            </w:r>
          </w:p>
          <w:p w14:paraId="0BD862A7" w14:textId="263A04CB" w:rsidR="00577B88" w:rsidRPr="00CB1D02" w:rsidRDefault="00577B88" w:rsidP="0057765A">
            <w:pPr>
              <w:spacing w:after="40"/>
              <w:rPr>
                <w:sz w:val="20"/>
                <w:szCs w:val="20"/>
              </w:rPr>
            </w:pPr>
            <w:r w:rsidRPr="00CB1D02">
              <w:rPr>
                <w:rFonts w:ascii="Times New Roman" w:eastAsia="Times New Roman" w:hAnsi="Times New Roman"/>
                <w:sz w:val="20"/>
                <w:szCs w:val="20"/>
              </w:rPr>
              <w:t>15 dalībnieki</w:t>
            </w:r>
            <w:r w:rsidR="009330FD" w:rsidRPr="00CB1D02">
              <w:rPr>
                <w:rFonts w:ascii="Times New Roman" w:eastAsia="Times New Roman" w:hAnsi="Times New Roman"/>
                <w:sz w:val="20"/>
                <w:szCs w:val="20"/>
              </w:rPr>
              <w:t xml:space="preserve"> (2 grupas)</w:t>
            </w:r>
          </w:p>
        </w:tc>
        <w:tc>
          <w:tcPr>
            <w:tcW w:w="4514" w:type="dxa"/>
            <w:tcMar>
              <w:top w:w="60" w:type="dxa"/>
              <w:left w:w="70" w:type="dxa"/>
              <w:bottom w:w="60" w:type="dxa"/>
              <w:right w:w="70" w:type="dxa"/>
            </w:tcMar>
            <w:vAlign w:val="center"/>
          </w:tcPr>
          <w:p w14:paraId="074D5D70" w14:textId="77777777" w:rsidR="00577B88" w:rsidRPr="00CB1D02" w:rsidRDefault="00577B88" w:rsidP="0057765A">
            <w:pPr>
              <w:rPr>
                <w:i/>
                <w:iCs/>
                <w:sz w:val="20"/>
                <w:szCs w:val="20"/>
                <w:lang w:val="en-US"/>
              </w:rPr>
            </w:pPr>
            <w:r w:rsidRPr="00CB1D02">
              <w:rPr>
                <w:rFonts w:ascii="Times New Roman" w:eastAsia="Times New Roman" w:hAnsi="Times New Roman"/>
                <w:b/>
                <w:i/>
                <w:iCs/>
                <w:sz w:val="20"/>
                <w:szCs w:val="20"/>
                <w:lang w:val="en-US"/>
              </w:rPr>
              <w:t>Number of participants:</w:t>
            </w:r>
          </w:p>
          <w:p w14:paraId="3E065114" w14:textId="32AA62FC" w:rsidR="00577B88" w:rsidRPr="00CB1D02" w:rsidRDefault="00577B88" w:rsidP="0057765A">
            <w:pPr>
              <w:spacing w:after="40"/>
              <w:rPr>
                <w:i/>
                <w:iCs/>
                <w:sz w:val="20"/>
                <w:szCs w:val="20"/>
                <w:lang w:val="en-US"/>
              </w:rPr>
            </w:pPr>
            <w:r w:rsidRPr="00CB1D02">
              <w:rPr>
                <w:rFonts w:ascii="Times New Roman" w:eastAsia="Times New Roman" w:hAnsi="Times New Roman"/>
                <w:i/>
                <w:iCs/>
                <w:sz w:val="20"/>
                <w:szCs w:val="20"/>
                <w:lang w:val="en-US"/>
              </w:rPr>
              <w:t>15 participants</w:t>
            </w:r>
            <w:r w:rsidR="009330FD" w:rsidRPr="00CB1D02">
              <w:rPr>
                <w:rFonts w:ascii="Times New Roman" w:eastAsia="Times New Roman" w:hAnsi="Times New Roman"/>
                <w:i/>
                <w:iCs/>
                <w:sz w:val="20"/>
                <w:szCs w:val="20"/>
                <w:lang w:val="en-US"/>
              </w:rPr>
              <w:t xml:space="preserve"> (2 groups)</w:t>
            </w:r>
          </w:p>
        </w:tc>
      </w:tr>
      <w:tr w:rsidR="00577B88" w:rsidRPr="00380A86" w14:paraId="2B5D01A6" w14:textId="77777777" w:rsidTr="00577B88">
        <w:trPr>
          <w:jc w:val="center"/>
        </w:trPr>
        <w:tc>
          <w:tcPr>
            <w:tcW w:w="4979" w:type="dxa"/>
            <w:tcMar>
              <w:top w:w="60" w:type="dxa"/>
              <w:left w:w="70" w:type="dxa"/>
              <w:bottom w:w="60" w:type="dxa"/>
              <w:right w:w="70" w:type="dxa"/>
            </w:tcMar>
            <w:vAlign w:val="center"/>
          </w:tcPr>
          <w:p w14:paraId="13E2A178" w14:textId="77777777" w:rsidR="00577B88" w:rsidRPr="00380A86" w:rsidRDefault="00577B88" w:rsidP="0057765A">
            <w:pPr>
              <w:rPr>
                <w:sz w:val="20"/>
                <w:szCs w:val="20"/>
              </w:rPr>
            </w:pPr>
            <w:r w:rsidRPr="00380A86">
              <w:rPr>
                <w:rFonts w:ascii="Times New Roman" w:eastAsia="Times New Roman" w:hAnsi="Times New Roman"/>
                <w:b/>
                <w:sz w:val="20"/>
                <w:szCs w:val="20"/>
              </w:rPr>
              <w:t>Apmācību veids:</w:t>
            </w:r>
          </w:p>
          <w:p w14:paraId="785935A8"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Klātienē ar pasniedzēju</w:t>
            </w:r>
          </w:p>
        </w:tc>
        <w:tc>
          <w:tcPr>
            <w:tcW w:w="4514" w:type="dxa"/>
            <w:tcMar>
              <w:top w:w="60" w:type="dxa"/>
              <w:left w:w="70" w:type="dxa"/>
              <w:bottom w:w="60" w:type="dxa"/>
              <w:right w:w="70" w:type="dxa"/>
            </w:tcMar>
            <w:vAlign w:val="center"/>
          </w:tcPr>
          <w:p w14:paraId="116C6FA9"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Training format:</w:t>
            </w:r>
          </w:p>
          <w:p w14:paraId="0804632A"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In person with a trainer</w:t>
            </w:r>
          </w:p>
        </w:tc>
      </w:tr>
      <w:tr w:rsidR="00577B88" w:rsidRPr="00380A86" w14:paraId="002D122E" w14:textId="77777777" w:rsidTr="00577B88">
        <w:trPr>
          <w:jc w:val="center"/>
        </w:trPr>
        <w:tc>
          <w:tcPr>
            <w:tcW w:w="4979" w:type="dxa"/>
            <w:tcMar>
              <w:top w:w="60" w:type="dxa"/>
              <w:left w:w="70" w:type="dxa"/>
              <w:bottom w:w="60" w:type="dxa"/>
              <w:right w:w="70" w:type="dxa"/>
            </w:tcMar>
            <w:vAlign w:val="center"/>
          </w:tcPr>
          <w:p w14:paraId="2A150A68" w14:textId="77777777" w:rsidR="00577B88" w:rsidRPr="00380A86" w:rsidRDefault="00577B88" w:rsidP="0057765A">
            <w:pPr>
              <w:rPr>
                <w:sz w:val="20"/>
                <w:szCs w:val="20"/>
              </w:rPr>
            </w:pPr>
            <w:r w:rsidRPr="00380A86">
              <w:rPr>
                <w:rFonts w:ascii="Times New Roman" w:eastAsia="Times New Roman" w:hAnsi="Times New Roman"/>
                <w:b/>
                <w:sz w:val="20"/>
                <w:szCs w:val="20"/>
              </w:rPr>
              <w:t>Apmācību valoda:</w:t>
            </w:r>
          </w:p>
          <w:p w14:paraId="043D0E1A"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Angļu valoda</w:t>
            </w:r>
          </w:p>
        </w:tc>
        <w:tc>
          <w:tcPr>
            <w:tcW w:w="4514" w:type="dxa"/>
            <w:tcMar>
              <w:top w:w="60" w:type="dxa"/>
              <w:left w:w="70" w:type="dxa"/>
              <w:bottom w:w="60" w:type="dxa"/>
              <w:right w:w="70" w:type="dxa"/>
            </w:tcMar>
            <w:vAlign w:val="center"/>
          </w:tcPr>
          <w:p w14:paraId="3552B883"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Training language:</w:t>
            </w:r>
          </w:p>
          <w:p w14:paraId="417D54DA"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English</w:t>
            </w:r>
          </w:p>
        </w:tc>
      </w:tr>
      <w:tr w:rsidR="00577B88" w:rsidRPr="00380A86" w14:paraId="3AFF330E" w14:textId="77777777" w:rsidTr="00577B88">
        <w:trPr>
          <w:jc w:val="center"/>
        </w:trPr>
        <w:tc>
          <w:tcPr>
            <w:tcW w:w="4979" w:type="dxa"/>
            <w:tcMar>
              <w:top w:w="60" w:type="dxa"/>
              <w:left w:w="70" w:type="dxa"/>
              <w:bottom w:w="60" w:type="dxa"/>
              <w:right w:w="70" w:type="dxa"/>
            </w:tcMar>
            <w:vAlign w:val="center"/>
          </w:tcPr>
          <w:p w14:paraId="5C1F202A" w14:textId="77777777" w:rsidR="00577B88" w:rsidRPr="00380A86" w:rsidRDefault="00577B88" w:rsidP="0057765A">
            <w:pPr>
              <w:rPr>
                <w:sz w:val="20"/>
                <w:szCs w:val="20"/>
              </w:rPr>
            </w:pPr>
            <w:r w:rsidRPr="00380A86">
              <w:rPr>
                <w:rFonts w:ascii="Times New Roman" w:eastAsia="Times New Roman" w:hAnsi="Times New Roman"/>
                <w:b/>
                <w:sz w:val="20"/>
                <w:szCs w:val="20"/>
              </w:rPr>
              <w:t>Citas prasības:</w:t>
            </w:r>
          </w:p>
          <w:p w14:paraId="3121C09B"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Piegādātājam jānodrošina dalībnieku IPC-7711/7721 Certified IPC Specialist (CIS) sertifikācijas atjaunošanas process atbilstoši aktuālajām IPC prasībām, tai skaitā nepieciešamās sertifikācijas pārbaudes, eksāmena un/vai novērtējumu norise. Pēc visu attiecīgajai recertifikācijai noteikto prasību sekmīgas izpildes dalībniekam jānodrošina atjaunota IPC CIS sertifikācija.</w:t>
            </w:r>
          </w:p>
          <w:p w14:paraId="76E6B7E6"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Recertifikācijas pakalpojums nodrošināms dalībniekiem, kuriem attiecīgā IPC CIS sertifikācija ir aktīva un kuri atrodas IPC noteiktajā sešu kalendāra mēnešu periodā pirms sertifikācijas termiņa beigām.</w:t>
            </w:r>
          </w:p>
          <w:p w14:paraId="0C29D83C"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Piegādātājam jānodrošina, ka mācību laikā tiek nodrošināta dalībnieka dalības uzskaite/reģistrācija.</w:t>
            </w:r>
          </w:p>
          <w:p w14:paraId="3C593C01"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 xml:space="preserve">Mācību norises vietā jānodrošina vides un informācijas pieejamība, nepieciešamības gadījumos, nodrošinot atbilstošas palīgierīces. </w:t>
            </w:r>
          </w:p>
          <w:p w14:paraId="465FD3C5" w14:textId="6462C21A" w:rsidR="00577B88" w:rsidRPr="00380A86" w:rsidRDefault="00577B88" w:rsidP="0057765A">
            <w:pPr>
              <w:spacing w:after="40"/>
              <w:rPr>
                <w:sz w:val="20"/>
                <w:szCs w:val="20"/>
              </w:rPr>
            </w:pPr>
            <w:r w:rsidRPr="00380A86">
              <w:rPr>
                <w:rFonts w:ascii="Times New Roman" w:eastAsia="Times New Roman" w:hAnsi="Times New Roman"/>
                <w:sz w:val="20"/>
                <w:szCs w:val="20"/>
              </w:rPr>
              <w:t xml:space="preserve">Jānodrošina, ka tiek uzrādīts projekta numurs “4.2.4.1/1/1/24/A/010” – mācību materiālos, sertifikātos u.tml., kā arī  tiek ievērotas visas pārējās Eiropas Savienības fondu publicitātes un vizuālās identitātes prasības mācību laikā (mācību telpās), ievērojot Komunikācijas un redzamības noteikumus Eiropas Savienības finansējuma programmām 2021.-2027.gadam, pieejamas šeit: </w:t>
            </w:r>
            <w:hyperlink r:id="rId11" w:history="1">
              <w:r w:rsidRPr="00147618">
                <w:rPr>
                  <w:rStyle w:val="Hyperlink"/>
                  <w:rFonts w:ascii="Times New Roman" w:eastAsia="Times New Roman" w:hAnsi="Times New Roman"/>
                  <w:sz w:val="20"/>
                  <w:szCs w:val="20"/>
                </w:rPr>
                <w:t>https://www.esfondi.lv/guidelines_and_regulations_assets/ek_komunikacijas-un-redzamibas-noteikumi.pdf</w:t>
              </w:r>
            </w:hyperlink>
          </w:p>
        </w:tc>
        <w:tc>
          <w:tcPr>
            <w:tcW w:w="4514" w:type="dxa"/>
            <w:tcMar>
              <w:top w:w="60" w:type="dxa"/>
              <w:left w:w="70" w:type="dxa"/>
              <w:bottom w:w="60" w:type="dxa"/>
              <w:right w:w="70" w:type="dxa"/>
            </w:tcMar>
            <w:vAlign w:val="center"/>
          </w:tcPr>
          <w:p w14:paraId="654C0B80"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Other requirements:</w:t>
            </w:r>
          </w:p>
          <w:p w14:paraId="39BEC3EB" w14:textId="77777777" w:rsidR="00147618" w:rsidRDefault="00147618" w:rsidP="0057765A">
            <w:pPr>
              <w:spacing w:after="20"/>
              <w:rPr>
                <w:rFonts w:ascii="Times New Roman" w:eastAsia="Times New Roman" w:hAnsi="Times New Roman"/>
                <w:i/>
                <w:iCs/>
                <w:sz w:val="20"/>
                <w:szCs w:val="20"/>
                <w:lang w:val="en-US"/>
              </w:rPr>
            </w:pPr>
            <w:r w:rsidRPr="00147618">
              <w:rPr>
                <w:rFonts w:ascii="Times New Roman" w:eastAsia="Times New Roman" w:hAnsi="Times New Roman"/>
                <w:i/>
                <w:iCs/>
                <w:sz w:val="20"/>
                <w:szCs w:val="20"/>
                <w:lang w:val="en-US"/>
              </w:rPr>
              <w:t xml:space="preserve">The Supplier shall ensure the participants’ IPC-7711/7721 Certified IPC Specialist (CIS) recertification process in accordance with the current IPC requirements, including the required certification assessments, examination and/or evaluations. </w:t>
            </w:r>
          </w:p>
          <w:p w14:paraId="4CD0728B" w14:textId="77777777" w:rsidR="00CB1D02" w:rsidRDefault="00147618" w:rsidP="0057765A">
            <w:pPr>
              <w:spacing w:after="20"/>
              <w:rPr>
                <w:rFonts w:ascii="Times New Roman" w:eastAsia="Times New Roman" w:hAnsi="Times New Roman"/>
                <w:i/>
                <w:iCs/>
                <w:sz w:val="20"/>
                <w:szCs w:val="20"/>
                <w:lang w:val="en-US"/>
              </w:rPr>
            </w:pPr>
            <w:r w:rsidRPr="00147618">
              <w:rPr>
                <w:rFonts w:ascii="Times New Roman" w:eastAsia="Times New Roman" w:hAnsi="Times New Roman"/>
                <w:i/>
                <w:iCs/>
                <w:sz w:val="20"/>
                <w:szCs w:val="20"/>
                <w:lang w:val="en-US"/>
              </w:rPr>
              <w:t>Upon successful completion of all requirements specified for the relevant recertification, the participant shall be provided with renewed IPC CIS certification.</w:t>
            </w:r>
            <w:r w:rsidR="00CB1D02">
              <w:rPr>
                <w:rFonts w:ascii="Times New Roman" w:eastAsia="Times New Roman" w:hAnsi="Times New Roman"/>
                <w:i/>
                <w:iCs/>
                <w:sz w:val="20"/>
                <w:szCs w:val="20"/>
                <w:lang w:val="en-US"/>
              </w:rPr>
              <w:t xml:space="preserve"> </w:t>
            </w:r>
          </w:p>
          <w:p w14:paraId="198C7D19" w14:textId="5A821E4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The recertification service shall be provided to participants whose relevant IPC CIS certification is active and who are within the six-calendar-month period specified by IPC before the certification expiry date.</w:t>
            </w:r>
          </w:p>
          <w:p w14:paraId="3DA7E96C"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The Supplier shall ensure that participant attendance/registration is recorded during the training.</w:t>
            </w:r>
          </w:p>
          <w:p w14:paraId="6DB296B1"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The training venue shall ensure accessibility of the environment and information, providing appropriate assistive devices where necessary.</w:t>
            </w:r>
          </w:p>
          <w:p w14:paraId="774C08EC" w14:textId="72028DFC"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 xml:space="preserve">The project number “4.2.4.1/1/1/24/A/010” shall be displayed in training materials, certificates, etc., and all other EU fund publicity and visual identity requirements shall be complied with during the training (in the training premises), in accordance with the Communication and Visibility Requirements for EU Funding Programmes 2021–2027, available here: </w:t>
            </w:r>
            <w:hyperlink r:id="rId12" w:history="1">
              <w:r w:rsidRPr="00147618">
                <w:rPr>
                  <w:rStyle w:val="Hyperlink"/>
                  <w:rFonts w:ascii="Times New Roman" w:eastAsia="Times New Roman" w:hAnsi="Times New Roman"/>
                  <w:i/>
                  <w:iCs/>
                  <w:sz w:val="20"/>
                  <w:szCs w:val="20"/>
                  <w:lang w:val="en-US"/>
                </w:rPr>
                <w:t>https://www.esfondi.lv/guidelines_and_regulations_assets/ek_komunikacijas-un-redzamibas-noteikumi.pdf</w:t>
              </w:r>
            </w:hyperlink>
          </w:p>
        </w:tc>
      </w:tr>
    </w:tbl>
    <w:p w14:paraId="6B567A86" w14:textId="7C327774" w:rsidR="00577B88" w:rsidRPr="00380A86" w:rsidRDefault="00577B88" w:rsidP="00577B88"/>
    <w:tbl>
      <w:tblPr>
        <w:tblStyle w:val="TableGrid"/>
        <w:tblW w:w="9498" w:type="dxa"/>
        <w:jc w:val="center"/>
        <w:tblLayout w:type="fixed"/>
        <w:tblLook w:val="04A0" w:firstRow="1" w:lastRow="0" w:firstColumn="1" w:lastColumn="0" w:noHBand="0" w:noVBand="1"/>
      </w:tblPr>
      <w:tblGrid>
        <w:gridCol w:w="4966"/>
        <w:gridCol w:w="4532"/>
      </w:tblGrid>
      <w:tr w:rsidR="0027020F" w:rsidRPr="00380A86" w14:paraId="6302969B" w14:textId="77777777" w:rsidTr="00CC45A5">
        <w:trPr>
          <w:jc w:val="center"/>
        </w:trPr>
        <w:tc>
          <w:tcPr>
            <w:tcW w:w="4966" w:type="dxa"/>
            <w:shd w:val="clear" w:color="auto" w:fill="FFFFFF"/>
          </w:tcPr>
          <w:p w14:paraId="5CFF5F8A" w14:textId="49FF4DB0" w:rsidR="00577B88" w:rsidRPr="00380A86" w:rsidRDefault="00577B88" w:rsidP="0057765A">
            <w:pPr>
              <w:jc w:val="center"/>
              <w:rPr>
                <w:sz w:val="20"/>
                <w:szCs w:val="20"/>
              </w:rPr>
            </w:pPr>
            <w:r w:rsidRPr="00380A86">
              <w:rPr>
                <w:rFonts w:ascii="Times New Roman" w:eastAsia="Times New Roman" w:hAnsi="Times New Roman"/>
                <w:b/>
                <w:sz w:val="20"/>
                <w:szCs w:val="20"/>
              </w:rPr>
              <w:t xml:space="preserve">3. lote – Apmācības IPC J-STD-001: </w:t>
            </w:r>
            <w:r w:rsidR="005A723C" w:rsidRPr="005A723C">
              <w:rPr>
                <w:rFonts w:ascii="Times New Roman" w:eastAsia="Times New Roman" w:hAnsi="Times New Roman"/>
                <w:b/>
                <w:sz w:val="20"/>
                <w:szCs w:val="20"/>
              </w:rPr>
              <w:t>IPC sertificēts speciālists</w:t>
            </w:r>
          </w:p>
        </w:tc>
        <w:tc>
          <w:tcPr>
            <w:tcW w:w="4532" w:type="dxa"/>
            <w:shd w:val="clear" w:color="auto" w:fill="FFFFFF"/>
          </w:tcPr>
          <w:p w14:paraId="4C012559" w14:textId="77777777" w:rsidR="00577B88" w:rsidRPr="00A91DBF" w:rsidRDefault="00577B88" w:rsidP="0057765A">
            <w:pPr>
              <w:jc w:val="center"/>
              <w:rPr>
                <w:i/>
                <w:iCs/>
                <w:sz w:val="20"/>
                <w:szCs w:val="20"/>
                <w:lang w:val="en-US"/>
              </w:rPr>
            </w:pPr>
            <w:r w:rsidRPr="00A91DBF">
              <w:rPr>
                <w:rFonts w:ascii="Times New Roman" w:eastAsia="Times New Roman" w:hAnsi="Times New Roman"/>
                <w:b/>
                <w:i/>
                <w:iCs/>
                <w:sz w:val="20"/>
                <w:szCs w:val="20"/>
                <w:lang w:val="en-US"/>
              </w:rPr>
              <w:t>3. lot – Training IPC J-STD-001: Certified IPC Specialist</w:t>
            </w:r>
          </w:p>
        </w:tc>
      </w:tr>
      <w:tr w:rsidR="00CC45A5" w:rsidRPr="00380A86" w14:paraId="4CBCA0EE" w14:textId="77777777" w:rsidTr="00CC45A5">
        <w:trPr>
          <w:jc w:val="center"/>
        </w:trPr>
        <w:tc>
          <w:tcPr>
            <w:tcW w:w="4966" w:type="dxa"/>
            <w:tcMar>
              <w:top w:w="60" w:type="dxa"/>
              <w:left w:w="70" w:type="dxa"/>
              <w:bottom w:w="60" w:type="dxa"/>
              <w:right w:w="70" w:type="dxa"/>
            </w:tcMar>
            <w:vAlign w:val="center"/>
          </w:tcPr>
          <w:p w14:paraId="755898E3" w14:textId="77777777" w:rsidR="00577B88" w:rsidRPr="00380A86" w:rsidRDefault="00577B88" w:rsidP="0057765A">
            <w:pPr>
              <w:rPr>
                <w:sz w:val="20"/>
                <w:szCs w:val="20"/>
              </w:rPr>
            </w:pPr>
            <w:r w:rsidRPr="00380A86">
              <w:rPr>
                <w:rFonts w:ascii="Times New Roman" w:eastAsia="Times New Roman" w:hAnsi="Times New Roman"/>
                <w:b/>
                <w:sz w:val="20"/>
                <w:szCs w:val="20"/>
              </w:rPr>
              <w:t>Mācību kursa nosaukums:</w:t>
            </w:r>
          </w:p>
          <w:p w14:paraId="62EE41D6" w14:textId="52503FEE" w:rsidR="00577B88" w:rsidRPr="00380A86" w:rsidRDefault="00577B88" w:rsidP="0057765A">
            <w:pPr>
              <w:spacing w:after="40"/>
              <w:rPr>
                <w:sz w:val="20"/>
                <w:szCs w:val="20"/>
              </w:rPr>
            </w:pPr>
            <w:r w:rsidRPr="00380A86">
              <w:rPr>
                <w:rFonts w:ascii="Times New Roman" w:eastAsia="Times New Roman" w:hAnsi="Times New Roman"/>
                <w:sz w:val="20"/>
                <w:szCs w:val="20"/>
              </w:rPr>
              <w:t>IPC J-STD-001</w:t>
            </w:r>
            <w:r w:rsidR="004F50A3">
              <w:rPr>
                <w:rFonts w:ascii="Times New Roman" w:eastAsia="Times New Roman" w:hAnsi="Times New Roman"/>
                <w:sz w:val="20"/>
                <w:szCs w:val="20"/>
              </w:rPr>
              <w:t xml:space="preserve">: </w:t>
            </w:r>
            <w:r w:rsidR="005A723C" w:rsidRPr="005A723C">
              <w:rPr>
                <w:rFonts w:ascii="Times New Roman" w:eastAsia="Times New Roman" w:hAnsi="Times New Roman"/>
                <w:sz w:val="20"/>
                <w:szCs w:val="20"/>
              </w:rPr>
              <w:t>IPC sertificēts speciālists</w:t>
            </w:r>
          </w:p>
        </w:tc>
        <w:tc>
          <w:tcPr>
            <w:tcW w:w="4532" w:type="dxa"/>
            <w:tcMar>
              <w:top w:w="60" w:type="dxa"/>
              <w:left w:w="70" w:type="dxa"/>
              <w:bottom w:w="60" w:type="dxa"/>
              <w:right w:w="70" w:type="dxa"/>
            </w:tcMar>
            <w:vAlign w:val="center"/>
          </w:tcPr>
          <w:p w14:paraId="696094DE"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Training course title:</w:t>
            </w:r>
          </w:p>
          <w:p w14:paraId="393BF898"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IPC J-STD-001: Requirements for Soldered Electrical and Electronic Assemblies – Certified IPC Specialist (CIS)</w:t>
            </w:r>
          </w:p>
        </w:tc>
      </w:tr>
      <w:tr w:rsidR="00CC45A5" w:rsidRPr="00380A86" w14:paraId="7E55035A" w14:textId="77777777" w:rsidTr="00CC45A5">
        <w:trPr>
          <w:jc w:val="center"/>
        </w:trPr>
        <w:tc>
          <w:tcPr>
            <w:tcW w:w="4966" w:type="dxa"/>
            <w:tcMar>
              <w:top w:w="60" w:type="dxa"/>
              <w:left w:w="70" w:type="dxa"/>
              <w:bottom w:w="60" w:type="dxa"/>
              <w:right w:w="70" w:type="dxa"/>
            </w:tcMar>
            <w:vAlign w:val="center"/>
          </w:tcPr>
          <w:p w14:paraId="7B76AFC3" w14:textId="77777777" w:rsidR="00577B88" w:rsidRPr="00380A86" w:rsidRDefault="00577B88" w:rsidP="0057765A">
            <w:pPr>
              <w:rPr>
                <w:sz w:val="20"/>
                <w:szCs w:val="20"/>
              </w:rPr>
            </w:pPr>
            <w:r w:rsidRPr="00380A86">
              <w:rPr>
                <w:rFonts w:ascii="Times New Roman" w:eastAsia="Times New Roman" w:hAnsi="Times New Roman"/>
                <w:b/>
                <w:sz w:val="20"/>
                <w:szCs w:val="20"/>
              </w:rPr>
              <w:t>Mācību kursā obligāti ietveramas tēmas:</w:t>
            </w:r>
          </w:p>
          <w:p w14:paraId="12B9D6D7" w14:textId="655825BC" w:rsidR="00CB1D02" w:rsidRP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1. modulis</w:t>
            </w:r>
          </w:p>
          <w:p w14:paraId="38BBAE17" w14:textId="01AC932A" w:rsidR="00CB1D02" w:rsidRP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Vispārīgā informācija</w:t>
            </w:r>
          </w:p>
          <w:p w14:paraId="48E88086" w14:textId="54965B05" w:rsidR="00CB1D02" w:rsidRP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Piemērojamie dokumenti</w:t>
            </w:r>
          </w:p>
          <w:p w14:paraId="3FED652D" w14:textId="272EA177" w:rsidR="00CB1D02" w:rsidRP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Prasības materiāliem, komponentēm un aprīkojumam</w:t>
            </w:r>
          </w:p>
          <w:p w14:paraId="29DA068F" w14:textId="42F52A1F" w:rsidR="00CB1D02" w:rsidRP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Vispārīgās prasības lodēšanai un montāžai</w:t>
            </w:r>
          </w:p>
          <w:p w14:paraId="580AEBF8" w14:textId="525DC393" w:rsidR="00CB1D02" w:rsidRP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Tīrīšanas un atlikumu prasības</w:t>
            </w:r>
          </w:p>
          <w:p w14:paraId="70ED1951" w14:textId="7224AFD9" w:rsid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Pārstrāde un remonts</w:t>
            </w:r>
          </w:p>
          <w:p w14:paraId="1291EDD8" w14:textId="77777777" w:rsidR="00CB1D02" w:rsidRPr="00CB1D02" w:rsidRDefault="00CB1D02" w:rsidP="00CB1D02">
            <w:pPr>
              <w:spacing w:after="20"/>
              <w:rPr>
                <w:rFonts w:ascii="Times New Roman" w:eastAsia="Times New Roman" w:hAnsi="Times New Roman"/>
                <w:sz w:val="20"/>
                <w:szCs w:val="20"/>
                <w:lang w:val="en-US"/>
              </w:rPr>
            </w:pPr>
          </w:p>
          <w:p w14:paraId="09C31980" w14:textId="047B02AF" w:rsidR="00CB1D02" w:rsidRP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2. modulis</w:t>
            </w:r>
          </w:p>
          <w:p w14:paraId="0AED90B6" w14:textId="035E45EC" w:rsid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Vadi un termināļu savienojumi (izņemot džempera vadus)</w:t>
            </w:r>
          </w:p>
          <w:p w14:paraId="3BC8C91F" w14:textId="77777777" w:rsidR="00CB1D02" w:rsidRPr="00CB1D02" w:rsidRDefault="00CB1D02" w:rsidP="00CB1D02">
            <w:pPr>
              <w:spacing w:after="20"/>
              <w:rPr>
                <w:rFonts w:ascii="Times New Roman" w:eastAsia="Times New Roman" w:hAnsi="Times New Roman"/>
                <w:sz w:val="20"/>
                <w:szCs w:val="20"/>
                <w:lang w:val="en-US"/>
              </w:rPr>
            </w:pPr>
          </w:p>
          <w:p w14:paraId="522F9E77" w14:textId="52AD2907" w:rsidR="00CB1D02" w:rsidRP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3. modulis</w:t>
            </w:r>
          </w:p>
          <w:p w14:paraId="138E8CD8" w14:textId="20D87B7C" w:rsidR="00CB1D02" w:rsidRP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Prasības iespiedshēmu platēm</w:t>
            </w:r>
          </w:p>
          <w:p w14:paraId="393E38FD" w14:textId="2C0619FE" w:rsidR="00CB1D02" w:rsidRP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Pārklājums, iekapsulēšana un nostiprināšana (līmviela)</w:t>
            </w:r>
          </w:p>
          <w:p w14:paraId="2F064331" w14:textId="011FE5DE" w:rsid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Kontroles atzīme (griezes momenta/pretaiztikšanas)</w:t>
            </w:r>
          </w:p>
          <w:p w14:paraId="143DDE7E" w14:textId="77777777" w:rsidR="00CB1D02" w:rsidRPr="00CB1D02" w:rsidRDefault="00CB1D02" w:rsidP="00CB1D02">
            <w:pPr>
              <w:spacing w:after="20"/>
              <w:rPr>
                <w:rFonts w:ascii="Times New Roman" w:eastAsia="Times New Roman" w:hAnsi="Times New Roman"/>
                <w:sz w:val="20"/>
                <w:szCs w:val="20"/>
                <w:lang w:val="en-US"/>
              </w:rPr>
            </w:pPr>
          </w:p>
          <w:p w14:paraId="75209B6B" w14:textId="248D564D" w:rsidR="00CB1D02" w:rsidRP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4. modulis</w:t>
            </w:r>
          </w:p>
          <w:p w14:paraId="6E2C2E6A" w14:textId="5D34893C" w:rsidR="00CB1D02" w:rsidRP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Caurumu montāžas tehnoloģija (ar TH džempera vadiem)</w:t>
            </w:r>
          </w:p>
          <w:p w14:paraId="2B6E772E" w14:textId="4381A4A7" w:rsidR="00CB1D02" w:rsidRP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5. modulis</w:t>
            </w:r>
          </w:p>
          <w:p w14:paraId="47DEF2E2" w14:textId="77777777" w:rsidR="00CB1D02" w:rsidRP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Virsmas montāžas lodēšana (ar SMT džempera vadiem)</w:t>
            </w:r>
          </w:p>
          <w:p w14:paraId="4F189367" w14:textId="77777777" w:rsidR="00CB1D02" w:rsidRPr="00CB1D02" w:rsidRDefault="00CB1D02" w:rsidP="00CB1D02">
            <w:pPr>
              <w:spacing w:after="20"/>
              <w:rPr>
                <w:rFonts w:ascii="Times New Roman" w:eastAsia="Times New Roman" w:hAnsi="Times New Roman"/>
                <w:sz w:val="20"/>
                <w:szCs w:val="20"/>
                <w:lang w:val="en-US"/>
              </w:rPr>
            </w:pPr>
          </w:p>
          <w:p w14:paraId="162D6150" w14:textId="5F967D0C" w:rsidR="00CB1D02" w:rsidRPr="00CB1D02" w:rsidRDefault="00CB1D02" w:rsidP="00CB1D02">
            <w:pPr>
              <w:spacing w:after="20"/>
              <w:rPr>
                <w:rFonts w:ascii="Times New Roman" w:eastAsia="Times New Roman" w:hAnsi="Times New Roman"/>
                <w:sz w:val="20"/>
                <w:szCs w:val="20"/>
                <w:lang w:val="en-US"/>
              </w:rPr>
            </w:pPr>
            <w:r w:rsidRPr="00CB1D02">
              <w:rPr>
                <w:rFonts w:ascii="Times New Roman" w:eastAsia="Times New Roman" w:hAnsi="Times New Roman"/>
                <w:sz w:val="20"/>
                <w:szCs w:val="20"/>
                <w:lang w:val="en-US"/>
              </w:rPr>
              <w:t>6. modulis</w:t>
            </w:r>
          </w:p>
          <w:p w14:paraId="39E9B339" w14:textId="65FAE60B" w:rsidR="00577B88" w:rsidRPr="00380A86" w:rsidRDefault="00CB1D02" w:rsidP="00CB1D02">
            <w:pPr>
              <w:spacing w:after="20"/>
              <w:rPr>
                <w:sz w:val="20"/>
                <w:szCs w:val="20"/>
              </w:rPr>
            </w:pPr>
            <w:r w:rsidRPr="00CB1D02">
              <w:rPr>
                <w:rFonts w:ascii="Times New Roman" w:eastAsia="Times New Roman" w:hAnsi="Times New Roman"/>
                <w:sz w:val="20"/>
                <w:szCs w:val="20"/>
                <w:lang w:val="en-US"/>
              </w:rPr>
              <w:t>Pārbaudes metodika</w:t>
            </w:r>
          </w:p>
          <w:p w14:paraId="558D5E35"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Apmācības jānodrošina atbilstoši attiecīgā IPC J-STD-001 standarta un IPC CIS sertifikācijas programmas aktuālajai redakcijai, kas ir spēkā apmācību norises laikā.</w:t>
            </w:r>
          </w:p>
        </w:tc>
        <w:tc>
          <w:tcPr>
            <w:tcW w:w="4532" w:type="dxa"/>
            <w:tcMar>
              <w:top w:w="60" w:type="dxa"/>
              <w:left w:w="70" w:type="dxa"/>
              <w:bottom w:w="60" w:type="dxa"/>
              <w:right w:w="70" w:type="dxa"/>
            </w:tcMar>
            <w:vAlign w:val="center"/>
          </w:tcPr>
          <w:p w14:paraId="2B64028E"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Mandatory topics to be included in the training course:</w:t>
            </w:r>
          </w:p>
          <w:p w14:paraId="36C2B942"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Introduction</w:t>
            </w:r>
          </w:p>
          <w:p w14:paraId="6749F13D"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1</w:t>
            </w:r>
          </w:p>
          <w:p w14:paraId="1AB8B051"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General</w:t>
            </w:r>
          </w:p>
          <w:p w14:paraId="3A50D045"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Applicable Documents</w:t>
            </w:r>
          </w:p>
          <w:p w14:paraId="4952AD6D"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Materials, Components and Equipment Requirements</w:t>
            </w:r>
          </w:p>
          <w:p w14:paraId="03D3F795"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General Soldering and Assembly Requirements</w:t>
            </w:r>
          </w:p>
          <w:p w14:paraId="75CDBF74"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Cleaning and Residue Requirements</w:t>
            </w:r>
          </w:p>
          <w:p w14:paraId="7136CB69"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Rework and Repair</w:t>
            </w:r>
          </w:p>
          <w:p w14:paraId="5E26682A"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2</w:t>
            </w:r>
          </w:p>
          <w:p w14:paraId="0276F831"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Wires and Terminal Connections (excluding jumper Wires)</w:t>
            </w:r>
          </w:p>
          <w:p w14:paraId="291C169E"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3</w:t>
            </w:r>
          </w:p>
          <w:p w14:paraId="359C6253"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Printed Board Requirements</w:t>
            </w:r>
          </w:p>
          <w:p w14:paraId="4B74DA1A"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Coating, Encapsulation and Staking (Adhesive)</w:t>
            </w:r>
          </w:p>
          <w:p w14:paraId="5CDFEA04"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Witness (Torque/Anti-tampering) Stripe</w:t>
            </w:r>
          </w:p>
          <w:p w14:paraId="15217BBD"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4</w:t>
            </w:r>
          </w:p>
          <w:p w14:paraId="4094C4CC"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Through-Hole Technology (with TH Jumper Wires)</w:t>
            </w:r>
          </w:p>
          <w:p w14:paraId="264E965C"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5</w:t>
            </w:r>
          </w:p>
          <w:p w14:paraId="2FEB0F81"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Surface Mount Soldering (with SMT Jumper Wires)</w:t>
            </w:r>
          </w:p>
          <w:p w14:paraId="67BE97A9"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6</w:t>
            </w:r>
          </w:p>
          <w:p w14:paraId="15CD1965"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Inspection methodology</w:t>
            </w:r>
          </w:p>
          <w:p w14:paraId="7853F9DA" w14:textId="77777777" w:rsidR="00577B88" w:rsidRPr="00A91DBF" w:rsidRDefault="00577B88" w:rsidP="0057765A">
            <w:pPr>
              <w:spacing w:after="20"/>
              <w:rPr>
                <w:i/>
                <w:iCs/>
                <w:sz w:val="20"/>
                <w:szCs w:val="20"/>
                <w:lang w:val="en-US"/>
              </w:rPr>
            </w:pPr>
          </w:p>
          <w:p w14:paraId="48A508F2"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The training shall be provided in accordance with the current version of the relevant IPC J-STD-001 standard and the IPC CIS certification programme applicable at the time of training.</w:t>
            </w:r>
          </w:p>
        </w:tc>
      </w:tr>
      <w:tr w:rsidR="00CC45A5" w:rsidRPr="00380A86" w14:paraId="7CBD869E" w14:textId="77777777" w:rsidTr="00CC45A5">
        <w:trPr>
          <w:jc w:val="center"/>
        </w:trPr>
        <w:tc>
          <w:tcPr>
            <w:tcW w:w="4966" w:type="dxa"/>
            <w:tcMar>
              <w:top w:w="60" w:type="dxa"/>
              <w:left w:w="70" w:type="dxa"/>
              <w:bottom w:w="60" w:type="dxa"/>
              <w:right w:w="70" w:type="dxa"/>
            </w:tcMar>
            <w:vAlign w:val="center"/>
          </w:tcPr>
          <w:p w14:paraId="1E6E92ED" w14:textId="77777777" w:rsidR="00577B88" w:rsidRPr="00380A86" w:rsidRDefault="00577B88" w:rsidP="0057765A">
            <w:pPr>
              <w:rPr>
                <w:sz w:val="20"/>
                <w:szCs w:val="20"/>
              </w:rPr>
            </w:pPr>
            <w:r w:rsidRPr="00380A86">
              <w:rPr>
                <w:rFonts w:ascii="Times New Roman" w:eastAsia="Times New Roman" w:hAnsi="Times New Roman"/>
                <w:b/>
                <w:sz w:val="20"/>
                <w:szCs w:val="20"/>
              </w:rPr>
              <w:t>Prasības kursa pasniedzējam:</w:t>
            </w:r>
          </w:p>
          <w:p w14:paraId="13075210"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Pasniedzējam ir vismaz triju gadu darba pieredze nozarē, kurā tiks mācīti darbinieki, vai vismaz triju gadu pieredze mācību sniegšanā nozarē, kurā tiks mācīti darbinieki;</w:t>
            </w:r>
          </w:p>
          <w:p w14:paraId="1AE3D9A0"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Pasniedzējam jābūt aktīvam IPC Certified IPC Trainer (CIT), kurš ir sertificēts IPC J-STD-001 programmā un ir tiesīgs nodrošināt attiecīgās IPC CIS programmas apmācību un sertifikācijas eksāmena norisi.</w:t>
            </w:r>
          </w:p>
          <w:p w14:paraId="3220903D"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Pasniedzēja kvalifikācija mācību nozarē nav zemāka par kvalifikāciju, ko iegūs darbinieki, apgūstot mācības.</w:t>
            </w:r>
          </w:p>
        </w:tc>
        <w:tc>
          <w:tcPr>
            <w:tcW w:w="4532" w:type="dxa"/>
            <w:tcMar>
              <w:top w:w="60" w:type="dxa"/>
              <w:left w:w="70" w:type="dxa"/>
              <w:bottom w:w="60" w:type="dxa"/>
              <w:right w:w="70" w:type="dxa"/>
            </w:tcMar>
            <w:vAlign w:val="center"/>
          </w:tcPr>
          <w:p w14:paraId="264A4815"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Requirements for the trainer:</w:t>
            </w:r>
          </w:p>
          <w:p w14:paraId="0ABC11E4"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The trainer shall have at least three years of work experience in the field in which the employees will be trained, or at least three years of experience in providing training in the field in which the employees will be trained.</w:t>
            </w:r>
          </w:p>
          <w:p w14:paraId="6C071D82"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The trainer shall be an active IPC Certified IPC Trainer (CIT), certified in the IPC J-STD-001 programme and authorised to provide training under the relevant IPC CIS programme and conduct the certification examination.</w:t>
            </w:r>
          </w:p>
          <w:p w14:paraId="68040194"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The trainer’s qualification in the training field shall not be lower than the qualification to be obtained by the employees upon completion of the training.</w:t>
            </w:r>
          </w:p>
        </w:tc>
      </w:tr>
      <w:tr w:rsidR="00CC45A5" w:rsidRPr="00380A86" w14:paraId="25BDE4DF" w14:textId="77777777" w:rsidTr="00CC45A5">
        <w:trPr>
          <w:jc w:val="center"/>
        </w:trPr>
        <w:tc>
          <w:tcPr>
            <w:tcW w:w="4966" w:type="dxa"/>
            <w:tcMar>
              <w:top w:w="60" w:type="dxa"/>
              <w:left w:w="70" w:type="dxa"/>
              <w:bottom w:w="60" w:type="dxa"/>
              <w:right w:w="70" w:type="dxa"/>
            </w:tcMar>
            <w:vAlign w:val="center"/>
          </w:tcPr>
          <w:p w14:paraId="0DE26545" w14:textId="77777777" w:rsidR="00577B88" w:rsidRPr="00380A86" w:rsidRDefault="00577B88" w:rsidP="0057765A">
            <w:pPr>
              <w:rPr>
                <w:sz w:val="20"/>
                <w:szCs w:val="20"/>
              </w:rPr>
            </w:pPr>
            <w:r w:rsidRPr="00380A86">
              <w:rPr>
                <w:rFonts w:ascii="Times New Roman" w:eastAsia="Times New Roman" w:hAnsi="Times New Roman"/>
                <w:b/>
                <w:sz w:val="20"/>
                <w:szCs w:val="20"/>
              </w:rPr>
              <w:t>Mācību materiāli:</w:t>
            </w:r>
          </w:p>
          <w:p w14:paraId="4153C3EF"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Audiovizuāli, drukāti vai elektroniski.</w:t>
            </w:r>
          </w:p>
          <w:p w14:paraId="459086AF"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 xml:space="preserve">Ja mācībās paredzēti mācību materiāli, katram kursa dalībniekam jāizsniedz 1 mācību materiāla eksemplārs un viena mācību materiāla titullapas kopija Pasūtītājam </w:t>
            </w:r>
            <w:r w:rsidRPr="00380A86">
              <w:rPr>
                <w:rFonts w:ascii="Times New Roman" w:eastAsia="Times New Roman" w:hAnsi="Times New Roman"/>
                <w:sz w:val="20"/>
                <w:szCs w:val="20"/>
              </w:rPr>
              <w:lastRenderedPageBreak/>
              <w:t xml:space="preserve">(noformēta atbilstoši normatīvo aktu prasībām attiecībā uz vizuālo identitāti). </w:t>
            </w:r>
          </w:p>
          <w:p w14:paraId="548BBFC4"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Apmācībās jānodrošina teorētiskā un praktiskā daļa. Praktiskās daļas laikā dalībniekiem jābūt iespējai veikt J-STD-001 programmā paredzētās lodēšanas, montāžas un pārbaudes procedūras, izmantojot attiecīgajām procedūrām nepieciešamo aprīkojumu, instrumentus un materiālus.</w:t>
            </w:r>
          </w:p>
          <w:p w14:paraId="10489407"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Piegādātājam jānodrošina praktiskajām nodarbībām nepieciešamais aprīkojums, instrumenti, materiāli un praktisko darbu veikšanai nepieciešamie paraugi.</w:t>
            </w:r>
          </w:p>
        </w:tc>
        <w:tc>
          <w:tcPr>
            <w:tcW w:w="4532" w:type="dxa"/>
            <w:tcMar>
              <w:top w:w="60" w:type="dxa"/>
              <w:left w:w="70" w:type="dxa"/>
              <w:bottom w:w="60" w:type="dxa"/>
              <w:right w:w="70" w:type="dxa"/>
            </w:tcMar>
            <w:vAlign w:val="center"/>
          </w:tcPr>
          <w:p w14:paraId="4B639181"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lastRenderedPageBreak/>
              <w:t>Training materials:</w:t>
            </w:r>
          </w:p>
          <w:p w14:paraId="45D1EE36"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Audiovisual, printed or electronic.</w:t>
            </w:r>
          </w:p>
          <w:p w14:paraId="21AC5A1F"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 xml:space="preserve">If training materials are provided as part of the training, one copy of the training material shall be provided to each course participant and one copy of the title page of the training material shall be provided to the Customer (prepared in accordance </w:t>
            </w:r>
            <w:r w:rsidRPr="00A91DBF">
              <w:rPr>
                <w:rFonts w:ascii="Times New Roman" w:eastAsia="Times New Roman" w:hAnsi="Times New Roman"/>
                <w:i/>
                <w:iCs/>
                <w:sz w:val="20"/>
                <w:szCs w:val="20"/>
                <w:lang w:val="en-US"/>
              </w:rPr>
              <w:lastRenderedPageBreak/>
              <w:t>with the regulatory requirements regarding visual identity).</w:t>
            </w:r>
          </w:p>
          <w:p w14:paraId="6C0A1C32"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The training shall include both theoretical and practical parts. During the practical part, participants shall have the opportunity to perform the soldering, assembly and inspection procedures specified in the J-STD-001 programme using the equipment, tools and materials required for the relevant procedures.</w:t>
            </w:r>
          </w:p>
          <w:p w14:paraId="5AE88833"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The Supplier shall provide the equipment, tools, materials and samples required for carrying out the practical work.</w:t>
            </w:r>
          </w:p>
        </w:tc>
      </w:tr>
      <w:tr w:rsidR="00CC45A5" w:rsidRPr="00380A86" w14:paraId="0EF5D41E" w14:textId="77777777" w:rsidTr="00CC45A5">
        <w:trPr>
          <w:jc w:val="center"/>
        </w:trPr>
        <w:tc>
          <w:tcPr>
            <w:tcW w:w="4966" w:type="dxa"/>
            <w:tcMar>
              <w:top w:w="60" w:type="dxa"/>
              <w:left w:w="70" w:type="dxa"/>
              <w:bottom w:w="60" w:type="dxa"/>
              <w:right w:w="70" w:type="dxa"/>
            </w:tcMar>
            <w:vAlign w:val="center"/>
          </w:tcPr>
          <w:p w14:paraId="0101F869" w14:textId="77777777" w:rsidR="00577B88" w:rsidRPr="00CB1D02" w:rsidRDefault="00577B88" w:rsidP="0057765A">
            <w:pPr>
              <w:rPr>
                <w:sz w:val="20"/>
                <w:szCs w:val="20"/>
              </w:rPr>
            </w:pPr>
            <w:r w:rsidRPr="00CB1D02">
              <w:rPr>
                <w:rFonts w:ascii="Times New Roman" w:eastAsia="Times New Roman" w:hAnsi="Times New Roman"/>
                <w:b/>
                <w:sz w:val="20"/>
                <w:szCs w:val="20"/>
              </w:rPr>
              <w:lastRenderedPageBreak/>
              <w:t>Mācību kursa ilgums vienam dalībniekam (akadēmiskās  stundas (1 māc.st. = 45 minūtes)):</w:t>
            </w:r>
          </w:p>
          <w:p w14:paraId="43A38CDE" w14:textId="77777777" w:rsidR="00577B88" w:rsidRPr="00CB1D02" w:rsidRDefault="00577B88" w:rsidP="0057765A">
            <w:pPr>
              <w:spacing w:after="40"/>
              <w:rPr>
                <w:sz w:val="20"/>
                <w:szCs w:val="20"/>
              </w:rPr>
            </w:pPr>
            <w:r w:rsidRPr="00CB1D02">
              <w:rPr>
                <w:rFonts w:ascii="Times New Roman" w:eastAsia="Times New Roman" w:hAnsi="Times New Roman"/>
                <w:sz w:val="20"/>
                <w:szCs w:val="20"/>
              </w:rPr>
              <w:t>50 akadēmiskās stundas</w:t>
            </w:r>
          </w:p>
        </w:tc>
        <w:tc>
          <w:tcPr>
            <w:tcW w:w="4532" w:type="dxa"/>
            <w:tcMar>
              <w:top w:w="60" w:type="dxa"/>
              <w:left w:w="70" w:type="dxa"/>
              <w:bottom w:w="60" w:type="dxa"/>
              <w:right w:w="70" w:type="dxa"/>
            </w:tcMar>
            <w:vAlign w:val="center"/>
          </w:tcPr>
          <w:p w14:paraId="745FE761" w14:textId="77777777" w:rsidR="00577B88" w:rsidRPr="00CB1D02" w:rsidRDefault="00577B88" w:rsidP="0057765A">
            <w:pPr>
              <w:rPr>
                <w:i/>
                <w:iCs/>
                <w:sz w:val="20"/>
                <w:szCs w:val="20"/>
                <w:lang w:val="en-US"/>
              </w:rPr>
            </w:pPr>
            <w:r w:rsidRPr="00CB1D02">
              <w:rPr>
                <w:rFonts w:ascii="Times New Roman" w:eastAsia="Times New Roman" w:hAnsi="Times New Roman"/>
                <w:b/>
                <w:i/>
                <w:iCs/>
                <w:sz w:val="20"/>
                <w:szCs w:val="20"/>
                <w:lang w:val="en-US"/>
              </w:rPr>
              <w:t>Training course duration per participant (academic hours (1 academic hour = 45 minutes)):</w:t>
            </w:r>
          </w:p>
          <w:p w14:paraId="1E3C6B87" w14:textId="77777777" w:rsidR="00577B88" w:rsidRPr="00CB1D02" w:rsidRDefault="00577B88" w:rsidP="0057765A">
            <w:pPr>
              <w:spacing w:after="40"/>
              <w:rPr>
                <w:i/>
                <w:iCs/>
                <w:sz w:val="20"/>
                <w:szCs w:val="20"/>
                <w:lang w:val="en-US"/>
              </w:rPr>
            </w:pPr>
            <w:r w:rsidRPr="00CB1D02">
              <w:rPr>
                <w:rFonts w:ascii="Times New Roman" w:eastAsia="Times New Roman" w:hAnsi="Times New Roman"/>
                <w:i/>
                <w:iCs/>
                <w:sz w:val="20"/>
                <w:szCs w:val="20"/>
                <w:lang w:val="en-US"/>
              </w:rPr>
              <w:t>50 academic hours</w:t>
            </w:r>
          </w:p>
        </w:tc>
      </w:tr>
      <w:tr w:rsidR="00CC45A5" w:rsidRPr="00380A86" w14:paraId="1265E4FA" w14:textId="77777777" w:rsidTr="00CC45A5">
        <w:trPr>
          <w:jc w:val="center"/>
        </w:trPr>
        <w:tc>
          <w:tcPr>
            <w:tcW w:w="4966" w:type="dxa"/>
            <w:tcMar>
              <w:top w:w="60" w:type="dxa"/>
              <w:left w:w="70" w:type="dxa"/>
              <w:bottom w:w="60" w:type="dxa"/>
              <w:right w:w="70" w:type="dxa"/>
            </w:tcMar>
            <w:vAlign w:val="center"/>
          </w:tcPr>
          <w:p w14:paraId="07D72D9C" w14:textId="77777777" w:rsidR="00577B88" w:rsidRPr="00CB1D02" w:rsidRDefault="00577B88" w:rsidP="0057765A">
            <w:pPr>
              <w:rPr>
                <w:sz w:val="20"/>
                <w:szCs w:val="20"/>
              </w:rPr>
            </w:pPr>
            <w:r w:rsidRPr="00CB1D02">
              <w:rPr>
                <w:rFonts w:ascii="Times New Roman" w:eastAsia="Times New Roman" w:hAnsi="Times New Roman"/>
                <w:b/>
                <w:sz w:val="20"/>
                <w:szCs w:val="20"/>
              </w:rPr>
              <w:t>Apmācāmo skaits:</w:t>
            </w:r>
          </w:p>
          <w:p w14:paraId="64FD81AD" w14:textId="21F6F21D" w:rsidR="00577B88" w:rsidRPr="00CB1D02" w:rsidRDefault="00577B88" w:rsidP="0057765A">
            <w:pPr>
              <w:spacing w:after="40"/>
              <w:rPr>
                <w:sz w:val="20"/>
                <w:szCs w:val="20"/>
              </w:rPr>
            </w:pPr>
            <w:r w:rsidRPr="00CB1D02">
              <w:rPr>
                <w:rFonts w:ascii="Times New Roman" w:eastAsia="Times New Roman" w:hAnsi="Times New Roman"/>
                <w:sz w:val="20"/>
                <w:szCs w:val="20"/>
              </w:rPr>
              <w:t>25 dalībnieki</w:t>
            </w:r>
            <w:r w:rsidR="009330FD" w:rsidRPr="00CB1D02">
              <w:rPr>
                <w:rFonts w:ascii="Times New Roman" w:eastAsia="Times New Roman" w:hAnsi="Times New Roman"/>
                <w:sz w:val="20"/>
                <w:szCs w:val="20"/>
              </w:rPr>
              <w:t xml:space="preserve"> (3 grupas)</w:t>
            </w:r>
          </w:p>
        </w:tc>
        <w:tc>
          <w:tcPr>
            <w:tcW w:w="4532" w:type="dxa"/>
            <w:tcMar>
              <w:top w:w="60" w:type="dxa"/>
              <w:left w:w="70" w:type="dxa"/>
              <w:bottom w:w="60" w:type="dxa"/>
              <w:right w:w="70" w:type="dxa"/>
            </w:tcMar>
            <w:vAlign w:val="center"/>
          </w:tcPr>
          <w:p w14:paraId="6C64B90A" w14:textId="77777777" w:rsidR="00577B88" w:rsidRPr="00CB1D02" w:rsidRDefault="00577B88" w:rsidP="0057765A">
            <w:pPr>
              <w:rPr>
                <w:i/>
                <w:iCs/>
                <w:sz w:val="20"/>
                <w:szCs w:val="20"/>
                <w:lang w:val="en-US"/>
              </w:rPr>
            </w:pPr>
            <w:r w:rsidRPr="00CB1D02">
              <w:rPr>
                <w:rFonts w:ascii="Times New Roman" w:eastAsia="Times New Roman" w:hAnsi="Times New Roman"/>
                <w:b/>
                <w:i/>
                <w:iCs/>
                <w:sz w:val="20"/>
                <w:szCs w:val="20"/>
                <w:lang w:val="en-US"/>
              </w:rPr>
              <w:t>Number of participants:</w:t>
            </w:r>
          </w:p>
          <w:p w14:paraId="6F1BA3C0" w14:textId="3CF56D46" w:rsidR="00577B88" w:rsidRPr="00CB1D02" w:rsidRDefault="00577B88" w:rsidP="0057765A">
            <w:pPr>
              <w:spacing w:after="40"/>
              <w:rPr>
                <w:i/>
                <w:iCs/>
                <w:sz w:val="20"/>
                <w:szCs w:val="20"/>
                <w:lang w:val="en-US"/>
              </w:rPr>
            </w:pPr>
            <w:r w:rsidRPr="00CB1D02">
              <w:rPr>
                <w:rFonts w:ascii="Times New Roman" w:eastAsia="Times New Roman" w:hAnsi="Times New Roman"/>
                <w:i/>
                <w:iCs/>
                <w:sz w:val="20"/>
                <w:szCs w:val="20"/>
                <w:lang w:val="en-US"/>
              </w:rPr>
              <w:t>25 participants</w:t>
            </w:r>
            <w:r w:rsidR="009330FD" w:rsidRPr="00CB1D02">
              <w:rPr>
                <w:rFonts w:ascii="Times New Roman" w:eastAsia="Times New Roman" w:hAnsi="Times New Roman"/>
                <w:i/>
                <w:iCs/>
                <w:sz w:val="20"/>
                <w:szCs w:val="20"/>
                <w:lang w:val="en-US"/>
              </w:rPr>
              <w:t xml:space="preserve"> (3 groups)</w:t>
            </w:r>
          </w:p>
        </w:tc>
      </w:tr>
      <w:tr w:rsidR="00CC45A5" w:rsidRPr="00380A86" w14:paraId="342F8834" w14:textId="77777777" w:rsidTr="00CC45A5">
        <w:trPr>
          <w:jc w:val="center"/>
        </w:trPr>
        <w:tc>
          <w:tcPr>
            <w:tcW w:w="4966" w:type="dxa"/>
            <w:tcMar>
              <w:top w:w="60" w:type="dxa"/>
              <w:left w:w="70" w:type="dxa"/>
              <w:bottom w:w="60" w:type="dxa"/>
              <w:right w:w="70" w:type="dxa"/>
            </w:tcMar>
            <w:vAlign w:val="center"/>
          </w:tcPr>
          <w:p w14:paraId="6A0E17C5" w14:textId="77777777" w:rsidR="00577B88" w:rsidRPr="00380A86" w:rsidRDefault="00577B88" w:rsidP="0057765A">
            <w:pPr>
              <w:rPr>
                <w:sz w:val="20"/>
                <w:szCs w:val="20"/>
              </w:rPr>
            </w:pPr>
            <w:r w:rsidRPr="00380A86">
              <w:rPr>
                <w:rFonts w:ascii="Times New Roman" w:eastAsia="Times New Roman" w:hAnsi="Times New Roman"/>
                <w:b/>
                <w:sz w:val="20"/>
                <w:szCs w:val="20"/>
              </w:rPr>
              <w:t>Apmācību veids:</w:t>
            </w:r>
          </w:p>
          <w:p w14:paraId="39B2CF50"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Klātienē ar pasniedzēju</w:t>
            </w:r>
          </w:p>
        </w:tc>
        <w:tc>
          <w:tcPr>
            <w:tcW w:w="4532" w:type="dxa"/>
            <w:tcMar>
              <w:top w:w="60" w:type="dxa"/>
              <w:left w:w="70" w:type="dxa"/>
              <w:bottom w:w="60" w:type="dxa"/>
              <w:right w:w="70" w:type="dxa"/>
            </w:tcMar>
            <w:vAlign w:val="center"/>
          </w:tcPr>
          <w:p w14:paraId="1BC7F560"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Training format:</w:t>
            </w:r>
          </w:p>
          <w:p w14:paraId="611D1806"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In person with a trainer</w:t>
            </w:r>
          </w:p>
        </w:tc>
      </w:tr>
      <w:tr w:rsidR="00CC45A5" w:rsidRPr="00380A86" w14:paraId="7820316C" w14:textId="77777777" w:rsidTr="00CC45A5">
        <w:trPr>
          <w:jc w:val="center"/>
        </w:trPr>
        <w:tc>
          <w:tcPr>
            <w:tcW w:w="4966" w:type="dxa"/>
            <w:tcMar>
              <w:top w:w="60" w:type="dxa"/>
              <w:left w:w="70" w:type="dxa"/>
              <w:bottom w:w="60" w:type="dxa"/>
              <w:right w:w="70" w:type="dxa"/>
            </w:tcMar>
            <w:vAlign w:val="center"/>
          </w:tcPr>
          <w:p w14:paraId="1E890D8E" w14:textId="77777777" w:rsidR="00577B88" w:rsidRPr="00380A86" w:rsidRDefault="00577B88" w:rsidP="0057765A">
            <w:pPr>
              <w:rPr>
                <w:sz w:val="20"/>
                <w:szCs w:val="20"/>
              </w:rPr>
            </w:pPr>
            <w:r w:rsidRPr="00380A86">
              <w:rPr>
                <w:rFonts w:ascii="Times New Roman" w:eastAsia="Times New Roman" w:hAnsi="Times New Roman"/>
                <w:b/>
                <w:sz w:val="20"/>
                <w:szCs w:val="20"/>
              </w:rPr>
              <w:t>Apmācību valoda:</w:t>
            </w:r>
          </w:p>
          <w:p w14:paraId="0AD9D230"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Angļu valoda</w:t>
            </w:r>
          </w:p>
        </w:tc>
        <w:tc>
          <w:tcPr>
            <w:tcW w:w="4532" w:type="dxa"/>
            <w:tcMar>
              <w:top w:w="60" w:type="dxa"/>
              <w:left w:w="70" w:type="dxa"/>
              <w:bottom w:w="60" w:type="dxa"/>
              <w:right w:w="70" w:type="dxa"/>
            </w:tcMar>
            <w:vAlign w:val="center"/>
          </w:tcPr>
          <w:p w14:paraId="6161277E"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Training language:</w:t>
            </w:r>
          </w:p>
          <w:p w14:paraId="6735057B"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English</w:t>
            </w:r>
          </w:p>
        </w:tc>
      </w:tr>
      <w:tr w:rsidR="00CC45A5" w:rsidRPr="00380A86" w14:paraId="3B8B04DD" w14:textId="77777777" w:rsidTr="00CC45A5">
        <w:trPr>
          <w:jc w:val="center"/>
        </w:trPr>
        <w:tc>
          <w:tcPr>
            <w:tcW w:w="4966" w:type="dxa"/>
            <w:tcMar>
              <w:top w:w="60" w:type="dxa"/>
              <w:left w:w="70" w:type="dxa"/>
              <w:bottom w:w="60" w:type="dxa"/>
              <w:right w:w="70" w:type="dxa"/>
            </w:tcMar>
            <w:vAlign w:val="center"/>
          </w:tcPr>
          <w:p w14:paraId="0614F21A" w14:textId="77777777" w:rsidR="00577B88" w:rsidRPr="00380A86" w:rsidRDefault="00577B88" w:rsidP="0057765A">
            <w:pPr>
              <w:rPr>
                <w:sz w:val="20"/>
                <w:szCs w:val="20"/>
              </w:rPr>
            </w:pPr>
            <w:r w:rsidRPr="00380A86">
              <w:rPr>
                <w:rFonts w:ascii="Times New Roman" w:eastAsia="Times New Roman" w:hAnsi="Times New Roman"/>
                <w:b/>
                <w:sz w:val="20"/>
                <w:szCs w:val="20"/>
              </w:rPr>
              <w:t>Citas prasības:</w:t>
            </w:r>
          </w:p>
          <w:p w14:paraId="6C987847"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Piegādātājam jānodrošina dalībnieku IPC J-STD-001 Certified IPC Specialist (CIS) sertifikācijas process, tai skaitā attiecīgo IPC sertifikācijas eksāmenu un nepieciešamo praktisko novērtējumu (workmanship assessment) norise atbilstoši aktuālajām IPC prasībām. Pēc visu attiecīgajai sertifikācijai noteikto prasību sekmīgas izpildes dalībniekam jānodrošina IPC CIS sertifikāta saņemšana.</w:t>
            </w:r>
          </w:p>
          <w:p w14:paraId="304B3BC6"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Piegādātājam jānodrošina, ka mācību laikā tiek nodrošināta dalībnieka dalības uzskaite/reģistrācija.</w:t>
            </w:r>
          </w:p>
          <w:p w14:paraId="5140D7B2"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 xml:space="preserve">Mācību norises vietā jānodrošina vides un informācijas pieejamība, nepieciešamības gadījumos, nodrošinot atbilstošas palīgierīces. </w:t>
            </w:r>
          </w:p>
          <w:p w14:paraId="3F9FAD6B" w14:textId="461D2BCD" w:rsidR="00577B88" w:rsidRPr="00380A86" w:rsidRDefault="00577B88" w:rsidP="0057765A">
            <w:pPr>
              <w:spacing w:after="40"/>
              <w:rPr>
                <w:sz w:val="20"/>
                <w:szCs w:val="20"/>
              </w:rPr>
            </w:pPr>
            <w:r w:rsidRPr="00380A86">
              <w:rPr>
                <w:rFonts w:ascii="Times New Roman" w:eastAsia="Times New Roman" w:hAnsi="Times New Roman"/>
                <w:sz w:val="20"/>
                <w:szCs w:val="20"/>
              </w:rPr>
              <w:t xml:space="preserve">Jānodrošina, ka tiek uzrādīts projekta numurs “4.2.4.1/1/1/24/A/010” – mācību materiālos, sertifikātos u.tml., kā arī  tiek ievērotas visas pārējās Eiropas Savienības fondu publicitātes un vizuālās identitātes prasības mācību laikā (mācību telpās), ievērojot Komunikācijas un redzamības noteikumus Eiropas Savienības finansējuma programmām 2021.-2027.gadam, pieejamas šeit: </w:t>
            </w:r>
            <w:hyperlink r:id="rId13" w:history="1">
              <w:r w:rsidRPr="00380A86">
                <w:rPr>
                  <w:rStyle w:val="Hyperlink"/>
                  <w:rFonts w:ascii="Times New Roman" w:eastAsia="Times New Roman" w:hAnsi="Times New Roman"/>
                  <w:sz w:val="20"/>
                  <w:szCs w:val="20"/>
                </w:rPr>
                <w:t>https://www.esfondi.lv/guidelines_and_regulations_assets/ek_komunikacijas-un-redzamibas-noteikumi.pdf</w:t>
              </w:r>
            </w:hyperlink>
          </w:p>
        </w:tc>
        <w:tc>
          <w:tcPr>
            <w:tcW w:w="4532" w:type="dxa"/>
            <w:tcMar>
              <w:top w:w="60" w:type="dxa"/>
              <w:left w:w="70" w:type="dxa"/>
              <w:bottom w:w="60" w:type="dxa"/>
              <w:right w:w="70" w:type="dxa"/>
            </w:tcMar>
            <w:vAlign w:val="center"/>
          </w:tcPr>
          <w:p w14:paraId="6BCCAEF8"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Other requirements:</w:t>
            </w:r>
          </w:p>
          <w:p w14:paraId="26615CC7"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The Supplier shall ensure the participants’ IPC J-STD-001 Certified IPC Specialist (CIS) certification process, including the relevant IPC certification examinations and required practical workmanship assessment in accordance with the current IPC requirements. After all requirements specified for the relevant certification have been successfully fulfilled, the participant shall be provided with an IPC CIS certificate.</w:t>
            </w:r>
          </w:p>
          <w:p w14:paraId="0030FB5D"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The Supplier shall ensure that participant attendance/registration is recorded during the training.</w:t>
            </w:r>
          </w:p>
          <w:p w14:paraId="7227D3AF"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The training venue shall ensure accessibility of the environment and information, providing appropriate assistive devices where necessary.</w:t>
            </w:r>
          </w:p>
          <w:p w14:paraId="7CF0C38D" w14:textId="00A28A26"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 xml:space="preserve">The project number “4.2.4.1/1/1/24/A/010” shall be displayed in training materials, certificates, etc., and all other EU fund publicity and visual identity requirements shall be complied with during the training (in the training premises), in accordance with the Communication and Visibility Requirements for EU Funding Programmes 2021–2027, available here: </w:t>
            </w:r>
            <w:hyperlink r:id="rId14" w:history="1">
              <w:r w:rsidRPr="00A91DBF">
                <w:rPr>
                  <w:rStyle w:val="Hyperlink"/>
                  <w:rFonts w:ascii="Times New Roman" w:eastAsia="Times New Roman" w:hAnsi="Times New Roman"/>
                  <w:i/>
                  <w:iCs/>
                  <w:sz w:val="20"/>
                  <w:szCs w:val="20"/>
                  <w:lang w:val="en-US"/>
                </w:rPr>
                <w:t>https://www.esfondi.lv/guidelines_and_regulations_assets/ek_komunikacijas-un-redzamibas-noteikumi.pdf</w:t>
              </w:r>
            </w:hyperlink>
          </w:p>
        </w:tc>
      </w:tr>
    </w:tbl>
    <w:p w14:paraId="67B345CB" w14:textId="77777777" w:rsidR="00CC45A5" w:rsidRPr="00380A86" w:rsidRDefault="00CC45A5" w:rsidP="00577B88"/>
    <w:tbl>
      <w:tblPr>
        <w:tblStyle w:val="TableGrid"/>
        <w:tblW w:w="9493" w:type="dxa"/>
        <w:jc w:val="center"/>
        <w:tblLayout w:type="fixed"/>
        <w:tblLook w:val="04A0" w:firstRow="1" w:lastRow="0" w:firstColumn="1" w:lastColumn="0" w:noHBand="0" w:noVBand="1"/>
      </w:tblPr>
      <w:tblGrid>
        <w:gridCol w:w="4957"/>
        <w:gridCol w:w="4536"/>
      </w:tblGrid>
      <w:tr w:rsidR="006F1612" w:rsidRPr="00380A86" w14:paraId="7088D621" w14:textId="77777777" w:rsidTr="00BA62A2">
        <w:trPr>
          <w:jc w:val="center"/>
        </w:trPr>
        <w:tc>
          <w:tcPr>
            <w:tcW w:w="4957" w:type="dxa"/>
            <w:shd w:val="clear" w:color="auto" w:fill="FFFFFF"/>
          </w:tcPr>
          <w:p w14:paraId="1F0F61DF" w14:textId="1A27B13B" w:rsidR="00577B88" w:rsidRPr="00380A86" w:rsidRDefault="00577B88" w:rsidP="0057765A">
            <w:pPr>
              <w:jc w:val="center"/>
              <w:rPr>
                <w:sz w:val="20"/>
                <w:szCs w:val="20"/>
              </w:rPr>
            </w:pPr>
            <w:r w:rsidRPr="00380A86">
              <w:rPr>
                <w:rFonts w:ascii="Times New Roman" w:eastAsia="Times New Roman" w:hAnsi="Times New Roman"/>
                <w:b/>
                <w:sz w:val="20"/>
                <w:szCs w:val="20"/>
              </w:rPr>
              <w:t xml:space="preserve">4. lote – Apmācības IPC-A-600: </w:t>
            </w:r>
            <w:r w:rsidR="005A723C" w:rsidRPr="005A723C">
              <w:rPr>
                <w:rFonts w:ascii="Times New Roman" w:eastAsia="Times New Roman" w:hAnsi="Times New Roman"/>
                <w:b/>
                <w:sz w:val="20"/>
                <w:szCs w:val="20"/>
              </w:rPr>
              <w:t>IPC sertificēts speciālists</w:t>
            </w:r>
          </w:p>
        </w:tc>
        <w:tc>
          <w:tcPr>
            <w:tcW w:w="4536" w:type="dxa"/>
            <w:shd w:val="clear" w:color="auto" w:fill="FFFFFF"/>
          </w:tcPr>
          <w:p w14:paraId="2C2A5EF0" w14:textId="77777777" w:rsidR="00577B88" w:rsidRPr="00A91DBF" w:rsidRDefault="00577B88" w:rsidP="0057765A">
            <w:pPr>
              <w:jc w:val="center"/>
              <w:rPr>
                <w:i/>
                <w:iCs/>
                <w:sz w:val="20"/>
                <w:szCs w:val="20"/>
                <w:lang w:val="en-US"/>
              </w:rPr>
            </w:pPr>
            <w:r w:rsidRPr="00A91DBF">
              <w:rPr>
                <w:rFonts w:ascii="Times New Roman" w:eastAsia="Times New Roman" w:hAnsi="Times New Roman"/>
                <w:b/>
                <w:i/>
                <w:iCs/>
                <w:sz w:val="20"/>
                <w:szCs w:val="20"/>
                <w:lang w:val="en-US"/>
              </w:rPr>
              <w:t>4. lot – Training IPC-A-600: Certified IPC Specialist</w:t>
            </w:r>
          </w:p>
        </w:tc>
      </w:tr>
      <w:tr w:rsidR="00BA62A2" w:rsidRPr="00380A86" w14:paraId="2B435EC3" w14:textId="77777777" w:rsidTr="00BA62A2">
        <w:trPr>
          <w:jc w:val="center"/>
        </w:trPr>
        <w:tc>
          <w:tcPr>
            <w:tcW w:w="4957" w:type="dxa"/>
            <w:tcMar>
              <w:top w:w="60" w:type="dxa"/>
              <w:left w:w="70" w:type="dxa"/>
              <w:bottom w:w="60" w:type="dxa"/>
              <w:right w:w="70" w:type="dxa"/>
            </w:tcMar>
            <w:vAlign w:val="center"/>
          </w:tcPr>
          <w:p w14:paraId="4C8BB1FD" w14:textId="77777777" w:rsidR="00577B88" w:rsidRPr="00380A86" w:rsidRDefault="00577B88" w:rsidP="0057765A">
            <w:pPr>
              <w:rPr>
                <w:sz w:val="20"/>
                <w:szCs w:val="20"/>
              </w:rPr>
            </w:pPr>
            <w:r w:rsidRPr="00380A86">
              <w:rPr>
                <w:rFonts w:ascii="Times New Roman" w:eastAsia="Times New Roman" w:hAnsi="Times New Roman"/>
                <w:b/>
                <w:sz w:val="20"/>
                <w:szCs w:val="20"/>
              </w:rPr>
              <w:t>Mācību kursa nosaukums:</w:t>
            </w:r>
          </w:p>
          <w:p w14:paraId="26381672" w14:textId="55C3CDA0" w:rsidR="00577B88" w:rsidRPr="00380A86" w:rsidRDefault="00577B88" w:rsidP="0057765A">
            <w:pPr>
              <w:spacing w:after="40"/>
              <w:rPr>
                <w:sz w:val="20"/>
                <w:szCs w:val="20"/>
              </w:rPr>
            </w:pPr>
            <w:r w:rsidRPr="00380A86">
              <w:rPr>
                <w:rFonts w:ascii="Times New Roman" w:eastAsia="Times New Roman" w:hAnsi="Times New Roman"/>
                <w:sz w:val="20"/>
                <w:szCs w:val="20"/>
              </w:rPr>
              <w:t xml:space="preserve">IPC-A-600: </w:t>
            </w:r>
            <w:r w:rsidR="005A723C" w:rsidRPr="005A723C">
              <w:rPr>
                <w:rFonts w:ascii="Times New Roman" w:eastAsia="Times New Roman" w:hAnsi="Times New Roman"/>
                <w:sz w:val="20"/>
                <w:szCs w:val="20"/>
              </w:rPr>
              <w:t>IPC sertificēts speciālists</w:t>
            </w:r>
          </w:p>
        </w:tc>
        <w:tc>
          <w:tcPr>
            <w:tcW w:w="4536" w:type="dxa"/>
            <w:tcMar>
              <w:top w:w="60" w:type="dxa"/>
              <w:left w:w="70" w:type="dxa"/>
              <w:bottom w:w="60" w:type="dxa"/>
              <w:right w:w="70" w:type="dxa"/>
            </w:tcMar>
            <w:vAlign w:val="center"/>
          </w:tcPr>
          <w:p w14:paraId="50C1DD98"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Training course title:</w:t>
            </w:r>
          </w:p>
          <w:p w14:paraId="385EE351"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IPC-A-600: Certified IPC Specialist</w:t>
            </w:r>
          </w:p>
        </w:tc>
      </w:tr>
      <w:tr w:rsidR="00BA62A2" w:rsidRPr="00380A86" w14:paraId="645AEAEB" w14:textId="77777777" w:rsidTr="00BA62A2">
        <w:trPr>
          <w:jc w:val="center"/>
        </w:trPr>
        <w:tc>
          <w:tcPr>
            <w:tcW w:w="4957" w:type="dxa"/>
            <w:tcMar>
              <w:top w:w="60" w:type="dxa"/>
              <w:left w:w="70" w:type="dxa"/>
              <w:bottom w:w="60" w:type="dxa"/>
              <w:right w:w="70" w:type="dxa"/>
            </w:tcMar>
            <w:vAlign w:val="center"/>
          </w:tcPr>
          <w:p w14:paraId="52972B7E" w14:textId="77777777" w:rsidR="00577B88" w:rsidRPr="00380A86" w:rsidRDefault="00577B88" w:rsidP="0057765A">
            <w:pPr>
              <w:rPr>
                <w:sz w:val="20"/>
                <w:szCs w:val="20"/>
              </w:rPr>
            </w:pPr>
            <w:r w:rsidRPr="00380A86">
              <w:rPr>
                <w:rFonts w:ascii="Times New Roman" w:eastAsia="Times New Roman" w:hAnsi="Times New Roman"/>
                <w:b/>
                <w:sz w:val="20"/>
                <w:szCs w:val="20"/>
              </w:rPr>
              <w:t>Mācību kursā obligāti ietveramas tēmas:</w:t>
            </w:r>
          </w:p>
          <w:p w14:paraId="765DF7D8" w14:textId="77777777" w:rsidR="005A723C" w:rsidRPr="005A723C" w:rsidRDefault="005A723C" w:rsidP="005A723C">
            <w:pPr>
              <w:spacing w:after="20"/>
              <w:rPr>
                <w:rFonts w:ascii="Times New Roman" w:eastAsia="Times New Roman" w:hAnsi="Times New Roman"/>
                <w:sz w:val="20"/>
                <w:szCs w:val="20"/>
              </w:rPr>
            </w:pPr>
            <w:r w:rsidRPr="005A723C">
              <w:rPr>
                <w:rFonts w:ascii="Times New Roman" w:eastAsia="Times New Roman" w:hAnsi="Times New Roman"/>
                <w:b/>
                <w:bCs/>
                <w:sz w:val="20"/>
                <w:szCs w:val="20"/>
              </w:rPr>
              <w:t>1. modulis</w:t>
            </w:r>
            <w:r w:rsidRPr="005A723C">
              <w:rPr>
                <w:rFonts w:ascii="Times New Roman" w:eastAsia="Times New Roman" w:hAnsi="Times New Roman"/>
                <w:sz w:val="20"/>
                <w:szCs w:val="20"/>
              </w:rPr>
              <w:br/>
              <w:t>Ievads un tīrības pārbaude</w:t>
            </w:r>
          </w:p>
          <w:p w14:paraId="0DFA1B79" w14:textId="77777777" w:rsidR="005A723C" w:rsidRPr="005A723C" w:rsidRDefault="005A723C" w:rsidP="005A723C">
            <w:pPr>
              <w:spacing w:after="20"/>
              <w:rPr>
                <w:rFonts w:ascii="Times New Roman" w:eastAsia="Times New Roman" w:hAnsi="Times New Roman"/>
                <w:sz w:val="20"/>
                <w:szCs w:val="20"/>
              </w:rPr>
            </w:pPr>
            <w:r w:rsidRPr="005A723C">
              <w:rPr>
                <w:rFonts w:ascii="Times New Roman" w:eastAsia="Times New Roman" w:hAnsi="Times New Roman"/>
                <w:b/>
                <w:bCs/>
                <w:sz w:val="20"/>
                <w:szCs w:val="20"/>
              </w:rPr>
              <w:lastRenderedPageBreak/>
              <w:t>2. modulis</w:t>
            </w:r>
            <w:r w:rsidRPr="005A723C">
              <w:rPr>
                <w:rFonts w:ascii="Times New Roman" w:eastAsia="Times New Roman" w:hAnsi="Times New Roman"/>
                <w:sz w:val="20"/>
                <w:szCs w:val="20"/>
              </w:rPr>
              <w:br/>
              <w:t>Ārēji novērojamās pazīmes</w:t>
            </w:r>
          </w:p>
          <w:p w14:paraId="4EFCAA20" w14:textId="77777777" w:rsidR="005A723C" w:rsidRPr="005A723C" w:rsidRDefault="005A723C" w:rsidP="005A723C">
            <w:pPr>
              <w:spacing w:after="20"/>
              <w:rPr>
                <w:rFonts w:ascii="Times New Roman" w:eastAsia="Times New Roman" w:hAnsi="Times New Roman"/>
                <w:sz w:val="20"/>
                <w:szCs w:val="20"/>
              </w:rPr>
            </w:pPr>
            <w:r w:rsidRPr="005A723C">
              <w:rPr>
                <w:rFonts w:ascii="Times New Roman" w:eastAsia="Times New Roman" w:hAnsi="Times New Roman"/>
                <w:b/>
                <w:bCs/>
                <w:sz w:val="20"/>
                <w:szCs w:val="20"/>
              </w:rPr>
              <w:t>3. modulis</w:t>
            </w:r>
            <w:r w:rsidRPr="005A723C">
              <w:rPr>
                <w:rFonts w:ascii="Times New Roman" w:eastAsia="Times New Roman" w:hAnsi="Times New Roman"/>
                <w:sz w:val="20"/>
                <w:szCs w:val="20"/>
              </w:rPr>
              <w:br/>
              <w:t>Iekšēji novērojamās pazīmes</w:t>
            </w:r>
          </w:p>
          <w:p w14:paraId="7D983D6F" w14:textId="6091BA9C" w:rsidR="00577B88" w:rsidRPr="005A723C" w:rsidRDefault="005A723C" w:rsidP="005A723C">
            <w:pPr>
              <w:spacing w:after="20"/>
              <w:rPr>
                <w:rFonts w:ascii="Times New Roman" w:eastAsia="Times New Roman" w:hAnsi="Times New Roman"/>
                <w:sz w:val="20"/>
                <w:szCs w:val="20"/>
              </w:rPr>
            </w:pPr>
            <w:r w:rsidRPr="005A723C">
              <w:rPr>
                <w:rFonts w:ascii="Times New Roman" w:eastAsia="Times New Roman" w:hAnsi="Times New Roman"/>
                <w:b/>
                <w:bCs/>
                <w:sz w:val="20"/>
                <w:szCs w:val="20"/>
              </w:rPr>
              <w:t>4. modulis</w:t>
            </w:r>
            <w:r w:rsidRPr="005A723C">
              <w:rPr>
                <w:rFonts w:ascii="Times New Roman" w:eastAsia="Times New Roman" w:hAnsi="Times New Roman"/>
                <w:sz w:val="20"/>
                <w:szCs w:val="20"/>
              </w:rPr>
              <w:br/>
              <w:t>Citi jautājumi</w:t>
            </w:r>
          </w:p>
        </w:tc>
        <w:tc>
          <w:tcPr>
            <w:tcW w:w="4536" w:type="dxa"/>
            <w:tcMar>
              <w:top w:w="60" w:type="dxa"/>
              <w:left w:w="70" w:type="dxa"/>
              <w:bottom w:w="60" w:type="dxa"/>
              <w:right w:w="70" w:type="dxa"/>
            </w:tcMar>
            <w:vAlign w:val="center"/>
          </w:tcPr>
          <w:p w14:paraId="5479BDF7"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lastRenderedPageBreak/>
              <w:t>Mandatory topics to be included in the training course:</w:t>
            </w:r>
          </w:p>
          <w:p w14:paraId="5D798345"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1</w:t>
            </w:r>
          </w:p>
          <w:p w14:paraId="19ADE667"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Introduction and cleanliness testing</w:t>
            </w:r>
          </w:p>
          <w:p w14:paraId="3F6CCC51"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lastRenderedPageBreak/>
              <w:t>Module 2</w:t>
            </w:r>
          </w:p>
          <w:p w14:paraId="4BE72388"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Externally observable characteristics</w:t>
            </w:r>
          </w:p>
          <w:p w14:paraId="7D4AE5A7"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3</w:t>
            </w:r>
          </w:p>
          <w:p w14:paraId="3D594249"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Internally observable characteristics</w:t>
            </w:r>
          </w:p>
          <w:p w14:paraId="2450C5DC"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4</w:t>
            </w:r>
          </w:p>
          <w:p w14:paraId="49C34C82"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Miscellaneous</w:t>
            </w:r>
          </w:p>
        </w:tc>
      </w:tr>
      <w:tr w:rsidR="00577B88" w:rsidRPr="00380A86" w14:paraId="22BBA2FF" w14:textId="77777777" w:rsidTr="00BA62A2">
        <w:trPr>
          <w:jc w:val="center"/>
        </w:trPr>
        <w:tc>
          <w:tcPr>
            <w:tcW w:w="4957" w:type="dxa"/>
            <w:tcMar>
              <w:top w:w="60" w:type="dxa"/>
              <w:left w:w="70" w:type="dxa"/>
              <w:bottom w:w="60" w:type="dxa"/>
              <w:right w:w="70" w:type="dxa"/>
            </w:tcMar>
            <w:vAlign w:val="center"/>
          </w:tcPr>
          <w:p w14:paraId="0EF33575" w14:textId="77777777" w:rsidR="00577B88" w:rsidRPr="00380A86" w:rsidRDefault="00577B88" w:rsidP="0057765A">
            <w:pPr>
              <w:rPr>
                <w:sz w:val="20"/>
                <w:szCs w:val="20"/>
              </w:rPr>
            </w:pPr>
            <w:r w:rsidRPr="00380A86">
              <w:rPr>
                <w:rFonts w:ascii="Times New Roman" w:eastAsia="Times New Roman" w:hAnsi="Times New Roman"/>
                <w:b/>
                <w:sz w:val="20"/>
                <w:szCs w:val="20"/>
              </w:rPr>
              <w:lastRenderedPageBreak/>
              <w:t>Prasības kursa pasniedzējam:</w:t>
            </w:r>
          </w:p>
          <w:p w14:paraId="23567530"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Pasniedzējam ir vismaz triju gadu darba pieredze nozarē, kurā tiks mācīti darbinieki, vai vismaz triju gadu pieredze mācību sniegšanā nozarē, kurā tiks mācīti darbinieki;</w:t>
            </w:r>
          </w:p>
          <w:p w14:paraId="46DA884E"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Pasniedzējam jābūt aktīvam IPC Certified IPC Trainer (CIT), kurš ir sertificēts IPC-A-600 programmā un ir tiesīgs nodrošināt attiecīgās IPC CIS programmas apmācību un sertifikācijas eksāmena norisi.</w:t>
            </w:r>
          </w:p>
          <w:p w14:paraId="48ABF852"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pasniedzēja kvalifikācija mācību nozarē nav zemāka par kvalifikāciju, ko iegūs darbinieki, apgūstot mācības.</w:t>
            </w:r>
          </w:p>
        </w:tc>
        <w:tc>
          <w:tcPr>
            <w:tcW w:w="4536" w:type="dxa"/>
            <w:tcMar>
              <w:top w:w="60" w:type="dxa"/>
              <w:left w:w="70" w:type="dxa"/>
              <w:bottom w:w="60" w:type="dxa"/>
              <w:right w:w="70" w:type="dxa"/>
            </w:tcMar>
            <w:vAlign w:val="center"/>
          </w:tcPr>
          <w:p w14:paraId="08622F6B"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Requirements for the trainer:</w:t>
            </w:r>
          </w:p>
          <w:p w14:paraId="39C1D63E"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The trainer shall have at least three years of work experience in the field in which the employees will be trained, or at least three years of experience in providing training in the field in which the employees will be trained.</w:t>
            </w:r>
          </w:p>
          <w:p w14:paraId="5C44CF1B"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The trainer shall be an active IPC Certified IPC Trainer (CIT), certified in the IPC-A-600 programme and authorised to provide training under the relevant IPC CIS programme and conduct the certification examination.</w:t>
            </w:r>
          </w:p>
          <w:p w14:paraId="56CA1CB1"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The trainer’s qualification in the training field shall not be lower than the qualification to be obtained by the employees upon completion of the training.</w:t>
            </w:r>
          </w:p>
        </w:tc>
      </w:tr>
      <w:tr w:rsidR="00577B88" w:rsidRPr="00380A86" w14:paraId="573ECDE8" w14:textId="77777777" w:rsidTr="00BA62A2">
        <w:trPr>
          <w:jc w:val="center"/>
        </w:trPr>
        <w:tc>
          <w:tcPr>
            <w:tcW w:w="4957" w:type="dxa"/>
            <w:tcMar>
              <w:top w:w="60" w:type="dxa"/>
              <w:left w:w="70" w:type="dxa"/>
              <w:bottom w:w="60" w:type="dxa"/>
              <w:right w:w="70" w:type="dxa"/>
            </w:tcMar>
            <w:vAlign w:val="center"/>
          </w:tcPr>
          <w:p w14:paraId="1368CB4F" w14:textId="77777777" w:rsidR="00577B88" w:rsidRPr="00380A86" w:rsidRDefault="00577B88" w:rsidP="0057765A">
            <w:pPr>
              <w:rPr>
                <w:sz w:val="20"/>
                <w:szCs w:val="20"/>
              </w:rPr>
            </w:pPr>
            <w:r w:rsidRPr="00380A86">
              <w:rPr>
                <w:rFonts w:ascii="Times New Roman" w:eastAsia="Times New Roman" w:hAnsi="Times New Roman"/>
                <w:b/>
                <w:sz w:val="20"/>
                <w:szCs w:val="20"/>
              </w:rPr>
              <w:t>Mācību materiāli:</w:t>
            </w:r>
          </w:p>
          <w:p w14:paraId="364C51CB"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Audiovizuāli, drukāti vai elektroniski.</w:t>
            </w:r>
          </w:p>
          <w:p w14:paraId="28EAA626"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Ja mācībās paredzēti mācību materiāli, katram kursa dalībniekam jāizsniedz 1 mācību materiāla eksemplārs un viena mācību materiāla titullapas kopija Pasūtītājam (noformēta atbilstoši normatīvo aktu prasībām attiecībā uz vizuālo identitāti).</w:t>
            </w:r>
          </w:p>
        </w:tc>
        <w:tc>
          <w:tcPr>
            <w:tcW w:w="4536" w:type="dxa"/>
            <w:tcMar>
              <w:top w:w="60" w:type="dxa"/>
              <w:left w:w="70" w:type="dxa"/>
              <w:bottom w:w="60" w:type="dxa"/>
              <w:right w:w="70" w:type="dxa"/>
            </w:tcMar>
            <w:vAlign w:val="center"/>
          </w:tcPr>
          <w:p w14:paraId="4CF4CBA2"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Training materials:</w:t>
            </w:r>
          </w:p>
          <w:p w14:paraId="6634D8CC"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Audiovisual, printed or electronic.</w:t>
            </w:r>
          </w:p>
          <w:p w14:paraId="146DE6E0"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If training materials are provided as part of the training, one copy of the training material shall be provided to each course participant and one copy of the title page of the training material shall be provided to the Customer (prepared in accordance with the regulatory requirements regarding visual identity).</w:t>
            </w:r>
          </w:p>
        </w:tc>
      </w:tr>
      <w:tr w:rsidR="00577B88" w:rsidRPr="00380A86" w14:paraId="452C0100" w14:textId="77777777" w:rsidTr="00BA62A2">
        <w:trPr>
          <w:jc w:val="center"/>
        </w:trPr>
        <w:tc>
          <w:tcPr>
            <w:tcW w:w="4957" w:type="dxa"/>
            <w:tcMar>
              <w:top w:w="60" w:type="dxa"/>
              <w:left w:w="70" w:type="dxa"/>
              <w:bottom w:w="60" w:type="dxa"/>
              <w:right w:w="70" w:type="dxa"/>
            </w:tcMar>
            <w:vAlign w:val="center"/>
          </w:tcPr>
          <w:p w14:paraId="1F6E0F68" w14:textId="77777777" w:rsidR="00577B88" w:rsidRPr="00380A86" w:rsidRDefault="00577B88" w:rsidP="0057765A">
            <w:pPr>
              <w:rPr>
                <w:sz w:val="20"/>
                <w:szCs w:val="20"/>
              </w:rPr>
            </w:pPr>
            <w:r w:rsidRPr="00380A86">
              <w:rPr>
                <w:rFonts w:ascii="Times New Roman" w:eastAsia="Times New Roman" w:hAnsi="Times New Roman"/>
                <w:b/>
                <w:sz w:val="20"/>
                <w:szCs w:val="20"/>
              </w:rPr>
              <w:t>Mācību kursa ilgums vienam dalībniekam (akadēmiskās  stundas (1 māc.st. = 45 minūtes)):</w:t>
            </w:r>
          </w:p>
          <w:p w14:paraId="5C51BF41"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35 akadēmiskās stundas</w:t>
            </w:r>
          </w:p>
        </w:tc>
        <w:tc>
          <w:tcPr>
            <w:tcW w:w="4536" w:type="dxa"/>
            <w:tcMar>
              <w:top w:w="60" w:type="dxa"/>
              <w:left w:w="70" w:type="dxa"/>
              <w:bottom w:w="60" w:type="dxa"/>
              <w:right w:w="70" w:type="dxa"/>
            </w:tcMar>
            <w:vAlign w:val="center"/>
          </w:tcPr>
          <w:p w14:paraId="4722FC7A"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Training course duration per participant (academic hours (1 academic hour = 45 minutes)):</w:t>
            </w:r>
          </w:p>
          <w:p w14:paraId="243CA253"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35 academic hours</w:t>
            </w:r>
          </w:p>
        </w:tc>
      </w:tr>
      <w:tr w:rsidR="00577B88" w:rsidRPr="00380A86" w14:paraId="33BFC1D9" w14:textId="77777777" w:rsidTr="00BA62A2">
        <w:trPr>
          <w:jc w:val="center"/>
        </w:trPr>
        <w:tc>
          <w:tcPr>
            <w:tcW w:w="4957" w:type="dxa"/>
            <w:tcMar>
              <w:top w:w="60" w:type="dxa"/>
              <w:left w:w="70" w:type="dxa"/>
              <w:bottom w:w="60" w:type="dxa"/>
              <w:right w:w="70" w:type="dxa"/>
            </w:tcMar>
            <w:vAlign w:val="center"/>
          </w:tcPr>
          <w:p w14:paraId="442F3557" w14:textId="77777777" w:rsidR="00577B88" w:rsidRPr="005A723C" w:rsidRDefault="00577B88" w:rsidP="0057765A">
            <w:pPr>
              <w:rPr>
                <w:sz w:val="20"/>
                <w:szCs w:val="20"/>
              </w:rPr>
            </w:pPr>
            <w:r w:rsidRPr="005A723C">
              <w:rPr>
                <w:rFonts w:ascii="Times New Roman" w:eastAsia="Times New Roman" w:hAnsi="Times New Roman"/>
                <w:b/>
                <w:sz w:val="20"/>
                <w:szCs w:val="20"/>
              </w:rPr>
              <w:t>Apmācāmo skaits:</w:t>
            </w:r>
          </w:p>
          <w:p w14:paraId="621E2A5D" w14:textId="5CA798D2" w:rsidR="00577B88" w:rsidRPr="005A723C" w:rsidRDefault="00577B88" w:rsidP="0057765A">
            <w:pPr>
              <w:spacing w:after="40"/>
              <w:rPr>
                <w:sz w:val="20"/>
                <w:szCs w:val="20"/>
              </w:rPr>
            </w:pPr>
            <w:r w:rsidRPr="005A723C">
              <w:rPr>
                <w:rFonts w:ascii="Times New Roman" w:eastAsia="Times New Roman" w:hAnsi="Times New Roman"/>
                <w:sz w:val="20"/>
                <w:szCs w:val="20"/>
              </w:rPr>
              <w:t>20 dalībnieki</w:t>
            </w:r>
            <w:r w:rsidR="009330FD" w:rsidRPr="005A723C">
              <w:rPr>
                <w:rFonts w:ascii="Times New Roman" w:eastAsia="Times New Roman" w:hAnsi="Times New Roman"/>
                <w:sz w:val="20"/>
                <w:szCs w:val="20"/>
              </w:rPr>
              <w:t xml:space="preserve"> </w:t>
            </w:r>
            <w:r w:rsidR="009330FD" w:rsidRPr="005A723C">
              <w:rPr>
                <w:rFonts w:ascii="Times New Roman" w:eastAsia="Times New Roman" w:hAnsi="Times New Roman"/>
                <w:i/>
                <w:iCs/>
                <w:sz w:val="20"/>
                <w:szCs w:val="20"/>
                <w:lang w:val="en-US"/>
              </w:rPr>
              <w:t>(2 grupas)</w:t>
            </w:r>
          </w:p>
        </w:tc>
        <w:tc>
          <w:tcPr>
            <w:tcW w:w="4536" w:type="dxa"/>
            <w:tcMar>
              <w:top w:w="60" w:type="dxa"/>
              <w:left w:w="70" w:type="dxa"/>
              <w:bottom w:w="60" w:type="dxa"/>
              <w:right w:w="70" w:type="dxa"/>
            </w:tcMar>
            <w:vAlign w:val="center"/>
          </w:tcPr>
          <w:p w14:paraId="3A4C10DF" w14:textId="77777777" w:rsidR="00577B88" w:rsidRPr="005A723C" w:rsidRDefault="00577B88" w:rsidP="0057765A">
            <w:pPr>
              <w:rPr>
                <w:i/>
                <w:iCs/>
                <w:sz w:val="20"/>
                <w:szCs w:val="20"/>
                <w:lang w:val="en-US"/>
              </w:rPr>
            </w:pPr>
            <w:r w:rsidRPr="005A723C">
              <w:rPr>
                <w:rFonts w:ascii="Times New Roman" w:eastAsia="Times New Roman" w:hAnsi="Times New Roman"/>
                <w:b/>
                <w:i/>
                <w:iCs/>
                <w:sz w:val="20"/>
                <w:szCs w:val="20"/>
                <w:lang w:val="en-US"/>
              </w:rPr>
              <w:t>Number of participants:</w:t>
            </w:r>
          </w:p>
          <w:p w14:paraId="133001BF" w14:textId="2BFEB7C8" w:rsidR="00577B88" w:rsidRPr="005A723C" w:rsidRDefault="00577B88" w:rsidP="0057765A">
            <w:pPr>
              <w:spacing w:after="40"/>
              <w:rPr>
                <w:i/>
                <w:iCs/>
                <w:sz w:val="20"/>
                <w:szCs w:val="20"/>
                <w:lang w:val="en-US"/>
              </w:rPr>
            </w:pPr>
            <w:r w:rsidRPr="005A723C">
              <w:rPr>
                <w:rFonts w:ascii="Times New Roman" w:eastAsia="Times New Roman" w:hAnsi="Times New Roman"/>
                <w:i/>
                <w:iCs/>
                <w:sz w:val="20"/>
                <w:szCs w:val="20"/>
                <w:lang w:val="en-US"/>
              </w:rPr>
              <w:t>20 participants</w:t>
            </w:r>
            <w:r w:rsidR="009330FD" w:rsidRPr="005A723C">
              <w:rPr>
                <w:rFonts w:ascii="Times New Roman" w:eastAsia="Times New Roman" w:hAnsi="Times New Roman"/>
                <w:i/>
                <w:iCs/>
                <w:sz w:val="20"/>
                <w:szCs w:val="20"/>
                <w:lang w:val="en-US"/>
              </w:rPr>
              <w:t xml:space="preserve"> (2 groups)</w:t>
            </w:r>
          </w:p>
        </w:tc>
      </w:tr>
      <w:tr w:rsidR="00577B88" w:rsidRPr="00380A86" w14:paraId="100CCA27" w14:textId="77777777" w:rsidTr="00BA62A2">
        <w:trPr>
          <w:jc w:val="center"/>
        </w:trPr>
        <w:tc>
          <w:tcPr>
            <w:tcW w:w="4957" w:type="dxa"/>
            <w:tcMar>
              <w:top w:w="60" w:type="dxa"/>
              <w:left w:w="70" w:type="dxa"/>
              <w:bottom w:w="60" w:type="dxa"/>
              <w:right w:w="70" w:type="dxa"/>
            </w:tcMar>
            <w:vAlign w:val="center"/>
          </w:tcPr>
          <w:p w14:paraId="5E7C63EB" w14:textId="77777777" w:rsidR="00577B88" w:rsidRPr="00380A86" w:rsidRDefault="00577B88" w:rsidP="0057765A">
            <w:pPr>
              <w:rPr>
                <w:sz w:val="20"/>
                <w:szCs w:val="20"/>
              </w:rPr>
            </w:pPr>
            <w:r w:rsidRPr="00380A86">
              <w:rPr>
                <w:rFonts w:ascii="Times New Roman" w:eastAsia="Times New Roman" w:hAnsi="Times New Roman"/>
                <w:b/>
                <w:sz w:val="20"/>
                <w:szCs w:val="20"/>
              </w:rPr>
              <w:t>Apmācību veids:</w:t>
            </w:r>
          </w:p>
          <w:p w14:paraId="65121027"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Klātienē, tiešsaistē vai hibrīdformātā</w:t>
            </w:r>
          </w:p>
        </w:tc>
        <w:tc>
          <w:tcPr>
            <w:tcW w:w="4536" w:type="dxa"/>
            <w:tcMar>
              <w:top w:w="60" w:type="dxa"/>
              <w:left w:w="70" w:type="dxa"/>
              <w:bottom w:w="60" w:type="dxa"/>
              <w:right w:w="70" w:type="dxa"/>
            </w:tcMar>
            <w:vAlign w:val="center"/>
          </w:tcPr>
          <w:p w14:paraId="01028396"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Training format:</w:t>
            </w:r>
          </w:p>
          <w:p w14:paraId="587EB5AE"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In person, online or in hybrid format</w:t>
            </w:r>
          </w:p>
        </w:tc>
      </w:tr>
      <w:tr w:rsidR="00577B88" w:rsidRPr="00380A86" w14:paraId="26AD5C6A" w14:textId="77777777" w:rsidTr="00BA62A2">
        <w:trPr>
          <w:jc w:val="center"/>
        </w:trPr>
        <w:tc>
          <w:tcPr>
            <w:tcW w:w="4957" w:type="dxa"/>
            <w:tcMar>
              <w:top w:w="60" w:type="dxa"/>
              <w:left w:w="70" w:type="dxa"/>
              <w:bottom w:w="60" w:type="dxa"/>
              <w:right w:w="70" w:type="dxa"/>
            </w:tcMar>
            <w:vAlign w:val="center"/>
          </w:tcPr>
          <w:p w14:paraId="55B3F55C" w14:textId="77777777" w:rsidR="00577B88" w:rsidRPr="00380A86" w:rsidRDefault="00577B88" w:rsidP="0057765A">
            <w:pPr>
              <w:rPr>
                <w:sz w:val="20"/>
                <w:szCs w:val="20"/>
              </w:rPr>
            </w:pPr>
            <w:r w:rsidRPr="00380A86">
              <w:rPr>
                <w:rFonts w:ascii="Times New Roman" w:eastAsia="Times New Roman" w:hAnsi="Times New Roman"/>
                <w:b/>
                <w:sz w:val="20"/>
                <w:szCs w:val="20"/>
              </w:rPr>
              <w:t>Apmācību valoda:</w:t>
            </w:r>
          </w:p>
          <w:p w14:paraId="73D8B74A"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Angļu valoda</w:t>
            </w:r>
          </w:p>
        </w:tc>
        <w:tc>
          <w:tcPr>
            <w:tcW w:w="4536" w:type="dxa"/>
            <w:tcMar>
              <w:top w:w="60" w:type="dxa"/>
              <w:left w:w="70" w:type="dxa"/>
              <w:bottom w:w="60" w:type="dxa"/>
              <w:right w:w="70" w:type="dxa"/>
            </w:tcMar>
            <w:vAlign w:val="center"/>
          </w:tcPr>
          <w:p w14:paraId="5BFC8F29"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t>Training language:</w:t>
            </w:r>
          </w:p>
          <w:p w14:paraId="030D0CB6"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English</w:t>
            </w:r>
          </w:p>
        </w:tc>
      </w:tr>
      <w:tr w:rsidR="00577B88" w:rsidRPr="00380A86" w14:paraId="3C358F62" w14:textId="77777777" w:rsidTr="00BA62A2">
        <w:trPr>
          <w:jc w:val="center"/>
        </w:trPr>
        <w:tc>
          <w:tcPr>
            <w:tcW w:w="4957" w:type="dxa"/>
            <w:tcMar>
              <w:top w:w="60" w:type="dxa"/>
              <w:left w:w="70" w:type="dxa"/>
              <w:bottom w:w="60" w:type="dxa"/>
              <w:right w:w="70" w:type="dxa"/>
            </w:tcMar>
            <w:vAlign w:val="center"/>
          </w:tcPr>
          <w:p w14:paraId="63BF0E1F" w14:textId="77777777" w:rsidR="00577B88" w:rsidRPr="00380A86" w:rsidRDefault="00577B88" w:rsidP="0057765A">
            <w:pPr>
              <w:rPr>
                <w:sz w:val="20"/>
                <w:szCs w:val="20"/>
              </w:rPr>
            </w:pPr>
            <w:r w:rsidRPr="00380A86">
              <w:rPr>
                <w:rFonts w:ascii="Times New Roman" w:eastAsia="Times New Roman" w:hAnsi="Times New Roman"/>
                <w:b/>
                <w:sz w:val="20"/>
                <w:szCs w:val="20"/>
              </w:rPr>
              <w:t>Citas prasības:</w:t>
            </w:r>
          </w:p>
          <w:p w14:paraId="338DB446"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Piegādātājam jānodrošina, ka mācību laikā tiek nodrošināta dalībnieka dalības uzskaite/reģistrācija.</w:t>
            </w:r>
          </w:p>
          <w:p w14:paraId="5E49A251"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Piegādātājam jānodrošina dalībnieku IPC-A-600 Certified IPC Specialist (CIS) sertifikācijas process, tai skaitā attiecīgā IPC sertifikācijas eksāmena norise atbilstoši aktuālajām IPC prasībām. Pēc visu attiecīgajai sertifikācijai noteikto prasību sekmīgas izpildes dalībniekam jānodrošina IPC CIS sertifikāta saņemšana.</w:t>
            </w:r>
          </w:p>
          <w:p w14:paraId="49E4E2CE" w14:textId="77777777" w:rsidR="00577B88" w:rsidRPr="00380A86" w:rsidRDefault="00577B88" w:rsidP="0057765A">
            <w:pPr>
              <w:spacing w:after="20"/>
              <w:rPr>
                <w:sz w:val="20"/>
                <w:szCs w:val="20"/>
              </w:rPr>
            </w:pPr>
            <w:r w:rsidRPr="00380A86">
              <w:rPr>
                <w:rFonts w:ascii="Times New Roman" w:eastAsia="Times New Roman" w:hAnsi="Times New Roman"/>
                <w:sz w:val="20"/>
                <w:szCs w:val="20"/>
              </w:rPr>
              <w:t xml:space="preserve">Mācību norises vietā jānodrošina vides un informācijas pieejamība, nepieciešamības gadījumos, nodrošinot atbilstošas palīgierīces. </w:t>
            </w:r>
          </w:p>
          <w:p w14:paraId="6CDDC975" w14:textId="692313E1" w:rsidR="00577B88" w:rsidRPr="00380A86" w:rsidRDefault="00577B88" w:rsidP="0057765A">
            <w:pPr>
              <w:spacing w:after="40"/>
              <w:rPr>
                <w:sz w:val="20"/>
                <w:szCs w:val="20"/>
              </w:rPr>
            </w:pPr>
            <w:r w:rsidRPr="00380A86">
              <w:rPr>
                <w:rFonts w:ascii="Times New Roman" w:eastAsia="Times New Roman" w:hAnsi="Times New Roman"/>
                <w:sz w:val="20"/>
                <w:szCs w:val="20"/>
              </w:rPr>
              <w:t xml:space="preserve">Jānodrošina, ka tiek uzrādīts projekta numurs “4.2.4.1/1/1/24/A/010” – mācību materiālos, sertifikātos u.tml., kā arī  tiek ievērotas visas pārējās Eiropas Savienības fondu publicitātes un vizuālās identitātes prasības mācību laikā (mācību telpās), ievērojot </w:t>
            </w:r>
            <w:r w:rsidRPr="00380A86">
              <w:rPr>
                <w:rFonts w:ascii="Times New Roman" w:eastAsia="Times New Roman" w:hAnsi="Times New Roman"/>
                <w:sz w:val="20"/>
                <w:szCs w:val="20"/>
              </w:rPr>
              <w:lastRenderedPageBreak/>
              <w:t xml:space="preserve">Komunikācijas un redzamības noteikumus Eiropas Savienības finansējuma programmām 2021.-2027.gadam, pieejamas šeit: </w:t>
            </w:r>
            <w:hyperlink r:id="rId15" w:history="1">
              <w:r w:rsidRPr="00380A86">
                <w:rPr>
                  <w:rStyle w:val="Hyperlink"/>
                  <w:rFonts w:ascii="Times New Roman" w:eastAsia="Times New Roman" w:hAnsi="Times New Roman"/>
                  <w:sz w:val="20"/>
                  <w:szCs w:val="20"/>
                </w:rPr>
                <w:t>https://www.esfondi.lv/guidelines_and_regulations_assets/ek_komunikacijas-un-redzamibas-noteikumi.pdf</w:t>
              </w:r>
            </w:hyperlink>
          </w:p>
        </w:tc>
        <w:tc>
          <w:tcPr>
            <w:tcW w:w="4536" w:type="dxa"/>
            <w:tcMar>
              <w:top w:w="60" w:type="dxa"/>
              <w:left w:w="70" w:type="dxa"/>
              <w:bottom w:w="60" w:type="dxa"/>
              <w:right w:w="70" w:type="dxa"/>
            </w:tcMar>
            <w:vAlign w:val="center"/>
          </w:tcPr>
          <w:p w14:paraId="1386786E"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lastRenderedPageBreak/>
              <w:t>Other requirements:</w:t>
            </w:r>
          </w:p>
          <w:p w14:paraId="28C6CF3B"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The Supplier shall ensure that participant attendance/registration is recorded during the training.</w:t>
            </w:r>
          </w:p>
          <w:p w14:paraId="6E08D7E8"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The Supplier shall ensure the participants’ IPC-A-600 Certified IPC Specialist (CIS) certification process, including the relevant IPC certification examination in accordance with the current IPC requirements. After all requirements specified for the relevant certification have been successfully fulfilled, the participant shall be provided with an IPC CIS certificate.</w:t>
            </w:r>
          </w:p>
          <w:p w14:paraId="644FD870"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The training venue shall ensure accessibility of the environment and information, providing appropriate assistive devices where necessary.</w:t>
            </w:r>
          </w:p>
          <w:p w14:paraId="662F35F3" w14:textId="4F7AC91D"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 xml:space="preserve">The project number “4.2.4.1/1/1/24/A/010” shall be displayed in training materials, certificates, etc., and all other EU fund publicity and visual identity </w:t>
            </w:r>
            <w:r w:rsidRPr="00A91DBF">
              <w:rPr>
                <w:rFonts w:ascii="Times New Roman" w:eastAsia="Times New Roman" w:hAnsi="Times New Roman"/>
                <w:i/>
                <w:iCs/>
                <w:sz w:val="20"/>
                <w:szCs w:val="20"/>
                <w:lang w:val="en-US"/>
              </w:rPr>
              <w:lastRenderedPageBreak/>
              <w:t xml:space="preserve">requirements shall be complied with during the training (in the training premises), in accordance with the Communication and Visibility Requirements for EU Funding Programmes 2021–2027, available here: </w:t>
            </w:r>
            <w:hyperlink r:id="rId16" w:history="1">
              <w:r w:rsidRPr="00A91DBF">
                <w:rPr>
                  <w:rStyle w:val="Hyperlink"/>
                  <w:rFonts w:ascii="Times New Roman" w:eastAsia="Times New Roman" w:hAnsi="Times New Roman"/>
                  <w:i/>
                  <w:iCs/>
                  <w:sz w:val="20"/>
                  <w:szCs w:val="20"/>
                  <w:lang w:val="en-US"/>
                </w:rPr>
                <w:t>https://www.esfondi.lv/guidelines_and_regulations_assets/ek_komunikacijas-un-redzamibas-noteikumi.pdf</w:t>
              </w:r>
            </w:hyperlink>
          </w:p>
        </w:tc>
      </w:tr>
    </w:tbl>
    <w:p w14:paraId="2E103AD8" w14:textId="77777777" w:rsidR="006F1612" w:rsidRPr="00380A86" w:rsidRDefault="006F1612" w:rsidP="00577B88"/>
    <w:tbl>
      <w:tblPr>
        <w:tblStyle w:val="TableGrid"/>
        <w:tblW w:w="9498" w:type="dxa"/>
        <w:tblInd w:w="-572" w:type="dxa"/>
        <w:tblLayout w:type="fixed"/>
        <w:tblLook w:val="04A0" w:firstRow="1" w:lastRow="0" w:firstColumn="1" w:lastColumn="0" w:noHBand="0" w:noVBand="1"/>
      </w:tblPr>
      <w:tblGrid>
        <w:gridCol w:w="4962"/>
        <w:gridCol w:w="4536"/>
      </w:tblGrid>
      <w:tr w:rsidR="006F1612" w:rsidRPr="00380A86" w14:paraId="66AD7377" w14:textId="77777777" w:rsidTr="00BA62A2">
        <w:tc>
          <w:tcPr>
            <w:tcW w:w="4962" w:type="dxa"/>
          </w:tcPr>
          <w:p w14:paraId="28ECC6AE" w14:textId="3A813DFA" w:rsidR="006F1612" w:rsidRPr="00380A86" w:rsidRDefault="006F1612" w:rsidP="0057765A">
            <w:pPr>
              <w:jc w:val="center"/>
              <w:rPr>
                <w:sz w:val="20"/>
                <w:szCs w:val="20"/>
              </w:rPr>
            </w:pPr>
            <w:r w:rsidRPr="00380A86">
              <w:rPr>
                <w:rFonts w:ascii="Times New Roman" w:eastAsia="Times New Roman" w:hAnsi="Times New Roman"/>
                <w:b/>
                <w:sz w:val="20"/>
                <w:szCs w:val="20"/>
              </w:rPr>
              <w:t xml:space="preserve">5. lote – Apmācības IPC-A-610: </w:t>
            </w:r>
            <w:r w:rsidR="005A723C" w:rsidRPr="005A723C">
              <w:rPr>
                <w:rFonts w:ascii="Times New Roman" w:eastAsia="Times New Roman" w:hAnsi="Times New Roman"/>
                <w:b/>
                <w:sz w:val="20"/>
                <w:szCs w:val="20"/>
              </w:rPr>
              <w:t>IPC sertificēts speciālists</w:t>
            </w:r>
          </w:p>
        </w:tc>
        <w:tc>
          <w:tcPr>
            <w:tcW w:w="4536" w:type="dxa"/>
          </w:tcPr>
          <w:p w14:paraId="1E8EC878" w14:textId="77777777" w:rsidR="006F1612" w:rsidRPr="00A91DBF" w:rsidRDefault="006F1612" w:rsidP="0057765A">
            <w:pPr>
              <w:jc w:val="center"/>
              <w:rPr>
                <w:i/>
                <w:iCs/>
                <w:sz w:val="20"/>
                <w:szCs w:val="20"/>
                <w:lang w:val="en-US"/>
              </w:rPr>
            </w:pPr>
            <w:r w:rsidRPr="00A91DBF">
              <w:rPr>
                <w:rFonts w:ascii="Times New Roman" w:eastAsia="Times New Roman" w:hAnsi="Times New Roman"/>
                <w:b/>
                <w:i/>
                <w:iCs/>
                <w:sz w:val="20"/>
                <w:szCs w:val="20"/>
                <w:lang w:val="en-US"/>
              </w:rPr>
              <w:t>5. lot – Training IPC-A-610: Certified IPC Specialist</w:t>
            </w:r>
          </w:p>
        </w:tc>
      </w:tr>
      <w:tr w:rsidR="006F1612" w:rsidRPr="00380A86" w14:paraId="276AB615" w14:textId="77777777" w:rsidTr="00BA62A2">
        <w:tc>
          <w:tcPr>
            <w:tcW w:w="4962" w:type="dxa"/>
          </w:tcPr>
          <w:p w14:paraId="27338E33" w14:textId="77777777" w:rsidR="006F1612" w:rsidRPr="00380A86" w:rsidRDefault="006F1612" w:rsidP="00BA62A2">
            <w:pPr>
              <w:jc w:val="both"/>
              <w:rPr>
                <w:sz w:val="20"/>
                <w:szCs w:val="20"/>
              </w:rPr>
            </w:pPr>
            <w:r w:rsidRPr="00380A86">
              <w:rPr>
                <w:rFonts w:ascii="Times New Roman" w:eastAsia="Times New Roman" w:hAnsi="Times New Roman"/>
                <w:b/>
                <w:sz w:val="20"/>
                <w:szCs w:val="20"/>
              </w:rPr>
              <w:t>Mācību kursa nosaukums:</w:t>
            </w:r>
          </w:p>
          <w:p w14:paraId="7FE2F890" w14:textId="0904979E" w:rsidR="006F1612" w:rsidRPr="00380A86" w:rsidRDefault="006F1612" w:rsidP="00BA62A2">
            <w:pPr>
              <w:spacing w:after="40"/>
              <w:jc w:val="both"/>
              <w:rPr>
                <w:sz w:val="20"/>
                <w:szCs w:val="20"/>
              </w:rPr>
            </w:pPr>
            <w:r w:rsidRPr="00380A86">
              <w:rPr>
                <w:rFonts w:ascii="Times New Roman" w:eastAsia="Times New Roman" w:hAnsi="Times New Roman"/>
                <w:sz w:val="20"/>
                <w:szCs w:val="20"/>
              </w:rPr>
              <w:t xml:space="preserve">IPC-A-610: </w:t>
            </w:r>
            <w:r w:rsidR="005A723C" w:rsidRPr="005A723C">
              <w:rPr>
                <w:rFonts w:ascii="Times New Roman" w:eastAsia="Times New Roman" w:hAnsi="Times New Roman"/>
                <w:sz w:val="20"/>
                <w:szCs w:val="20"/>
              </w:rPr>
              <w:t>IPC sertificēts speciālists</w:t>
            </w:r>
          </w:p>
        </w:tc>
        <w:tc>
          <w:tcPr>
            <w:tcW w:w="4536" w:type="dxa"/>
          </w:tcPr>
          <w:p w14:paraId="4166BBCD" w14:textId="77777777" w:rsidR="006F1612" w:rsidRPr="00A91DBF" w:rsidRDefault="006F1612" w:rsidP="00BA62A2">
            <w:pPr>
              <w:jc w:val="both"/>
              <w:rPr>
                <w:i/>
                <w:iCs/>
                <w:sz w:val="20"/>
                <w:szCs w:val="20"/>
                <w:lang w:val="en-US"/>
              </w:rPr>
            </w:pPr>
            <w:r w:rsidRPr="00A91DBF">
              <w:rPr>
                <w:rFonts w:ascii="Times New Roman" w:eastAsia="Times New Roman" w:hAnsi="Times New Roman"/>
                <w:b/>
                <w:i/>
                <w:iCs/>
                <w:sz w:val="20"/>
                <w:szCs w:val="20"/>
                <w:lang w:val="en-US"/>
              </w:rPr>
              <w:t>Training course title:</w:t>
            </w:r>
          </w:p>
          <w:p w14:paraId="1D3F7B52" w14:textId="77777777" w:rsidR="006F1612" w:rsidRPr="00A91DBF" w:rsidRDefault="006F1612" w:rsidP="00BA62A2">
            <w:pPr>
              <w:spacing w:after="40"/>
              <w:jc w:val="both"/>
              <w:rPr>
                <w:i/>
                <w:iCs/>
                <w:sz w:val="20"/>
                <w:szCs w:val="20"/>
                <w:lang w:val="en-US"/>
              </w:rPr>
            </w:pPr>
            <w:r w:rsidRPr="00A91DBF">
              <w:rPr>
                <w:rFonts w:ascii="Times New Roman" w:eastAsia="Times New Roman" w:hAnsi="Times New Roman"/>
                <w:i/>
                <w:iCs/>
                <w:sz w:val="20"/>
                <w:szCs w:val="20"/>
                <w:lang w:val="en-US"/>
              </w:rPr>
              <w:t>IPC-A-610: Acceptability of Electronic Assemblies – Certified IPC Specialist (CIS)</w:t>
            </w:r>
          </w:p>
        </w:tc>
      </w:tr>
      <w:tr w:rsidR="006F1612" w:rsidRPr="00380A86" w14:paraId="6CE16DCE" w14:textId="77777777" w:rsidTr="00BA62A2">
        <w:tc>
          <w:tcPr>
            <w:tcW w:w="4962" w:type="dxa"/>
          </w:tcPr>
          <w:p w14:paraId="43D80D6F" w14:textId="77777777" w:rsidR="006F1612" w:rsidRPr="00380A86" w:rsidRDefault="006F1612" w:rsidP="00BA62A2">
            <w:pPr>
              <w:jc w:val="both"/>
              <w:rPr>
                <w:sz w:val="20"/>
                <w:szCs w:val="20"/>
              </w:rPr>
            </w:pPr>
            <w:r w:rsidRPr="00380A86">
              <w:rPr>
                <w:rFonts w:ascii="Times New Roman" w:eastAsia="Times New Roman" w:hAnsi="Times New Roman"/>
                <w:b/>
                <w:sz w:val="20"/>
                <w:szCs w:val="20"/>
              </w:rPr>
              <w:t>Mācību kursā obligāti ietveramas tēmas:</w:t>
            </w:r>
          </w:p>
          <w:p w14:paraId="028645EE" w14:textId="1CB9EFD5" w:rsidR="005A723C" w:rsidRPr="005A723C" w:rsidRDefault="005A723C" w:rsidP="005A723C">
            <w:pPr>
              <w:spacing w:after="20"/>
              <w:jc w:val="both"/>
              <w:rPr>
                <w:rFonts w:ascii="Times New Roman" w:eastAsia="Times New Roman" w:hAnsi="Times New Roman"/>
                <w:sz w:val="20"/>
                <w:szCs w:val="20"/>
              </w:rPr>
            </w:pPr>
            <w:r w:rsidRPr="005A723C">
              <w:rPr>
                <w:rFonts w:ascii="Times New Roman" w:eastAsia="Times New Roman" w:hAnsi="Times New Roman"/>
                <w:sz w:val="20"/>
                <w:szCs w:val="20"/>
              </w:rPr>
              <w:t>1. modulis – Ievads, pieņemamības kritēriji, piemērojamie dokumenti un apiešanās ar izstrādājumiem</w:t>
            </w:r>
          </w:p>
          <w:p w14:paraId="437D2160" w14:textId="39376211" w:rsidR="005A723C" w:rsidRPr="005A723C" w:rsidRDefault="005A723C" w:rsidP="005A723C">
            <w:pPr>
              <w:spacing w:after="20"/>
              <w:jc w:val="both"/>
              <w:rPr>
                <w:rFonts w:ascii="Times New Roman" w:eastAsia="Times New Roman" w:hAnsi="Times New Roman"/>
                <w:sz w:val="20"/>
                <w:szCs w:val="20"/>
              </w:rPr>
            </w:pPr>
            <w:r w:rsidRPr="005A723C">
              <w:rPr>
                <w:rFonts w:ascii="Times New Roman" w:eastAsia="Times New Roman" w:hAnsi="Times New Roman"/>
                <w:sz w:val="20"/>
                <w:szCs w:val="20"/>
              </w:rPr>
              <w:t>2. modulis – Lodēšana un augstspriegums</w:t>
            </w:r>
          </w:p>
          <w:p w14:paraId="7D20ACAF" w14:textId="24328710" w:rsidR="005A723C" w:rsidRPr="005A723C" w:rsidRDefault="005A723C" w:rsidP="005A723C">
            <w:pPr>
              <w:spacing w:after="20"/>
              <w:jc w:val="both"/>
              <w:rPr>
                <w:rFonts w:ascii="Times New Roman" w:eastAsia="Times New Roman" w:hAnsi="Times New Roman"/>
                <w:sz w:val="20"/>
                <w:szCs w:val="20"/>
              </w:rPr>
            </w:pPr>
            <w:r w:rsidRPr="005A723C">
              <w:rPr>
                <w:rFonts w:ascii="Times New Roman" w:eastAsia="Times New Roman" w:hAnsi="Times New Roman"/>
                <w:sz w:val="20"/>
                <w:szCs w:val="20"/>
              </w:rPr>
              <w:t>3. modulis – Komponentu bojājumi, iespiedshēmu plates un mezgli</w:t>
            </w:r>
          </w:p>
          <w:p w14:paraId="7A4FFE62" w14:textId="41742BA2" w:rsidR="005A723C" w:rsidRPr="005A723C" w:rsidRDefault="005A723C" w:rsidP="005A723C">
            <w:pPr>
              <w:spacing w:after="20"/>
              <w:jc w:val="both"/>
              <w:rPr>
                <w:rFonts w:ascii="Times New Roman" w:eastAsia="Times New Roman" w:hAnsi="Times New Roman"/>
                <w:sz w:val="20"/>
                <w:szCs w:val="20"/>
              </w:rPr>
            </w:pPr>
            <w:r w:rsidRPr="005A723C">
              <w:rPr>
                <w:rFonts w:ascii="Times New Roman" w:eastAsia="Times New Roman" w:hAnsi="Times New Roman"/>
                <w:sz w:val="20"/>
                <w:szCs w:val="20"/>
              </w:rPr>
              <w:t>4. modulis – Termināļu savienojumi</w:t>
            </w:r>
          </w:p>
          <w:p w14:paraId="2AD342C9" w14:textId="20BAAFE2" w:rsidR="005A723C" w:rsidRPr="005A723C" w:rsidRDefault="005A723C" w:rsidP="005A723C">
            <w:pPr>
              <w:spacing w:after="20"/>
              <w:jc w:val="both"/>
              <w:rPr>
                <w:rFonts w:ascii="Times New Roman" w:eastAsia="Times New Roman" w:hAnsi="Times New Roman"/>
                <w:sz w:val="20"/>
                <w:szCs w:val="20"/>
              </w:rPr>
            </w:pPr>
            <w:r w:rsidRPr="005A723C">
              <w:rPr>
                <w:rFonts w:ascii="Times New Roman" w:eastAsia="Times New Roman" w:hAnsi="Times New Roman"/>
                <w:sz w:val="20"/>
                <w:szCs w:val="20"/>
              </w:rPr>
              <w:t>5. modulis – Caurumu montāžas tehnoloģija un jumper vadi</w:t>
            </w:r>
          </w:p>
          <w:p w14:paraId="302FD3B9" w14:textId="34FA3643" w:rsidR="005A723C" w:rsidRPr="005A723C" w:rsidRDefault="005A723C" w:rsidP="005A723C">
            <w:pPr>
              <w:spacing w:after="20"/>
              <w:jc w:val="both"/>
              <w:rPr>
                <w:rFonts w:ascii="Times New Roman" w:eastAsia="Times New Roman" w:hAnsi="Times New Roman"/>
                <w:sz w:val="20"/>
                <w:szCs w:val="20"/>
              </w:rPr>
            </w:pPr>
            <w:r w:rsidRPr="005A723C">
              <w:rPr>
                <w:rFonts w:ascii="Times New Roman" w:eastAsia="Times New Roman" w:hAnsi="Times New Roman"/>
                <w:sz w:val="20"/>
                <w:szCs w:val="20"/>
              </w:rPr>
              <w:t>6. modulis – Virsmas montāžas tehnoloģija un jumper vadi</w:t>
            </w:r>
          </w:p>
          <w:p w14:paraId="5AE2744E" w14:textId="35DA3DB8" w:rsidR="006F1612" w:rsidRDefault="005A723C" w:rsidP="005A723C">
            <w:pPr>
              <w:spacing w:after="20"/>
              <w:jc w:val="both"/>
              <w:rPr>
                <w:rFonts w:ascii="Times New Roman" w:eastAsia="Times New Roman" w:hAnsi="Times New Roman"/>
                <w:sz w:val="20"/>
                <w:szCs w:val="20"/>
              </w:rPr>
            </w:pPr>
            <w:r w:rsidRPr="005A723C">
              <w:rPr>
                <w:rFonts w:ascii="Times New Roman" w:eastAsia="Times New Roman" w:hAnsi="Times New Roman"/>
                <w:sz w:val="20"/>
                <w:szCs w:val="20"/>
              </w:rPr>
              <w:t>7. modulis – Mehāniskie stiprinājumi</w:t>
            </w:r>
          </w:p>
          <w:p w14:paraId="72922745" w14:textId="77777777" w:rsidR="005A723C" w:rsidRPr="00380A86" w:rsidRDefault="005A723C" w:rsidP="005A723C">
            <w:pPr>
              <w:spacing w:after="20"/>
              <w:jc w:val="both"/>
              <w:rPr>
                <w:sz w:val="20"/>
                <w:szCs w:val="20"/>
              </w:rPr>
            </w:pPr>
          </w:p>
          <w:p w14:paraId="3C94CA46" w14:textId="77777777" w:rsidR="006F1612" w:rsidRPr="00380A86" w:rsidRDefault="006F1612" w:rsidP="00BA62A2">
            <w:pPr>
              <w:spacing w:after="40"/>
              <w:jc w:val="both"/>
              <w:rPr>
                <w:sz w:val="20"/>
                <w:szCs w:val="20"/>
              </w:rPr>
            </w:pPr>
            <w:r w:rsidRPr="00380A86">
              <w:rPr>
                <w:rFonts w:ascii="Times New Roman" w:eastAsia="Times New Roman" w:hAnsi="Times New Roman"/>
                <w:sz w:val="20"/>
                <w:szCs w:val="20"/>
              </w:rPr>
              <w:t>Apmācības jānodrošina atbilstoši attiecīgā IPC-A-610 standarta un IPC CIS sertifikācijas programmas aktuālajai redakcijai, kas ir spēkā apmācību norises laikā.</w:t>
            </w:r>
          </w:p>
        </w:tc>
        <w:tc>
          <w:tcPr>
            <w:tcW w:w="4536" w:type="dxa"/>
          </w:tcPr>
          <w:p w14:paraId="3320B586" w14:textId="77777777" w:rsidR="006F1612" w:rsidRPr="00A91DBF" w:rsidRDefault="006F1612" w:rsidP="00BA62A2">
            <w:pPr>
              <w:jc w:val="both"/>
              <w:rPr>
                <w:i/>
                <w:iCs/>
                <w:sz w:val="20"/>
                <w:szCs w:val="20"/>
                <w:lang w:val="en-US"/>
              </w:rPr>
            </w:pPr>
            <w:r w:rsidRPr="00A91DBF">
              <w:rPr>
                <w:rFonts w:ascii="Times New Roman" w:eastAsia="Times New Roman" w:hAnsi="Times New Roman"/>
                <w:b/>
                <w:i/>
                <w:iCs/>
                <w:sz w:val="20"/>
                <w:szCs w:val="20"/>
                <w:lang w:val="en-US"/>
              </w:rPr>
              <w:t>Mandatory topics to be included in the training course:</w:t>
            </w:r>
          </w:p>
          <w:p w14:paraId="08E0A435" w14:textId="77777777" w:rsidR="006F1612" w:rsidRPr="00A91DBF" w:rsidRDefault="006F1612" w:rsidP="00BA62A2">
            <w:pPr>
              <w:spacing w:after="20"/>
              <w:jc w:val="both"/>
              <w:rPr>
                <w:i/>
                <w:iCs/>
                <w:sz w:val="20"/>
                <w:szCs w:val="20"/>
                <w:lang w:val="en-US"/>
              </w:rPr>
            </w:pPr>
            <w:r w:rsidRPr="00A91DBF">
              <w:rPr>
                <w:rFonts w:ascii="Times New Roman" w:eastAsia="Times New Roman" w:hAnsi="Times New Roman"/>
                <w:i/>
                <w:iCs/>
                <w:sz w:val="20"/>
                <w:szCs w:val="20"/>
                <w:lang w:val="en-US"/>
              </w:rPr>
              <w:t>Module 1 – Intro, Acceptability, Applicable Documents and Handling</w:t>
            </w:r>
          </w:p>
          <w:p w14:paraId="2D084685" w14:textId="77777777" w:rsidR="006F1612" w:rsidRPr="00A91DBF" w:rsidRDefault="006F1612" w:rsidP="00BA62A2">
            <w:pPr>
              <w:spacing w:after="20"/>
              <w:jc w:val="both"/>
              <w:rPr>
                <w:i/>
                <w:iCs/>
                <w:sz w:val="20"/>
                <w:szCs w:val="20"/>
                <w:lang w:val="en-US"/>
              </w:rPr>
            </w:pPr>
            <w:r w:rsidRPr="00A91DBF">
              <w:rPr>
                <w:rFonts w:ascii="Times New Roman" w:eastAsia="Times New Roman" w:hAnsi="Times New Roman"/>
                <w:i/>
                <w:iCs/>
                <w:sz w:val="20"/>
                <w:szCs w:val="20"/>
                <w:lang w:val="en-US"/>
              </w:rPr>
              <w:t>Module 2 – Soldering and High Voltage</w:t>
            </w:r>
          </w:p>
          <w:p w14:paraId="318617D0" w14:textId="77777777" w:rsidR="006F1612" w:rsidRPr="00A91DBF" w:rsidRDefault="006F1612" w:rsidP="00BA62A2">
            <w:pPr>
              <w:spacing w:after="20"/>
              <w:jc w:val="both"/>
              <w:rPr>
                <w:i/>
                <w:iCs/>
                <w:sz w:val="20"/>
                <w:szCs w:val="20"/>
                <w:lang w:val="en-US"/>
              </w:rPr>
            </w:pPr>
            <w:r w:rsidRPr="00A91DBF">
              <w:rPr>
                <w:rFonts w:ascii="Times New Roman" w:eastAsia="Times New Roman" w:hAnsi="Times New Roman"/>
                <w:i/>
                <w:iCs/>
                <w:sz w:val="20"/>
                <w:szCs w:val="20"/>
                <w:lang w:val="en-US"/>
              </w:rPr>
              <w:t>Module 3 – Component Damage, Printed Boards and Assemblies</w:t>
            </w:r>
          </w:p>
          <w:p w14:paraId="004C4296" w14:textId="77777777" w:rsidR="006F1612" w:rsidRPr="00A91DBF" w:rsidRDefault="006F1612" w:rsidP="00BA62A2">
            <w:pPr>
              <w:spacing w:after="20"/>
              <w:jc w:val="both"/>
              <w:rPr>
                <w:i/>
                <w:iCs/>
                <w:sz w:val="20"/>
                <w:szCs w:val="20"/>
                <w:lang w:val="en-US"/>
              </w:rPr>
            </w:pPr>
            <w:r w:rsidRPr="00A91DBF">
              <w:rPr>
                <w:rFonts w:ascii="Times New Roman" w:eastAsia="Times New Roman" w:hAnsi="Times New Roman"/>
                <w:i/>
                <w:iCs/>
                <w:sz w:val="20"/>
                <w:szCs w:val="20"/>
                <w:lang w:val="en-US"/>
              </w:rPr>
              <w:t>Module 4 – Terminal Connections</w:t>
            </w:r>
          </w:p>
          <w:p w14:paraId="08A31491" w14:textId="77777777" w:rsidR="006F1612" w:rsidRPr="00A91DBF" w:rsidRDefault="006F1612" w:rsidP="00BA62A2">
            <w:pPr>
              <w:spacing w:after="20"/>
              <w:jc w:val="both"/>
              <w:rPr>
                <w:i/>
                <w:iCs/>
                <w:sz w:val="20"/>
                <w:szCs w:val="20"/>
                <w:lang w:val="en-US"/>
              </w:rPr>
            </w:pPr>
            <w:r w:rsidRPr="00A91DBF">
              <w:rPr>
                <w:rFonts w:ascii="Times New Roman" w:eastAsia="Times New Roman" w:hAnsi="Times New Roman"/>
                <w:i/>
                <w:iCs/>
                <w:sz w:val="20"/>
                <w:szCs w:val="20"/>
                <w:lang w:val="en-US"/>
              </w:rPr>
              <w:t>Module 5 – Through-Hole Technology and Jumper Wires</w:t>
            </w:r>
          </w:p>
          <w:p w14:paraId="7358A842" w14:textId="77777777" w:rsidR="006F1612" w:rsidRPr="00A91DBF" w:rsidRDefault="006F1612" w:rsidP="00BA62A2">
            <w:pPr>
              <w:spacing w:after="20"/>
              <w:jc w:val="both"/>
              <w:rPr>
                <w:i/>
                <w:iCs/>
                <w:sz w:val="20"/>
                <w:szCs w:val="20"/>
                <w:lang w:val="en-US"/>
              </w:rPr>
            </w:pPr>
            <w:r w:rsidRPr="00A91DBF">
              <w:rPr>
                <w:rFonts w:ascii="Times New Roman" w:eastAsia="Times New Roman" w:hAnsi="Times New Roman"/>
                <w:i/>
                <w:iCs/>
                <w:sz w:val="20"/>
                <w:szCs w:val="20"/>
                <w:lang w:val="en-US"/>
              </w:rPr>
              <w:t>Module 6 – Surface Mount Technology and Jumper Wires</w:t>
            </w:r>
          </w:p>
          <w:p w14:paraId="2B3BF34A" w14:textId="77777777" w:rsidR="006F1612" w:rsidRPr="00A91DBF" w:rsidRDefault="006F1612" w:rsidP="00BA62A2">
            <w:pPr>
              <w:spacing w:after="20"/>
              <w:jc w:val="both"/>
              <w:rPr>
                <w:i/>
                <w:iCs/>
                <w:sz w:val="20"/>
                <w:szCs w:val="20"/>
                <w:lang w:val="en-US"/>
              </w:rPr>
            </w:pPr>
            <w:r w:rsidRPr="00A91DBF">
              <w:rPr>
                <w:rFonts w:ascii="Times New Roman" w:eastAsia="Times New Roman" w:hAnsi="Times New Roman"/>
                <w:i/>
                <w:iCs/>
                <w:sz w:val="20"/>
                <w:szCs w:val="20"/>
                <w:lang w:val="en-US"/>
              </w:rPr>
              <w:t>Module 7 – Hardware</w:t>
            </w:r>
          </w:p>
          <w:p w14:paraId="35F12A3C" w14:textId="77777777" w:rsidR="006F1612" w:rsidRPr="00A91DBF" w:rsidRDefault="006F1612" w:rsidP="00BA62A2">
            <w:pPr>
              <w:spacing w:after="20"/>
              <w:jc w:val="both"/>
              <w:rPr>
                <w:i/>
                <w:iCs/>
                <w:sz w:val="20"/>
                <w:szCs w:val="20"/>
                <w:lang w:val="en-US"/>
              </w:rPr>
            </w:pPr>
          </w:p>
          <w:p w14:paraId="7FEE1D27" w14:textId="77777777" w:rsidR="006F1612" w:rsidRPr="00A91DBF" w:rsidRDefault="006F1612" w:rsidP="00BA62A2">
            <w:pPr>
              <w:spacing w:after="40"/>
              <w:jc w:val="both"/>
              <w:rPr>
                <w:i/>
                <w:iCs/>
                <w:sz w:val="20"/>
                <w:szCs w:val="20"/>
                <w:lang w:val="en-US"/>
              </w:rPr>
            </w:pPr>
            <w:r w:rsidRPr="00A91DBF">
              <w:rPr>
                <w:rFonts w:ascii="Times New Roman" w:eastAsia="Times New Roman" w:hAnsi="Times New Roman"/>
                <w:i/>
                <w:iCs/>
                <w:sz w:val="20"/>
                <w:szCs w:val="20"/>
                <w:lang w:val="en-US"/>
              </w:rPr>
              <w:t>The training shall be provided in accordance with the current version of the relevant IPC-A-610 standard and the IPC CIS certification programme applicable at the time of training.</w:t>
            </w:r>
          </w:p>
        </w:tc>
      </w:tr>
      <w:tr w:rsidR="006F1612" w:rsidRPr="00380A86" w14:paraId="1989DB98" w14:textId="77777777" w:rsidTr="00BA62A2">
        <w:tc>
          <w:tcPr>
            <w:tcW w:w="4962" w:type="dxa"/>
          </w:tcPr>
          <w:p w14:paraId="1F3E75CB" w14:textId="77777777" w:rsidR="006F1612" w:rsidRPr="00380A86" w:rsidRDefault="006F1612" w:rsidP="00BA62A2">
            <w:pPr>
              <w:jc w:val="both"/>
              <w:rPr>
                <w:sz w:val="20"/>
                <w:szCs w:val="20"/>
              </w:rPr>
            </w:pPr>
            <w:r w:rsidRPr="00380A86">
              <w:rPr>
                <w:rFonts w:ascii="Times New Roman" w:eastAsia="Times New Roman" w:hAnsi="Times New Roman"/>
                <w:b/>
                <w:sz w:val="20"/>
                <w:szCs w:val="20"/>
              </w:rPr>
              <w:t>Prasības kursa pasniedzējam:</w:t>
            </w:r>
          </w:p>
          <w:p w14:paraId="3A39AD43" w14:textId="77777777" w:rsidR="006F1612" w:rsidRPr="00380A86" w:rsidRDefault="006F1612" w:rsidP="00BA62A2">
            <w:pPr>
              <w:spacing w:after="20"/>
              <w:jc w:val="both"/>
              <w:rPr>
                <w:sz w:val="20"/>
                <w:szCs w:val="20"/>
              </w:rPr>
            </w:pPr>
            <w:r w:rsidRPr="00380A86">
              <w:rPr>
                <w:rFonts w:ascii="Times New Roman" w:eastAsia="Times New Roman" w:hAnsi="Times New Roman"/>
                <w:sz w:val="20"/>
                <w:szCs w:val="20"/>
              </w:rPr>
              <w:t>Pasniedzējam ir vismaz triju gadu darba pieredze nozarē, kurā tiks mācīti darbinieki, vai vismaz triju gadu pieredze mācību sniegšanā nozarē, kurā tiks mācīti darbinieki;</w:t>
            </w:r>
          </w:p>
          <w:p w14:paraId="51B8A5E0" w14:textId="77777777" w:rsidR="006F1612" w:rsidRPr="00380A86" w:rsidRDefault="006F1612" w:rsidP="00BA62A2">
            <w:pPr>
              <w:spacing w:after="20"/>
              <w:jc w:val="both"/>
              <w:rPr>
                <w:sz w:val="20"/>
                <w:szCs w:val="20"/>
              </w:rPr>
            </w:pPr>
            <w:r w:rsidRPr="00380A86">
              <w:rPr>
                <w:rFonts w:ascii="Times New Roman" w:eastAsia="Times New Roman" w:hAnsi="Times New Roman"/>
                <w:sz w:val="20"/>
                <w:szCs w:val="20"/>
              </w:rPr>
              <w:t>Pasniedzēja kvalifikācija mācību nozarē nav zemāka par kvalifikāciju, ko iegūs darbinieki, apgūstot mācības.</w:t>
            </w:r>
          </w:p>
          <w:p w14:paraId="33C0679B" w14:textId="77777777" w:rsidR="006F1612" w:rsidRPr="00380A86" w:rsidRDefault="006F1612" w:rsidP="00BA62A2">
            <w:pPr>
              <w:spacing w:after="40"/>
              <w:jc w:val="both"/>
              <w:rPr>
                <w:sz w:val="20"/>
                <w:szCs w:val="20"/>
              </w:rPr>
            </w:pPr>
            <w:r w:rsidRPr="00380A86">
              <w:rPr>
                <w:rFonts w:ascii="Times New Roman" w:eastAsia="Times New Roman" w:hAnsi="Times New Roman"/>
                <w:sz w:val="20"/>
                <w:szCs w:val="20"/>
              </w:rPr>
              <w:t>Pasniedzējam jābūt aktīvam IPC Certified IPC Trainer (CIT), kurš ir sertificēts IPC-A-610 programmā un ir tiesīgs nodrošināt attiecīgās IPC CIS programmas apmācību un sertifikācijas eksāmena norisi.</w:t>
            </w:r>
          </w:p>
        </w:tc>
        <w:tc>
          <w:tcPr>
            <w:tcW w:w="4536" w:type="dxa"/>
          </w:tcPr>
          <w:p w14:paraId="775367FE" w14:textId="77777777" w:rsidR="006F1612" w:rsidRPr="00A91DBF" w:rsidRDefault="006F1612" w:rsidP="00BA62A2">
            <w:pPr>
              <w:jc w:val="both"/>
              <w:rPr>
                <w:i/>
                <w:iCs/>
                <w:sz w:val="20"/>
                <w:szCs w:val="20"/>
                <w:lang w:val="en-US"/>
              </w:rPr>
            </w:pPr>
            <w:r w:rsidRPr="00A91DBF">
              <w:rPr>
                <w:rFonts w:ascii="Times New Roman" w:eastAsia="Times New Roman" w:hAnsi="Times New Roman"/>
                <w:b/>
                <w:i/>
                <w:iCs/>
                <w:sz w:val="20"/>
                <w:szCs w:val="20"/>
                <w:lang w:val="en-US"/>
              </w:rPr>
              <w:t>Requirements for the trainer:</w:t>
            </w:r>
          </w:p>
          <w:p w14:paraId="55C96E70" w14:textId="77777777" w:rsidR="006F1612" w:rsidRPr="00A91DBF" w:rsidRDefault="006F1612" w:rsidP="00BA62A2">
            <w:pPr>
              <w:spacing w:after="20"/>
              <w:jc w:val="both"/>
              <w:rPr>
                <w:i/>
                <w:iCs/>
                <w:sz w:val="20"/>
                <w:szCs w:val="20"/>
                <w:lang w:val="en-US"/>
              </w:rPr>
            </w:pPr>
            <w:r w:rsidRPr="00A91DBF">
              <w:rPr>
                <w:rFonts w:ascii="Times New Roman" w:eastAsia="Times New Roman" w:hAnsi="Times New Roman"/>
                <w:i/>
                <w:iCs/>
                <w:sz w:val="20"/>
                <w:szCs w:val="20"/>
                <w:lang w:val="en-US"/>
              </w:rPr>
              <w:t>The trainer shall have at least three years of work experience in the field in which the employees will be trained, or at least three years of experience in providing training in the field in which the employees will be trained.</w:t>
            </w:r>
          </w:p>
          <w:p w14:paraId="2B9E9F92" w14:textId="77777777" w:rsidR="006F1612" w:rsidRPr="00A91DBF" w:rsidRDefault="006F1612" w:rsidP="00BA62A2">
            <w:pPr>
              <w:spacing w:after="20"/>
              <w:jc w:val="both"/>
              <w:rPr>
                <w:i/>
                <w:iCs/>
                <w:sz w:val="20"/>
                <w:szCs w:val="20"/>
                <w:lang w:val="en-US"/>
              </w:rPr>
            </w:pPr>
            <w:r w:rsidRPr="00A91DBF">
              <w:rPr>
                <w:rFonts w:ascii="Times New Roman" w:eastAsia="Times New Roman" w:hAnsi="Times New Roman"/>
                <w:i/>
                <w:iCs/>
                <w:sz w:val="20"/>
                <w:szCs w:val="20"/>
                <w:lang w:val="en-US"/>
              </w:rPr>
              <w:t>The trainer’s qualification in the training field shall not be lower than the qualification to be obtained by the employees upon completion of the training.</w:t>
            </w:r>
          </w:p>
          <w:p w14:paraId="7F5C788E" w14:textId="77777777" w:rsidR="006F1612" w:rsidRPr="00A91DBF" w:rsidRDefault="006F1612" w:rsidP="00BA62A2">
            <w:pPr>
              <w:spacing w:after="40"/>
              <w:jc w:val="both"/>
              <w:rPr>
                <w:i/>
                <w:iCs/>
                <w:sz w:val="20"/>
                <w:szCs w:val="20"/>
                <w:lang w:val="en-US"/>
              </w:rPr>
            </w:pPr>
            <w:r w:rsidRPr="00A91DBF">
              <w:rPr>
                <w:rFonts w:ascii="Times New Roman" w:eastAsia="Times New Roman" w:hAnsi="Times New Roman"/>
                <w:i/>
                <w:iCs/>
                <w:sz w:val="20"/>
                <w:szCs w:val="20"/>
                <w:lang w:val="en-US"/>
              </w:rPr>
              <w:t>The trainer shall be an active IPC Certified IPC Trainer (CIT), certified in the IPC-A-610 programme and authorised to provide training under the relevant IPC CIS programme and conduct the certification examination.</w:t>
            </w:r>
          </w:p>
        </w:tc>
      </w:tr>
      <w:tr w:rsidR="006F1612" w:rsidRPr="00380A86" w14:paraId="50421BA4" w14:textId="77777777" w:rsidTr="00BA62A2">
        <w:tc>
          <w:tcPr>
            <w:tcW w:w="4962" w:type="dxa"/>
          </w:tcPr>
          <w:p w14:paraId="58BA215F" w14:textId="77777777" w:rsidR="006F1612" w:rsidRPr="00380A86" w:rsidRDefault="006F1612" w:rsidP="00BA62A2">
            <w:pPr>
              <w:jc w:val="both"/>
              <w:rPr>
                <w:sz w:val="20"/>
                <w:szCs w:val="20"/>
              </w:rPr>
            </w:pPr>
            <w:r w:rsidRPr="00380A86">
              <w:rPr>
                <w:rFonts w:ascii="Times New Roman" w:eastAsia="Times New Roman" w:hAnsi="Times New Roman"/>
                <w:b/>
                <w:sz w:val="20"/>
                <w:szCs w:val="20"/>
              </w:rPr>
              <w:t>Mācību materiāli:</w:t>
            </w:r>
          </w:p>
          <w:p w14:paraId="779F1A77" w14:textId="77777777" w:rsidR="006F1612" w:rsidRPr="00380A86" w:rsidRDefault="006F1612" w:rsidP="00BA62A2">
            <w:pPr>
              <w:spacing w:after="20"/>
              <w:jc w:val="both"/>
              <w:rPr>
                <w:sz w:val="20"/>
                <w:szCs w:val="20"/>
              </w:rPr>
            </w:pPr>
            <w:r w:rsidRPr="00380A86">
              <w:rPr>
                <w:rFonts w:ascii="Times New Roman" w:eastAsia="Times New Roman" w:hAnsi="Times New Roman"/>
                <w:sz w:val="20"/>
                <w:szCs w:val="20"/>
              </w:rPr>
              <w:t>Audiovizuāli, drukāti vai elektroniski.</w:t>
            </w:r>
          </w:p>
          <w:p w14:paraId="2DC74915" w14:textId="77777777" w:rsidR="006F1612" w:rsidRPr="00380A86" w:rsidRDefault="006F1612" w:rsidP="00BA62A2">
            <w:pPr>
              <w:spacing w:after="40"/>
              <w:jc w:val="both"/>
              <w:rPr>
                <w:sz w:val="20"/>
                <w:szCs w:val="20"/>
              </w:rPr>
            </w:pPr>
            <w:r w:rsidRPr="00380A86">
              <w:rPr>
                <w:rFonts w:ascii="Times New Roman" w:eastAsia="Times New Roman" w:hAnsi="Times New Roman"/>
                <w:sz w:val="20"/>
                <w:szCs w:val="20"/>
              </w:rPr>
              <w:t>Ja mācībās paredzēti mācību materiāli, katram kursa dalībniekam jāizsniedz 1 mācību materiāla eksemplārs un viena mācību materiāla titullapas kopija Pasūtītājam (noformēta atbilstoši normatīvo aktu prasībām attiecībā uz vizuālo identitāti).</w:t>
            </w:r>
          </w:p>
        </w:tc>
        <w:tc>
          <w:tcPr>
            <w:tcW w:w="4536" w:type="dxa"/>
          </w:tcPr>
          <w:p w14:paraId="514B7C3A" w14:textId="77777777" w:rsidR="006F1612" w:rsidRPr="00A91DBF" w:rsidRDefault="006F1612" w:rsidP="00BA62A2">
            <w:pPr>
              <w:jc w:val="both"/>
              <w:rPr>
                <w:i/>
                <w:iCs/>
                <w:sz w:val="20"/>
                <w:szCs w:val="20"/>
                <w:lang w:val="en-US"/>
              </w:rPr>
            </w:pPr>
            <w:r w:rsidRPr="00A91DBF">
              <w:rPr>
                <w:rFonts w:ascii="Times New Roman" w:eastAsia="Times New Roman" w:hAnsi="Times New Roman"/>
                <w:b/>
                <w:i/>
                <w:iCs/>
                <w:sz w:val="20"/>
                <w:szCs w:val="20"/>
                <w:lang w:val="en-US"/>
              </w:rPr>
              <w:t>Training materials:</w:t>
            </w:r>
          </w:p>
          <w:p w14:paraId="57E98F7E" w14:textId="77777777" w:rsidR="006F1612" w:rsidRPr="00A91DBF" w:rsidRDefault="006F1612" w:rsidP="00BA62A2">
            <w:pPr>
              <w:spacing w:after="20"/>
              <w:jc w:val="both"/>
              <w:rPr>
                <w:i/>
                <w:iCs/>
                <w:sz w:val="20"/>
                <w:szCs w:val="20"/>
                <w:lang w:val="en-US"/>
              </w:rPr>
            </w:pPr>
            <w:r w:rsidRPr="00A91DBF">
              <w:rPr>
                <w:rFonts w:ascii="Times New Roman" w:eastAsia="Times New Roman" w:hAnsi="Times New Roman"/>
                <w:i/>
                <w:iCs/>
                <w:sz w:val="20"/>
                <w:szCs w:val="20"/>
                <w:lang w:val="en-US"/>
              </w:rPr>
              <w:t>Audiovisual, printed or electronic.</w:t>
            </w:r>
          </w:p>
          <w:p w14:paraId="3632A71F" w14:textId="77777777" w:rsidR="006F1612" w:rsidRPr="00A91DBF" w:rsidRDefault="006F1612" w:rsidP="00BA62A2">
            <w:pPr>
              <w:spacing w:after="40"/>
              <w:jc w:val="both"/>
              <w:rPr>
                <w:i/>
                <w:iCs/>
                <w:sz w:val="20"/>
                <w:szCs w:val="20"/>
                <w:lang w:val="en-US"/>
              </w:rPr>
            </w:pPr>
            <w:r w:rsidRPr="00A91DBF">
              <w:rPr>
                <w:rFonts w:ascii="Times New Roman" w:eastAsia="Times New Roman" w:hAnsi="Times New Roman"/>
                <w:i/>
                <w:iCs/>
                <w:sz w:val="20"/>
                <w:szCs w:val="20"/>
                <w:lang w:val="en-US"/>
              </w:rPr>
              <w:t>If training materials are provided as part of the training, one copy of the training material shall be provided to each course participant and one copy of the title page of the training material shall be provided to the Customer (prepared in accordance with the regulatory requirements regarding visual identity).</w:t>
            </w:r>
          </w:p>
        </w:tc>
      </w:tr>
      <w:tr w:rsidR="006F1612" w:rsidRPr="00380A86" w14:paraId="641E7600" w14:textId="77777777" w:rsidTr="00BA62A2">
        <w:tc>
          <w:tcPr>
            <w:tcW w:w="4962" w:type="dxa"/>
          </w:tcPr>
          <w:p w14:paraId="132B3215" w14:textId="77777777" w:rsidR="006F1612" w:rsidRPr="00380A86" w:rsidRDefault="006F1612" w:rsidP="0057765A">
            <w:pPr>
              <w:rPr>
                <w:sz w:val="20"/>
                <w:szCs w:val="20"/>
              </w:rPr>
            </w:pPr>
            <w:r w:rsidRPr="00380A86">
              <w:rPr>
                <w:rFonts w:ascii="Times New Roman" w:eastAsia="Times New Roman" w:hAnsi="Times New Roman"/>
                <w:b/>
                <w:sz w:val="20"/>
                <w:szCs w:val="20"/>
              </w:rPr>
              <w:t>Mācību kursa ilgums vienam dalībniekam (akadēmiskās  stundas (1 māc.st. = 45 minūtes)):</w:t>
            </w:r>
          </w:p>
          <w:p w14:paraId="7B2CF863" w14:textId="77777777" w:rsidR="006F1612" w:rsidRPr="00380A86" w:rsidRDefault="006F1612" w:rsidP="0057765A">
            <w:pPr>
              <w:spacing w:after="40"/>
              <w:rPr>
                <w:sz w:val="20"/>
                <w:szCs w:val="20"/>
              </w:rPr>
            </w:pPr>
            <w:r w:rsidRPr="00380A86">
              <w:rPr>
                <w:rFonts w:ascii="Times New Roman" w:eastAsia="Times New Roman" w:hAnsi="Times New Roman"/>
                <w:sz w:val="20"/>
                <w:szCs w:val="20"/>
              </w:rPr>
              <w:t>35 akadēmiskās stundas</w:t>
            </w:r>
          </w:p>
        </w:tc>
        <w:tc>
          <w:tcPr>
            <w:tcW w:w="4536" w:type="dxa"/>
          </w:tcPr>
          <w:p w14:paraId="0741E6FA" w14:textId="77777777" w:rsidR="006F1612" w:rsidRPr="00A91DBF" w:rsidRDefault="006F1612" w:rsidP="0057765A">
            <w:pPr>
              <w:rPr>
                <w:i/>
                <w:iCs/>
                <w:sz w:val="20"/>
                <w:szCs w:val="20"/>
                <w:lang w:val="en-US"/>
              </w:rPr>
            </w:pPr>
            <w:r w:rsidRPr="00A91DBF">
              <w:rPr>
                <w:rFonts w:ascii="Times New Roman" w:eastAsia="Times New Roman" w:hAnsi="Times New Roman"/>
                <w:b/>
                <w:i/>
                <w:iCs/>
                <w:sz w:val="20"/>
                <w:szCs w:val="20"/>
                <w:lang w:val="en-US"/>
              </w:rPr>
              <w:t>Training course duration per participant (academic hours (1 academic hour = 45 minutes)):</w:t>
            </w:r>
          </w:p>
          <w:p w14:paraId="0646C5C9" w14:textId="77777777" w:rsidR="006F1612" w:rsidRPr="00A91DBF" w:rsidRDefault="006F1612" w:rsidP="0057765A">
            <w:pPr>
              <w:spacing w:after="40"/>
              <w:rPr>
                <w:i/>
                <w:iCs/>
                <w:sz w:val="20"/>
                <w:szCs w:val="20"/>
                <w:lang w:val="en-US"/>
              </w:rPr>
            </w:pPr>
            <w:r w:rsidRPr="00A91DBF">
              <w:rPr>
                <w:rFonts w:ascii="Times New Roman" w:eastAsia="Times New Roman" w:hAnsi="Times New Roman"/>
                <w:i/>
                <w:iCs/>
                <w:sz w:val="20"/>
                <w:szCs w:val="20"/>
                <w:lang w:val="en-US"/>
              </w:rPr>
              <w:t>35 academic hours</w:t>
            </w:r>
          </w:p>
        </w:tc>
      </w:tr>
      <w:tr w:rsidR="006F1612" w:rsidRPr="00380A86" w14:paraId="188EC358" w14:textId="77777777" w:rsidTr="00BA62A2">
        <w:tc>
          <w:tcPr>
            <w:tcW w:w="4962" w:type="dxa"/>
          </w:tcPr>
          <w:p w14:paraId="7FA1D0DD" w14:textId="77777777" w:rsidR="006F1612" w:rsidRPr="005A723C" w:rsidRDefault="006F1612" w:rsidP="0057765A">
            <w:pPr>
              <w:rPr>
                <w:sz w:val="20"/>
                <w:szCs w:val="20"/>
              </w:rPr>
            </w:pPr>
            <w:r w:rsidRPr="005A723C">
              <w:rPr>
                <w:rFonts w:ascii="Times New Roman" w:eastAsia="Times New Roman" w:hAnsi="Times New Roman"/>
                <w:b/>
                <w:sz w:val="20"/>
                <w:szCs w:val="20"/>
              </w:rPr>
              <w:t>Apmācāmo skaits:</w:t>
            </w:r>
          </w:p>
          <w:p w14:paraId="7DD69994" w14:textId="226FB2B0" w:rsidR="006F1612" w:rsidRPr="005A723C" w:rsidRDefault="006F1612" w:rsidP="0057765A">
            <w:pPr>
              <w:spacing w:after="40"/>
              <w:rPr>
                <w:sz w:val="20"/>
                <w:szCs w:val="20"/>
              </w:rPr>
            </w:pPr>
            <w:r w:rsidRPr="005A723C">
              <w:rPr>
                <w:rFonts w:ascii="Times New Roman" w:eastAsia="Times New Roman" w:hAnsi="Times New Roman"/>
                <w:sz w:val="20"/>
                <w:szCs w:val="20"/>
              </w:rPr>
              <w:t>30 dalībnieki</w:t>
            </w:r>
            <w:r w:rsidR="009330FD" w:rsidRPr="005A723C">
              <w:rPr>
                <w:rFonts w:ascii="Times New Roman" w:eastAsia="Times New Roman" w:hAnsi="Times New Roman"/>
                <w:sz w:val="20"/>
                <w:szCs w:val="20"/>
              </w:rPr>
              <w:t xml:space="preserve"> </w:t>
            </w:r>
            <w:r w:rsidR="009330FD" w:rsidRPr="005A723C">
              <w:rPr>
                <w:rFonts w:ascii="Times New Roman" w:eastAsia="Times New Roman" w:hAnsi="Times New Roman"/>
                <w:sz w:val="20"/>
                <w:szCs w:val="20"/>
                <w:lang w:val="en-US"/>
              </w:rPr>
              <w:t>(2 grupas)</w:t>
            </w:r>
          </w:p>
        </w:tc>
        <w:tc>
          <w:tcPr>
            <w:tcW w:w="4536" w:type="dxa"/>
          </w:tcPr>
          <w:p w14:paraId="2CCEC72A" w14:textId="77777777" w:rsidR="006F1612" w:rsidRPr="005A723C" w:rsidRDefault="006F1612" w:rsidP="0057765A">
            <w:pPr>
              <w:rPr>
                <w:i/>
                <w:iCs/>
                <w:sz w:val="20"/>
                <w:szCs w:val="20"/>
                <w:lang w:val="en-US"/>
              </w:rPr>
            </w:pPr>
            <w:r w:rsidRPr="005A723C">
              <w:rPr>
                <w:rFonts w:ascii="Times New Roman" w:eastAsia="Times New Roman" w:hAnsi="Times New Roman"/>
                <w:b/>
                <w:i/>
                <w:iCs/>
                <w:sz w:val="20"/>
                <w:szCs w:val="20"/>
                <w:lang w:val="en-US"/>
              </w:rPr>
              <w:t>Number of participants:</w:t>
            </w:r>
          </w:p>
          <w:p w14:paraId="13BB6E9A" w14:textId="75DA4F78" w:rsidR="006F1612" w:rsidRPr="005A723C" w:rsidRDefault="006F1612" w:rsidP="0057765A">
            <w:pPr>
              <w:spacing w:after="40"/>
              <w:rPr>
                <w:i/>
                <w:iCs/>
                <w:sz w:val="20"/>
                <w:szCs w:val="20"/>
                <w:lang w:val="en-US"/>
              </w:rPr>
            </w:pPr>
            <w:r w:rsidRPr="005A723C">
              <w:rPr>
                <w:rFonts w:ascii="Times New Roman" w:eastAsia="Times New Roman" w:hAnsi="Times New Roman"/>
                <w:i/>
                <w:iCs/>
                <w:sz w:val="20"/>
                <w:szCs w:val="20"/>
                <w:lang w:val="en-US"/>
              </w:rPr>
              <w:t>30 participants</w:t>
            </w:r>
            <w:r w:rsidR="009330FD" w:rsidRPr="005A723C">
              <w:rPr>
                <w:rFonts w:ascii="Times New Roman" w:eastAsia="Times New Roman" w:hAnsi="Times New Roman"/>
                <w:i/>
                <w:iCs/>
                <w:sz w:val="20"/>
                <w:szCs w:val="20"/>
                <w:lang w:val="en-US"/>
              </w:rPr>
              <w:t xml:space="preserve"> (2 groups)</w:t>
            </w:r>
          </w:p>
        </w:tc>
      </w:tr>
      <w:tr w:rsidR="006F1612" w:rsidRPr="00380A86" w14:paraId="6F962777" w14:textId="77777777" w:rsidTr="00BA62A2">
        <w:tc>
          <w:tcPr>
            <w:tcW w:w="4962" w:type="dxa"/>
          </w:tcPr>
          <w:p w14:paraId="37E8BFB1" w14:textId="77777777" w:rsidR="006F1612" w:rsidRPr="00380A86" w:rsidRDefault="006F1612" w:rsidP="0057765A">
            <w:pPr>
              <w:rPr>
                <w:sz w:val="20"/>
                <w:szCs w:val="20"/>
              </w:rPr>
            </w:pPr>
            <w:r w:rsidRPr="00380A86">
              <w:rPr>
                <w:rFonts w:ascii="Times New Roman" w:eastAsia="Times New Roman" w:hAnsi="Times New Roman"/>
                <w:b/>
                <w:sz w:val="20"/>
                <w:szCs w:val="20"/>
              </w:rPr>
              <w:lastRenderedPageBreak/>
              <w:t>Apmācību veids:</w:t>
            </w:r>
          </w:p>
          <w:p w14:paraId="770EB008" w14:textId="77777777" w:rsidR="006F1612" w:rsidRPr="00380A86" w:rsidRDefault="006F1612" w:rsidP="0057765A">
            <w:pPr>
              <w:spacing w:after="40"/>
              <w:rPr>
                <w:sz w:val="20"/>
                <w:szCs w:val="20"/>
              </w:rPr>
            </w:pPr>
            <w:r w:rsidRPr="00380A86">
              <w:rPr>
                <w:rFonts w:ascii="Times New Roman" w:eastAsia="Times New Roman" w:hAnsi="Times New Roman"/>
                <w:sz w:val="20"/>
                <w:szCs w:val="20"/>
              </w:rPr>
              <w:t>Klātienē, tiešsaistē vai hibrīdformātā</w:t>
            </w:r>
          </w:p>
        </w:tc>
        <w:tc>
          <w:tcPr>
            <w:tcW w:w="4536" w:type="dxa"/>
          </w:tcPr>
          <w:p w14:paraId="09840EBB" w14:textId="77777777" w:rsidR="006F1612" w:rsidRPr="00A91DBF" w:rsidRDefault="006F1612" w:rsidP="0057765A">
            <w:pPr>
              <w:rPr>
                <w:i/>
                <w:iCs/>
                <w:sz w:val="20"/>
                <w:szCs w:val="20"/>
                <w:lang w:val="en-US"/>
              </w:rPr>
            </w:pPr>
            <w:r w:rsidRPr="00A91DBF">
              <w:rPr>
                <w:rFonts w:ascii="Times New Roman" w:eastAsia="Times New Roman" w:hAnsi="Times New Roman"/>
                <w:b/>
                <w:i/>
                <w:iCs/>
                <w:sz w:val="20"/>
                <w:szCs w:val="20"/>
                <w:lang w:val="en-US"/>
              </w:rPr>
              <w:t>Training format:</w:t>
            </w:r>
          </w:p>
          <w:p w14:paraId="2A35DE19" w14:textId="77777777" w:rsidR="006F1612" w:rsidRPr="00A91DBF" w:rsidRDefault="006F1612" w:rsidP="0057765A">
            <w:pPr>
              <w:spacing w:after="40"/>
              <w:rPr>
                <w:i/>
                <w:iCs/>
                <w:sz w:val="20"/>
                <w:szCs w:val="20"/>
                <w:lang w:val="en-US"/>
              </w:rPr>
            </w:pPr>
            <w:r w:rsidRPr="00A91DBF">
              <w:rPr>
                <w:rFonts w:ascii="Times New Roman" w:eastAsia="Times New Roman" w:hAnsi="Times New Roman"/>
                <w:i/>
                <w:iCs/>
                <w:sz w:val="20"/>
                <w:szCs w:val="20"/>
                <w:lang w:val="en-US"/>
              </w:rPr>
              <w:t>In person, online or in hybrid format</w:t>
            </w:r>
          </w:p>
        </w:tc>
      </w:tr>
      <w:tr w:rsidR="006F1612" w:rsidRPr="00380A86" w14:paraId="1E9C71DE" w14:textId="77777777" w:rsidTr="00BA62A2">
        <w:tc>
          <w:tcPr>
            <w:tcW w:w="4962" w:type="dxa"/>
          </w:tcPr>
          <w:p w14:paraId="6E74FDE2" w14:textId="77777777" w:rsidR="006F1612" w:rsidRPr="00380A86" w:rsidRDefault="006F1612" w:rsidP="0057765A">
            <w:pPr>
              <w:rPr>
                <w:sz w:val="20"/>
                <w:szCs w:val="20"/>
              </w:rPr>
            </w:pPr>
            <w:r w:rsidRPr="00380A86">
              <w:rPr>
                <w:rFonts w:ascii="Times New Roman" w:eastAsia="Times New Roman" w:hAnsi="Times New Roman"/>
                <w:b/>
                <w:sz w:val="20"/>
                <w:szCs w:val="20"/>
              </w:rPr>
              <w:t>Apmācību valoda:</w:t>
            </w:r>
          </w:p>
          <w:p w14:paraId="193CB879" w14:textId="77777777" w:rsidR="006F1612" w:rsidRPr="00380A86" w:rsidRDefault="006F1612" w:rsidP="0057765A">
            <w:pPr>
              <w:spacing w:after="40"/>
              <w:rPr>
                <w:sz w:val="20"/>
                <w:szCs w:val="20"/>
              </w:rPr>
            </w:pPr>
            <w:r w:rsidRPr="00380A86">
              <w:rPr>
                <w:rFonts w:ascii="Times New Roman" w:eastAsia="Times New Roman" w:hAnsi="Times New Roman"/>
                <w:sz w:val="20"/>
                <w:szCs w:val="20"/>
              </w:rPr>
              <w:t>Angļu valoda</w:t>
            </w:r>
          </w:p>
        </w:tc>
        <w:tc>
          <w:tcPr>
            <w:tcW w:w="4536" w:type="dxa"/>
          </w:tcPr>
          <w:p w14:paraId="497DA6B0" w14:textId="77777777" w:rsidR="006F1612" w:rsidRPr="00A91DBF" w:rsidRDefault="006F1612" w:rsidP="0057765A">
            <w:pPr>
              <w:rPr>
                <w:i/>
                <w:iCs/>
                <w:sz w:val="20"/>
                <w:szCs w:val="20"/>
                <w:lang w:val="en-US"/>
              </w:rPr>
            </w:pPr>
            <w:r w:rsidRPr="00A91DBF">
              <w:rPr>
                <w:rFonts w:ascii="Times New Roman" w:eastAsia="Times New Roman" w:hAnsi="Times New Roman"/>
                <w:b/>
                <w:i/>
                <w:iCs/>
                <w:sz w:val="20"/>
                <w:szCs w:val="20"/>
                <w:lang w:val="en-US"/>
              </w:rPr>
              <w:t>Training language:</w:t>
            </w:r>
          </w:p>
          <w:p w14:paraId="747098A2" w14:textId="77777777" w:rsidR="006F1612" w:rsidRPr="00A91DBF" w:rsidRDefault="006F1612" w:rsidP="0057765A">
            <w:pPr>
              <w:spacing w:after="40"/>
              <w:rPr>
                <w:i/>
                <w:iCs/>
                <w:sz w:val="20"/>
                <w:szCs w:val="20"/>
                <w:lang w:val="en-US"/>
              </w:rPr>
            </w:pPr>
            <w:r w:rsidRPr="00A91DBF">
              <w:rPr>
                <w:rFonts w:ascii="Times New Roman" w:eastAsia="Times New Roman" w:hAnsi="Times New Roman"/>
                <w:i/>
                <w:iCs/>
                <w:sz w:val="20"/>
                <w:szCs w:val="20"/>
                <w:lang w:val="en-US"/>
              </w:rPr>
              <w:t>English</w:t>
            </w:r>
          </w:p>
        </w:tc>
      </w:tr>
      <w:tr w:rsidR="006F1612" w:rsidRPr="00380A86" w14:paraId="2CEB9723" w14:textId="77777777" w:rsidTr="00BA62A2">
        <w:tc>
          <w:tcPr>
            <w:tcW w:w="4962" w:type="dxa"/>
          </w:tcPr>
          <w:p w14:paraId="72C92497" w14:textId="77777777" w:rsidR="006F1612" w:rsidRPr="00380A86" w:rsidRDefault="006F1612" w:rsidP="00BA62A2">
            <w:pPr>
              <w:jc w:val="both"/>
              <w:rPr>
                <w:sz w:val="20"/>
                <w:szCs w:val="20"/>
              </w:rPr>
            </w:pPr>
            <w:r w:rsidRPr="00380A86">
              <w:rPr>
                <w:rFonts w:ascii="Times New Roman" w:eastAsia="Times New Roman" w:hAnsi="Times New Roman"/>
                <w:b/>
                <w:sz w:val="20"/>
                <w:szCs w:val="20"/>
              </w:rPr>
              <w:t>Citas prasības:</w:t>
            </w:r>
          </w:p>
          <w:p w14:paraId="298DB7FB" w14:textId="34E9C95D" w:rsidR="006F1612" w:rsidRPr="00380A86" w:rsidRDefault="006F1612" w:rsidP="00BA62A2">
            <w:pPr>
              <w:spacing w:after="20"/>
              <w:jc w:val="both"/>
              <w:rPr>
                <w:sz w:val="20"/>
                <w:szCs w:val="20"/>
              </w:rPr>
            </w:pPr>
            <w:r w:rsidRPr="00380A86">
              <w:rPr>
                <w:rFonts w:ascii="Times New Roman" w:eastAsia="Times New Roman" w:hAnsi="Times New Roman"/>
                <w:sz w:val="20"/>
                <w:szCs w:val="20"/>
              </w:rPr>
              <w:t xml:space="preserve">Piegādātājam jānodrošina dalībnieku </w:t>
            </w:r>
            <w:r w:rsidR="005A723C" w:rsidRPr="005A723C">
              <w:rPr>
                <w:rFonts w:ascii="Times New Roman" w:eastAsia="Times New Roman" w:hAnsi="Times New Roman"/>
                <w:sz w:val="20"/>
                <w:szCs w:val="20"/>
              </w:rPr>
              <w:t>IPC sertificēts speciālists (CIS)</w:t>
            </w:r>
            <w:r w:rsidRPr="00380A86">
              <w:rPr>
                <w:rFonts w:ascii="Times New Roman" w:eastAsia="Times New Roman" w:hAnsi="Times New Roman"/>
                <w:sz w:val="20"/>
                <w:szCs w:val="20"/>
              </w:rPr>
              <w:t xml:space="preserve"> sertifikācijas process, tai skaitā attiecīgo IPC sertifikācijas eksāmenu norise atbilstoši aktuālajām IPC prasībām. Pēc visu attiecīgajai sertifikācijai noteikto prasību sekmīgas izpildes dalībniekam jānodrošina IPC CIS sertifikāta saņemšana.</w:t>
            </w:r>
          </w:p>
          <w:p w14:paraId="3CD7ED3A" w14:textId="77777777" w:rsidR="006F1612" w:rsidRPr="00380A86" w:rsidRDefault="006F1612" w:rsidP="00BA62A2">
            <w:pPr>
              <w:spacing w:after="20"/>
              <w:jc w:val="both"/>
              <w:rPr>
                <w:sz w:val="20"/>
                <w:szCs w:val="20"/>
              </w:rPr>
            </w:pPr>
            <w:r w:rsidRPr="00380A86">
              <w:rPr>
                <w:rFonts w:ascii="Times New Roman" w:eastAsia="Times New Roman" w:hAnsi="Times New Roman"/>
                <w:sz w:val="20"/>
                <w:szCs w:val="20"/>
              </w:rPr>
              <w:t>Piegādātājam jānodrošina, ka mācību laikā tiek nodrošināta dalībnieka dalības uzskaite/reģistrācija.</w:t>
            </w:r>
          </w:p>
          <w:p w14:paraId="42B4AA21" w14:textId="77777777" w:rsidR="006F1612" w:rsidRPr="00380A86" w:rsidRDefault="006F1612" w:rsidP="00BA62A2">
            <w:pPr>
              <w:spacing w:after="20"/>
              <w:jc w:val="both"/>
              <w:rPr>
                <w:sz w:val="20"/>
                <w:szCs w:val="20"/>
              </w:rPr>
            </w:pPr>
            <w:r w:rsidRPr="00380A86">
              <w:rPr>
                <w:rFonts w:ascii="Times New Roman" w:eastAsia="Times New Roman" w:hAnsi="Times New Roman"/>
                <w:sz w:val="20"/>
                <w:szCs w:val="20"/>
              </w:rPr>
              <w:t xml:space="preserve">Mācību norises vietā jānodrošina vides un informācijas pieejamība, nepieciešamības gadījumos, nodrošinot atbilstošas palīgierīces. </w:t>
            </w:r>
          </w:p>
          <w:p w14:paraId="27EF8896" w14:textId="77777777" w:rsidR="006F1612" w:rsidRPr="00380A86" w:rsidRDefault="006F1612" w:rsidP="00BA62A2">
            <w:pPr>
              <w:spacing w:after="40"/>
              <w:jc w:val="both"/>
              <w:rPr>
                <w:sz w:val="20"/>
                <w:szCs w:val="20"/>
              </w:rPr>
            </w:pPr>
            <w:r w:rsidRPr="00380A86">
              <w:rPr>
                <w:rFonts w:ascii="Times New Roman" w:eastAsia="Times New Roman" w:hAnsi="Times New Roman"/>
                <w:sz w:val="20"/>
                <w:szCs w:val="20"/>
              </w:rPr>
              <w:t xml:space="preserve">Jānodrošina, ka tiek uzrādīts projekta numurs “4.2.4.1/1/1/24/A/010” – mācību materiālos, sertifikātos u.tml., kā arī  tiek ievērotas visas pārējās Eiropas Savienības fondu publicitātes un vizuālās identitātes prasības mācību laikā (mācību telpās), ievērojot Komunikācijas un redzamības noteikumus Eiropas Savienības finansējuma programmām 2021.-2027.gadam, pieejamas šeit: </w:t>
            </w:r>
            <w:hyperlink r:id="rId17" w:history="1">
              <w:r w:rsidRPr="00380A86">
                <w:rPr>
                  <w:rStyle w:val="Hyperlink"/>
                  <w:rFonts w:ascii="Times New Roman" w:eastAsia="Times New Roman" w:hAnsi="Times New Roman"/>
                  <w:sz w:val="20"/>
                  <w:szCs w:val="20"/>
                </w:rPr>
                <w:t>https://www.esfondi.lv/guidelines_and_regulations_assets/ek_komunikacijas-un-redzamibas-noteikumi.pdf</w:t>
              </w:r>
            </w:hyperlink>
          </w:p>
        </w:tc>
        <w:tc>
          <w:tcPr>
            <w:tcW w:w="4536" w:type="dxa"/>
          </w:tcPr>
          <w:p w14:paraId="2B5798BE" w14:textId="77777777" w:rsidR="006F1612" w:rsidRPr="00A91DBF" w:rsidRDefault="006F1612" w:rsidP="00BA62A2">
            <w:pPr>
              <w:jc w:val="both"/>
              <w:rPr>
                <w:i/>
                <w:iCs/>
                <w:sz w:val="20"/>
                <w:szCs w:val="20"/>
                <w:lang w:val="en-US"/>
              </w:rPr>
            </w:pPr>
            <w:r w:rsidRPr="00A91DBF">
              <w:rPr>
                <w:rFonts w:ascii="Times New Roman" w:eastAsia="Times New Roman" w:hAnsi="Times New Roman"/>
                <w:b/>
                <w:i/>
                <w:iCs/>
                <w:sz w:val="20"/>
                <w:szCs w:val="20"/>
                <w:lang w:val="en-US"/>
              </w:rPr>
              <w:t>Other requirements:</w:t>
            </w:r>
          </w:p>
          <w:p w14:paraId="5A8B77FB" w14:textId="77777777" w:rsidR="006F1612" w:rsidRPr="00A91DBF" w:rsidRDefault="006F1612" w:rsidP="00BA62A2">
            <w:pPr>
              <w:spacing w:after="20"/>
              <w:jc w:val="both"/>
              <w:rPr>
                <w:i/>
                <w:iCs/>
                <w:sz w:val="20"/>
                <w:szCs w:val="20"/>
                <w:lang w:val="en-US"/>
              </w:rPr>
            </w:pPr>
            <w:r w:rsidRPr="00A91DBF">
              <w:rPr>
                <w:rFonts w:ascii="Times New Roman" w:eastAsia="Times New Roman" w:hAnsi="Times New Roman"/>
                <w:i/>
                <w:iCs/>
                <w:sz w:val="20"/>
                <w:szCs w:val="20"/>
                <w:lang w:val="en-US"/>
              </w:rPr>
              <w:t>The Supplier shall ensure the participants’ IPC-A-610 Certified IPC Specialist (CIS) certification process, including the relevant IPC certification examinations in accordance with the current IPC requirements. After all requirements specified for the relevant certification have been successfully fulfilled, the participant shall be provided with an IPC CIS certificate.</w:t>
            </w:r>
          </w:p>
          <w:p w14:paraId="3386B28C" w14:textId="77777777" w:rsidR="006F1612" w:rsidRPr="00A91DBF" w:rsidRDefault="006F1612" w:rsidP="00BA62A2">
            <w:pPr>
              <w:spacing w:after="20"/>
              <w:jc w:val="both"/>
              <w:rPr>
                <w:i/>
                <w:iCs/>
                <w:sz w:val="20"/>
                <w:szCs w:val="20"/>
                <w:lang w:val="en-US"/>
              </w:rPr>
            </w:pPr>
            <w:r w:rsidRPr="00A91DBF">
              <w:rPr>
                <w:rFonts w:ascii="Times New Roman" w:eastAsia="Times New Roman" w:hAnsi="Times New Roman"/>
                <w:i/>
                <w:iCs/>
                <w:sz w:val="20"/>
                <w:szCs w:val="20"/>
                <w:lang w:val="en-US"/>
              </w:rPr>
              <w:t>The Supplier shall ensure that participant attendance/registration is recorded during the training.</w:t>
            </w:r>
          </w:p>
          <w:p w14:paraId="517C80F2" w14:textId="77777777" w:rsidR="006F1612" w:rsidRPr="00A91DBF" w:rsidRDefault="006F1612" w:rsidP="00BA62A2">
            <w:pPr>
              <w:spacing w:after="20"/>
              <w:jc w:val="both"/>
              <w:rPr>
                <w:i/>
                <w:iCs/>
                <w:sz w:val="20"/>
                <w:szCs w:val="20"/>
                <w:lang w:val="en-US"/>
              </w:rPr>
            </w:pPr>
            <w:r w:rsidRPr="00A91DBF">
              <w:rPr>
                <w:rFonts w:ascii="Times New Roman" w:eastAsia="Times New Roman" w:hAnsi="Times New Roman"/>
                <w:i/>
                <w:iCs/>
                <w:sz w:val="20"/>
                <w:szCs w:val="20"/>
                <w:lang w:val="en-US"/>
              </w:rPr>
              <w:t>The training venue shall ensure accessibility of the environment and information, providing appropriate assistive devices where necessary.</w:t>
            </w:r>
          </w:p>
          <w:p w14:paraId="306BA6D2" w14:textId="77777777" w:rsidR="006F1612" w:rsidRPr="00A91DBF" w:rsidRDefault="006F1612" w:rsidP="00BA62A2">
            <w:pPr>
              <w:spacing w:after="40"/>
              <w:jc w:val="both"/>
              <w:rPr>
                <w:i/>
                <w:iCs/>
                <w:sz w:val="20"/>
                <w:szCs w:val="20"/>
                <w:lang w:val="en-US"/>
              </w:rPr>
            </w:pPr>
            <w:r w:rsidRPr="00A91DBF">
              <w:rPr>
                <w:rFonts w:ascii="Times New Roman" w:eastAsia="Times New Roman" w:hAnsi="Times New Roman"/>
                <w:i/>
                <w:iCs/>
                <w:sz w:val="20"/>
                <w:szCs w:val="20"/>
                <w:lang w:val="en-US"/>
              </w:rPr>
              <w:t xml:space="preserve">The project number “4.2.4.1/1/1/24/A/010” shall be displayed in training materials, certificates, etc., and all other EU fund publicity and visual identity requirements shall be complied with during the training (in the training premises), in accordance with the Communication and Visibility Requirements for EU Funding Programmes 2021–2027, available here: </w:t>
            </w:r>
            <w:hyperlink r:id="rId18" w:history="1">
              <w:r w:rsidRPr="00A91DBF">
                <w:rPr>
                  <w:rStyle w:val="Hyperlink"/>
                  <w:rFonts w:ascii="Times New Roman" w:eastAsia="Times New Roman" w:hAnsi="Times New Roman"/>
                  <w:i/>
                  <w:iCs/>
                  <w:sz w:val="20"/>
                  <w:szCs w:val="20"/>
                  <w:lang w:val="en-US"/>
                </w:rPr>
                <w:t>https://www.esfondi.lv/guidelines_and_regulations_assets/ek_komunikacijas-un-redzamibas-noteikumi.pdf</w:t>
              </w:r>
            </w:hyperlink>
          </w:p>
        </w:tc>
      </w:tr>
    </w:tbl>
    <w:p w14:paraId="5CF47301" w14:textId="77777777" w:rsidR="006F1612" w:rsidRPr="00380A86" w:rsidRDefault="006F1612" w:rsidP="00577B88"/>
    <w:tbl>
      <w:tblPr>
        <w:tblStyle w:val="TableGrid"/>
        <w:tblW w:w="9498" w:type="dxa"/>
        <w:tblInd w:w="-572" w:type="dxa"/>
        <w:tblLayout w:type="fixed"/>
        <w:tblLook w:val="04A0" w:firstRow="1" w:lastRow="0" w:firstColumn="1" w:lastColumn="0" w:noHBand="0" w:noVBand="1"/>
      </w:tblPr>
      <w:tblGrid>
        <w:gridCol w:w="5103"/>
        <w:gridCol w:w="4395"/>
      </w:tblGrid>
      <w:tr w:rsidR="0027020F" w:rsidRPr="00380A86" w14:paraId="58ED3E8E" w14:textId="77777777" w:rsidTr="00FD7388">
        <w:tc>
          <w:tcPr>
            <w:tcW w:w="5103" w:type="dxa"/>
            <w:shd w:val="clear" w:color="auto" w:fill="FFFFFF"/>
          </w:tcPr>
          <w:p w14:paraId="4986486C" w14:textId="67CB74ED" w:rsidR="00577B88" w:rsidRPr="00380A86" w:rsidRDefault="00577B88" w:rsidP="0057765A">
            <w:pPr>
              <w:jc w:val="center"/>
              <w:rPr>
                <w:sz w:val="20"/>
                <w:szCs w:val="20"/>
              </w:rPr>
            </w:pPr>
            <w:r w:rsidRPr="00380A86">
              <w:rPr>
                <w:rFonts w:ascii="Times New Roman" w:eastAsia="Times New Roman" w:hAnsi="Times New Roman"/>
                <w:b/>
                <w:sz w:val="20"/>
                <w:szCs w:val="20"/>
              </w:rPr>
              <w:t xml:space="preserve">6. lote – Apmācības IPC/WHMA-A-620: </w:t>
            </w:r>
            <w:r w:rsidR="005A723C" w:rsidRPr="005A723C">
              <w:rPr>
                <w:rFonts w:ascii="Times New Roman" w:eastAsia="Times New Roman" w:hAnsi="Times New Roman"/>
                <w:b/>
                <w:sz w:val="20"/>
                <w:szCs w:val="20"/>
              </w:rPr>
              <w:t>IPC sertificēts speciālists</w:t>
            </w:r>
          </w:p>
        </w:tc>
        <w:tc>
          <w:tcPr>
            <w:tcW w:w="4395" w:type="dxa"/>
            <w:shd w:val="clear" w:color="auto" w:fill="FFFFFF"/>
          </w:tcPr>
          <w:p w14:paraId="3F952D07" w14:textId="77777777" w:rsidR="00577B88" w:rsidRPr="00380A86" w:rsidRDefault="00577B88" w:rsidP="0057765A">
            <w:pPr>
              <w:jc w:val="center"/>
              <w:rPr>
                <w:i/>
                <w:iCs/>
                <w:sz w:val="20"/>
                <w:szCs w:val="20"/>
              </w:rPr>
            </w:pPr>
            <w:r w:rsidRPr="00380A86">
              <w:rPr>
                <w:rFonts w:ascii="Times New Roman" w:eastAsia="Times New Roman" w:hAnsi="Times New Roman"/>
                <w:b/>
                <w:i/>
                <w:iCs/>
                <w:sz w:val="20"/>
                <w:szCs w:val="20"/>
              </w:rPr>
              <w:t>6. lot – Training IPC/WHMA-A-620: Certified IPC Specialist</w:t>
            </w:r>
          </w:p>
        </w:tc>
      </w:tr>
      <w:tr w:rsidR="00FD7388" w:rsidRPr="00380A86" w14:paraId="45C2BAC3" w14:textId="77777777" w:rsidTr="00FD7388">
        <w:tc>
          <w:tcPr>
            <w:tcW w:w="5103" w:type="dxa"/>
            <w:tcMar>
              <w:top w:w="60" w:type="dxa"/>
              <w:left w:w="70" w:type="dxa"/>
              <w:bottom w:w="60" w:type="dxa"/>
              <w:right w:w="70" w:type="dxa"/>
            </w:tcMar>
            <w:vAlign w:val="center"/>
          </w:tcPr>
          <w:p w14:paraId="2085C5B3" w14:textId="77777777" w:rsidR="00577B88" w:rsidRPr="00380A86" w:rsidRDefault="00577B88" w:rsidP="0057765A">
            <w:pPr>
              <w:rPr>
                <w:sz w:val="20"/>
                <w:szCs w:val="20"/>
              </w:rPr>
            </w:pPr>
            <w:r w:rsidRPr="00380A86">
              <w:rPr>
                <w:rFonts w:ascii="Times New Roman" w:eastAsia="Times New Roman" w:hAnsi="Times New Roman"/>
                <w:b/>
                <w:sz w:val="20"/>
                <w:szCs w:val="20"/>
              </w:rPr>
              <w:t>Mācību kursa nosaukums:</w:t>
            </w:r>
          </w:p>
          <w:p w14:paraId="46FE1E06" w14:textId="3D61EC72" w:rsidR="00577B88" w:rsidRPr="00380A86" w:rsidRDefault="00577B88" w:rsidP="0057765A">
            <w:pPr>
              <w:spacing w:after="40"/>
              <w:rPr>
                <w:sz w:val="20"/>
                <w:szCs w:val="20"/>
              </w:rPr>
            </w:pPr>
            <w:r w:rsidRPr="00380A86">
              <w:rPr>
                <w:rFonts w:ascii="Times New Roman" w:eastAsia="Times New Roman" w:hAnsi="Times New Roman"/>
                <w:sz w:val="20"/>
                <w:szCs w:val="20"/>
              </w:rPr>
              <w:t xml:space="preserve">IPC/WHMA-A-620: </w:t>
            </w:r>
            <w:r w:rsidR="005A723C" w:rsidRPr="005A723C">
              <w:rPr>
                <w:rFonts w:ascii="Times New Roman" w:eastAsia="Times New Roman" w:hAnsi="Times New Roman"/>
                <w:sz w:val="20"/>
                <w:szCs w:val="20"/>
              </w:rPr>
              <w:t>IPC sertificēts speciālists</w:t>
            </w:r>
          </w:p>
        </w:tc>
        <w:tc>
          <w:tcPr>
            <w:tcW w:w="4395" w:type="dxa"/>
            <w:tcMar>
              <w:top w:w="60" w:type="dxa"/>
              <w:left w:w="70" w:type="dxa"/>
              <w:bottom w:w="60" w:type="dxa"/>
              <w:right w:w="70" w:type="dxa"/>
            </w:tcMar>
            <w:vAlign w:val="center"/>
          </w:tcPr>
          <w:p w14:paraId="1DD29649" w14:textId="77777777" w:rsidR="00577B88" w:rsidRPr="00380A86" w:rsidRDefault="00577B88" w:rsidP="0057765A">
            <w:pPr>
              <w:rPr>
                <w:i/>
                <w:iCs/>
                <w:sz w:val="20"/>
                <w:szCs w:val="20"/>
              </w:rPr>
            </w:pPr>
            <w:r w:rsidRPr="00380A86">
              <w:rPr>
                <w:rFonts w:ascii="Times New Roman" w:eastAsia="Times New Roman" w:hAnsi="Times New Roman"/>
                <w:b/>
                <w:i/>
                <w:iCs/>
                <w:sz w:val="20"/>
                <w:szCs w:val="20"/>
              </w:rPr>
              <w:t>Training course title:</w:t>
            </w:r>
          </w:p>
          <w:p w14:paraId="32DC3AA6" w14:textId="77777777" w:rsidR="00577B88" w:rsidRPr="00380A86" w:rsidRDefault="00577B88" w:rsidP="0057765A">
            <w:pPr>
              <w:spacing w:after="40"/>
              <w:rPr>
                <w:i/>
                <w:iCs/>
                <w:sz w:val="20"/>
                <w:szCs w:val="20"/>
              </w:rPr>
            </w:pPr>
            <w:r w:rsidRPr="00380A86">
              <w:rPr>
                <w:rFonts w:ascii="Times New Roman" w:eastAsia="Times New Roman" w:hAnsi="Times New Roman"/>
                <w:i/>
                <w:iCs/>
                <w:sz w:val="20"/>
                <w:szCs w:val="20"/>
              </w:rPr>
              <w:t>IPC/WHMA-A-620: Requirements and Acceptance for Cable and Wire Harness Assemblies – Certified IPC Specialist (CIS)</w:t>
            </w:r>
          </w:p>
        </w:tc>
      </w:tr>
      <w:tr w:rsidR="00FD7388" w:rsidRPr="00380A86" w14:paraId="0506B018" w14:textId="77777777" w:rsidTr="00FD7388">
        <w:tc>
          <w:tcPr>
            <w:tcW w:w="5103" w:type="dxa"/>
            <w:tcMar>
              <w:top w:w="60" w:type="dxa"/>
              <w:left w:w="70" w:type="dxa"/>
              <w:bottom w:w="60" w:type="dxa"/>
              <w:right w:w="70" w:type="dxa"/>
            </w:tcMar>
            <w:vAlign w:val="center"/>
          </w:tcPr>
          <w:p w14:paraId="5A83971E" w14:textId="77777777" w:rsidR="00577B88" w:rsidRPr="00380A86" w:rsidRDefault="00577B88" w:rsidP="0057765A">
            <w:pPr>
              <w:rPr>
                <w:sz w:val="20"/>
                <w:szCs w:val="20"/>
              </w:rPr>
            </w:pPr>
            <w:r w:rsidRPr="00380A86">
              <w:rPr>
                <w:rFonts w:ascii="Times New Roman" w:eastAsia="Times New Roman" w:hAnsi="Times New Roman"/>
                <w:b/>
                <w:sz w:val="20"/>
                <w:szCs w:val="20"/>
              </w:rPr>
              <w:t>Mācību kursā obligāti ietveramas tēmas:</w:t>
            </w:r>
          </w:p>
          <w:p w14:paraId="3C8D102B"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b/>
                <w:bCs/>
                <w:sz w:val="20"/>
                <w:szCs w:val="20"/>
              </w:rPr>
              <w:t>1. modulis</w:t>
            </w:r>
          </w:p>
          <w:p w14:paraId="0AB210D3"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Vispārīgā informācija</w:t>
            </w:r>
          </w:p>
          <w:p w14:paraId="6C3C21E7"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Piemērojamie dokumenti</w:t>
            </w:r>
          </w:p>
          <w:p w14:paraId="59ED7E0C"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Vadi</w:t>
            </w:r>
          </w:p>
          <w:p w14:paraId="07097831"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Kabeļu mezglu un vadu mērīšana</w:t>
            </w:r>
          </w:p>
          <w:p w14:paraId="11549D83"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Pārbaude</w:t>
            </w:r>
          </w:p>
          <w:p w14:paraId="762B566B"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b/>
                <w:bCs/>
                <w:sz w:val="20"/>
                <w:szCs w:val="20"/>
              </w:rPr>
              <w:t>2. modulis</w:t>
            </w:r>
          </w:p>
          <w:p w14:paraId="779F5109"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Gofrējamie savienojumi (</w:t>
            </w:r>
            <w:r w:rsidRPr="007D1B8D">
              <w:rPr>
                <w:rFonts w:ascii="Times New Roman" w:eastAsia="Times New Roman" w:hAnsi="Times New Roman"/>
                <w:i/>
                <w:iCs/>
                <w:sz w:val="20"/>
                <w:szCs w:val="20"/>
              </w:rPr>
              <w:t>Crimp</w:t>
            </w:r>
            <w:r w:rsidRPr="007D1B8D">
              <w:rPr>
                <w:rFonts w:ascii="Times New Roman" w:eastAsia="Times New Roman" w:hAnsi="Times New Roman"/>
                <w:sz w:val="20"/>
                <w:szCs w:val="20"/>
              </w:rPr>
              <w:t>)</w:t>
            </w:r>
          </w:p>
          <w:p w14:paraId="35F4C460"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Izolācijas pārvietošanas savienojumi (</w:t>
            </w:r>
            <w:r w:rsidRPr="007D1B8D">
              <w:rPr>
                <w:rFonts w:ascii="Times New Roman" w:eastAsia="Times New Roman" w:hAnsi="Times New Roman"/>
                <w:i/>
                <w:iCs/>
                <w:sz w:val="20"/>
                <w:szCs w:val="20"/>
              </w:rPr>
              <w:t>IDC</w:t>
            </w:r>
            <w:r w:rsidRPr="007D1B8D">
              <w:rPr>
                <w:rFonts w:ascii="Times New Roman" w:eastAsia="Times New Roman" w:hAnsi="Times New Roman"/>
                <w:sz w:val="20"/>
                <w:szCs w:val="20"/>
              </w:rPr>
              <w:t>)</w:t>
            </w:r>
          </w:p>
          <w:p w14:paraId="0A1E6554"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b/>
                <w:bCs/>
                <w:sz w:val="20"/>
                <w:szCs w:val="20"/>
              </w:rPr>
              <w:t>3. modulis</w:t>
            </w:r>
          </w:p>
          <w:p w14:paraId="4B2201CF"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Lodējamie savienojumi</w:t>
            </w:r>
          </w:p>
          <w:p w14:paraId="72AC482D"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Augstspriegums</w:t>
            </w:r>
          </w:p>
          <w:p w14:paraId="5659C85A"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b/>
                <w:bCs/>
                <w:sz w:val="20"/>
                <w:szCs w:val="20"/>
              </w:rPr>
              <w:t>4. modulis</w:t>
            </w:r>
          </w:p>
          <w:p w14:paraId="4D681503"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Savienotāju montāža</w:t>
            </w:r>
          </w:p>
          <w:p w14:paraId="2CFAF8A5"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Iekapsulēšana/izliešana (</w:t>
            </w:r>
            <w:r w:rsidRPr="007D1B8D">
              <w:rPr>
                <w:rFonts w:ascii="Times New Roman" w:eastAsia="Times New Roman" w:hAnsi="Times New Roman"/>
                <w:i/>
                <w:iCs/>
                <w:sz w:val="20"/>
                <w:szCs w:val="20"/>
              </w:rPr>
              <w:t>Over-Molding/Potting</w:t>
            </w:r>
            <w:r w:rsidRPr="007D1B8D">
              <w:rPr>
                <w:rFonts w:ascii="Times New Roman" w:eastAsia="Times New Roman" w:hAnsi="Times New Roman"/>
                <w:sz w:val="20"/>
                <w:szCs w:val="20"/>
              </w:rPr>
              <w:t>)</w:t>
            </w:r>
          </w:p>
          <w:p w14:paraId="3321A2A4"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b/>
                <w:bCs/>
                <w:sz w:val="20"/>
                <w:szCs w:val="20"/>
              </w:rPr>
              <w:t>5. modulis</w:t>
            </w:r>
          </w:p>
          <w:p w14:paraId="2C69391B"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Ultraskaņas metināšana</w:t>
            </w:r>
          </w:p>
          <w:p w14:paraId="5BC09E3E"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Savienojumi</w:t>
            </w:r>
          </w:p>
          <w:p w14:paraId="07839DC6"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b/>
                <w:bCs/>
                <w:sz w:val="20"/>
                <w:szCs w:val="20"/>
              </w:rPr>
              <w:t>6. modulis</w:t>
            </w:r>
          </w:p>
          <w:p w14:paraId="5F4861F6"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Marķēšana/etiķetēšana</w:t>
            </w:r>
          </w:p>
          <w:p w14:paraId="76E2FA92"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lastRenderedPageBreak/>
              <w:t>Nostiprināšana</w:t>
            </w:r>
          </w:p>
          <w:p w14:paraId="7CB3BBEE"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Gatavā mezgla uzstādīšana</w:t>
            </w:r>
          </w:p>
          <w:p w14:paraId="163D9445"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b/>
                <w:bCs/>
                <w:sz w:val="20"/>
                <w:szCs w:val="20"/>
              </w:rPr>
              <w:t>7. modulis</w:t>
            </w:r>
          </w:p>
          <w:p w14:paraId="536DE9D1" w14:textId="1B3CC65C"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Koaksiālie un bia</w:t>
            </w:r>
            <w:r>
              <w:rPr>
                <w:rFonts w:ascii="Times New Roman" w:eastAsia="Times New Roman" w:hAnsi="Times New Roman"/>
                <w:sz w:val="20"/>
                <w:szCs w:val="20"/>
              </w:rPr>
              <w:t>ks</w:t>
            </w:r>
            <w:r w:rsidRPr="007D1B8D">
              <w:rPr>
                <w:rFonts w:ascii="Times New Roman" w:eastAsia="Times New Roman" w:hAnsi="Times New Roman"/>
                <w:sz w:val="20"/>
                <w:szCs w:val="20"/>
              </w:rPr>
              <w:t>iālie kabeļu mezgli</w:t>
            </w:r>
          </w:p>
          <w:p w14:paraId="3AAFCD18"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b/>
                <w:bCs/>
                <w:sz w:val="20"/>
                <w:szCs w:val="20"/>
              </w:rPr>
              <w:t>8. modulis</w:t>
            </w:r>
          </w:p>
          <w:p w14:paraId="055BE737"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Kabeļu/vadu kūļu elektriskais ekranējums</w:t>
            </w:r>
          </w:p>
          <w:p w14:paraId="31C1E620" w14:textId="77777777" w:rsidR="007D1B8D" w:rsidRPr="007D1B8D" w:rsidRDefault="007D1B8D" w:rsidP="007D1B8D">
            <w:pPr>
              <w:spacing w:after="20"/>
              <w:rPr>
                <w:rFonts w:ascii="Times New Roman" w:eastAsia="Times New Roman" w:hAnsi="Times New Roman"/>
                <w:sz w:val="20"/>
                <w:szCs w:val="20"/>
              </w:rPr>
            </w:pPr>
            <w:r w:rsidRPr="007D1B8D">
              <w:rPr>
                <w:rFonts w:ascii="Times New Roman" w:eastAsia="Times New Roman" w:hAnsi="Times New Roman"/>
                <w:sz w:val="20"/>
                <w:szCs w:val="20"/>
              </w:rPr>
              <w:t>Kabeļu/vadu kūļu aizsargpārklājumi</w:t>
            </w:r>
          </w:p>
          <w:p w14:paraId="4B9C4765" w14:textId="77777777" w:rsidR="00577B88" w:rsidRPr="00380A86" w:rsidRDefault="00577B88" w:rsidP="0057765A">
            <w:pPr>
              <w:spacing w:after="20"/>
              <w:rPr>
                <w:sz w:val="20"/>
                <w:szCs w:val="20"/>
              </w:rPr>
            </w:pPr>
          </w:p>
          <w:p w14:paraId="456BD6D1" w14:textId="77777777" w:rsidR="00577B88" w:rsidRPr="00380A86" w:rsidRDefault="00577B88" w:rsidP="0057765A">
            <w:pPr>
              <w:spacing w:after="40"/>
              <w:rPr>
                <w:sz w:val="20"/>
                <w:szCs w:val="20"/>
              </w:rPr>
            </w:pPr>
            <w:r w:rsidRPr="00380A86">
              <w:rPr>
                <w:rFonts w:ascii="Times New Roman" w:eastAsia="Times New Roman" w:hAnsi="Times New Roman"/>
                <w:sz w:val="20"/>
                <w:szCs w:val="20"/>
              </w:rPr>
              <w:t>Apmācības jānodrošina atbilstoši attiecīgā IPC/WHMA-A-620 standarta un IPC CIS sertifikācijas programmas aktuālajai redakcijai, kas ir spēkā apmācību norises laikā.</w:t>
            </w:r>
          </w:p>
        </w:tc>
        <w:tc>
          <w:tcPr>
            <w:tcW w:w="4395" w:type="dxa"/>
            <w:tcMar>
              <w:top w:w="60" w:type="dxa"/>
              <w:left w:w="70" w:type="dxa"/>
              <w:bottom w:w="60" w:type="dxa"/>
              <w:right w:w="70" w:type="dxa"/>
            </w:tcMar>
            <w:vAlign w:val="center"/>
          </w:tcPr>
          <w:p w14:paraId="551CE3B2" w14:textId="77777777" w:rsidR="00577B88" w:rsidRPr="00A91DBF" w:rsidRDefault="00577B88" w:rsidP="0057765A">
            <w:pPr>
              <w:rPr>
                <w:i/>
                <w:iCs/>
                <w:sz w:val="20"/>
                <w:szCs w:val="20"/>
                <w:lang w:val="en-US"/>
              </w:rPr>
            </w:pPr>
            <w:r w:rsidRPr="00A91DBF">
              <w:rPr>
                <w:rFonts w:ascii="Times New Roman" w:eastAsia="Times New Roman" w:hAnsi="Times New Roman"/>
                <w:b/>
                <w:i/>
                <w:iCs/>
                <w:sz w:val="20"/>
                <w:szCs w:val="20"/>
                <w:lang w:val="en-US"/>
              </w:rPr>
              <w:lastRenderedPageBreak/>
              <w:t>Mandatory topics to be included in the training course:</w:t>
            </w:r>
          </w:p>
          <w:p w14:paraId="5058005A"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Introduction</w:t>
            </w:r>
          </w:p>
          <w:p w14:paraId="5B124A9F"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1</w:t>
            </w:r>
          </w:p>
          <w:p w14:paraId="67C58C01"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General</w:t>
            </w:r>
          </w:p>
          <w:p w14:paraId="2098DED4"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Applicable Documents</w:t>
            </w:r>
          </w:p>
          <w:p w14:paraId="23A9240A"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Wires</w:t>
            </w:r>
          </w:p>
          <w:p w14:paraId="2AD84FE0"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Measuring Cable Assemblies and Wires</w:t>
            </w:r>
          </w:p>
          <w:p w14:paraId="477D1FB6"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Testing</w:t>
            </w:r>
          </w:p>
          <w:p w14:paraId="26367311"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2</w:t>
            </w:r>
          </w:p>
          <w:p w14:paraId="11E926E0"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Crimp Terminations</w:t>
            </w:r>
          </w:p>
          <w:p w14:paraId="38850EBB"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Insulation Displacement Connections (IDC)</w:t>
            </w:r>
          </w:p>
          <w:p w14:paraId="6392EDFA"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3</w:t>
            </w:r>
          </w:p>
          <w:p w14:paraId="16C08C0E"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Soldered Terminations</w:t>
            </w:r>
          </w:p>
          <w:p w14:paraId="73C9AEB4"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High Voltage</w:t>
            </w:r>
          </w:p>
          <w:p w14:paraId="1B402362"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4</w:t>
            </w:r>
          </w:p>
          <w:p w14:paraId="069A20F9"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Connectorization</w:t>
            </w:r>
          </w:p>
          <w:p w14:paraId="61EFB70A"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Over-Molding/Potting</w:t>
            </w:r>
          </w:p>
          <w:p w14:paraId="444DD885"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5</w:t>
            </w:r>
          </w:p>
          <w:p w14:paraId="797830A4"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Ultrasonic Welding</w:t>
            </w:r>
          </w:p>
          <w:p w14:paraId="12EF0AFA"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Splices</w:t>
            </w:r>
          </w:p>
          <w:p w14:paraId="7784D4FC"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lastRenderedPageBreak/>
              <w:t>Module 6</w:t>
            </w:r>
          </w:p>
          <w:p w14:paraId="3DEBC248"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Marking/Labeling</w:t>
            </w:r>
          </w:p>
          <w:p w14:paraId="18890C04"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Securing</w:t>
            </w:r>
          </w:p>
          <w:p w14:paraId="5C9EB058"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Finished Assembly Installation</w:t>
            </w:r>
          </w:p>
          <w:p w14:paraId="4EE01754"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7</w:t>
            </w:r>
          </w:p>
          <w:p w14:paraId="05EBD8EC"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Coaxial and Biaxial Cable Assemblies</w:t>
            </w:r>
          </w:p>
          <w:p w14:paraId="43ED7C53"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Module 8</w:t>
            </w:r>
          </w:p>
          <w:p w14:paraId="08C74489"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Harness/Cable Electrical Shielding</w:t>
            </w:r>
          </w:p>
          <w:p w14:paraId="5F9D0114" w14:textId="77777777" w:rsidR="00577B88" w:rsidRPr="00A91DBF" w:rsidRDefault="00577B88" w:rsidP="0057765A">
            <w:pPr>
              <w:spacing w:after="20"/>
              <w:rPr>
                <w:i/>
                <w:iCs/>
                <w:sz w:val="20"/>
                <w:szCs w:val="20"/>
                <w:lang w:val="en-US"/>
              </w:rPr>
            </w:pPr>
            <w:r w:rsidRPr="00A91DBF">
              <w:rPr>
                <w:rFonts w:ascii="Times New Roman" w:eastAsia="Times New Roman" w:hAnsi="Times New Roman"/>
                <w:i/>
                <w:iCs/>
                <w:sz w:val="20"/>
                <w:szCs w:val="20"/>
                <w:lang w:val="en-US"/>
              </w:rPr>
              <w:t>Cable/Wire Harness Protective Coverings</w:t>
            </w:r>
          </w:p>
          <w:p w14:paraId="253F36C8" w14:textId="77777777" w:rsidR="00577B88" w:rsidRPr="00A91DBF" w:rsidRDefault="00577B88" w:rsidP="0057765A">
            <w:pPr>
              <w:spacing w:after="20"/>
              <w:rPr>
                <w:i/>
                <w:iCs/>
                <w:sz w:val="20"/>
                <w:szCs w:val="20"/>
                <w:lang w:val="en-US"/>
              </w:rPr>
            </w:pPr>
          </w:p>
          <w:p w14:paraId="05255A52" w14:textId="77777777" w:rsidR="00577B88" w:rsidRPr="00A91DBF" w:rsidRDefault="00577B88" w:rsidP="0057765A">
            <w:pPr>
              <w:spacing w:after="40"/>
              <w:rPr>
                <w:i/>
                <w:iCs/>
                <w:sz w:val="20"/>
                <w:szCs w:val="20"/>
                <w:lang w:val="en-US"/>
              </w:rPr>
            </w:pPr>
            <w:r w:rsidRPr="00A91DBF">
              <w:rPr>
                <w:rFonts w:ascii="Times New Roman" w:eastAsia="Times New Roman" w:hAnsi="Times New Roman"/>
                <w:i/>
                <w:iCs/>
                <w:sz w:val="20"/>
                <w:szCs w:val="20"/>
                <w:lang w:val="en-US"/>
              </w:rPr>
              <w:t>The training shall be provided in accordance with the current version of the relevant IPC/WHMA-A-620 standard and the IPC CIS certification programme applicable at the time of training.</w:t>
            </w:r>
          </w:p>
        </w:tc>
      </w:tr>
      <w:tr w:rsidR="00FD7388" w:rsidRPr="00380A86" w14:paraId="2D9E94C7" w14:textId="77777777" w:rsidTr="00FD7388">
        <w:tc>
          <w:tcPr>
            <w:tcW w:w="5103" w:type="dxa"/>
            <w:tcMar>
              <w:top w:w="60" w:type="dxa"/>
              <w:left w:w="70" w:type="dxa"/>
              <w:bottom w:w="60" w:type="dxa"/>
              <w:right w:w="70" w:type="dxa"/>
            </w:tcMar>
            <w:vAlign w:val="center"/>
          </w:tcPr>
          <w:p w14:paraId="6C9E33F3" w14:textId="77777777" w:rsidR="00577B88" w:rsidRPr="00380A86" w:rsidRDefault="00577B88" w:rsidP="00BA62A2">
            <w:pPr>
              <w:jc w:val="both"/>
              <w:rPr>
                <w:sz w:val="20"/>
                <w:szCs w:val="20"/>
              </w:rPr>
            </w:pPr>
            <w:r w:rsidRPr="00380A86">
              <w:rPr>
                <w:rFonts w:ascii="Times New Roman" w:eastAsia="Times New Roman" w:hAnsi="Times New Roman"/>
                <w:b/>
                <w:sz w:val="20"/>
                <w:szCs w:val="20"/>
              </w:rPr>
              <w:lastRenderedPageBreak/>
              <w:t>Prasības kursa pasniedzējam:</w:t>
            </w:r>
          </w:p>
          <w:p w14:paraId="0C3BEA11" w14:textId="77777777" w:rsidR="00577B88" w:rsidRPr="00380A86" w:rsidRDefault="00577B88" w:rsidP="00BA62A2">
            <w:pPr>
              <w:spacing w:after="20"/>
              <w:jc w:val="both"/>
              <w:rPr>
                <w:sz w:val="20"/>
                <w:szCs w:val="20"/>
              </w:rPr>
            </w:pPr>
            <w:r w:rsidRPr="00380A86">
              <w:rPr>
                <w:rFonts w:ascii="Times New Roman" w:eastAsia="Times New Roman" w:hAnsi="Times New Roman"/>
                <w:sz w:val="20"/>
                <w:szCs w:val="20"/>
              </w:rPr>
              <w:t>Pasniedzējam ir vismaz triju gadu darba pieredze nozarē, kurā tiks mācīti darbinieki, vai vismaz triju gadu pieredze mācību sniegšanā nozarē, kurā tiks mācīti darbinieki;</w:t>
            </w:r>
          </w:p>
          <w:p w14:paraId="718F3A28" w14:textId="77777777" w:rsidR="00577B88" w:rsidRPr="00380A86" w:rsidRDefault="00577B88" w:rsidP="00BA62A2">
            <w:pPr>
              <w:spacing w:after="20"/>
              <w:jc w:val="both"/>
              <w:rPr>
                <w:sz w:val="20"/>
                <w:szCs w:val="20"/>
              </w:rPr>
            </w:pPr>
            <w:r w:rsidRPr="00380A86">
              <w:rPr>
                <w:rFonts w:ascii="Times New Roman" w:eastAsia="Times New Roman" w:hAnsi="Times New Roman"/>
                <w:sz w:val="20"/>
                <w:szCs w:val="20"/>
              </w:rPr>
              <w:t>Pasniedzējam jābūt aktīvam IPC Certified IPC Trainer (CIT), kurš ir sertificēts IPC/WHMA-A-620 programmā un ir tiesīgs nodrošināt attiecīgās IPC CIS programmas apmācību un sertifikācijas eksāmena norisi.</w:t>
            </w:r>
          </w:p>
          <w:p w14:paraId="1EB70246" w14:textId="77777777" w:rsidR="00577B88" w:rsidRPr="00380A86" w:rsidRDefault="00577B88" w:rsidP="00BA62A2">
            <w:pPr>
              <w:spacing w:after="40"/>
              <w:jc w:val="both"/>
              <w:rPr>
                <w:sz w:val="20"/>
                <w:szCs w:val="20"/>
              </w:rPr>
            </w:pPr>
            <w:r w:rsidRPr="00380A86">
              <w:rPr>
                <w:rFonts w:ascii="Times New Roman" w:eastAsia="Times New Roman" w:hAnsi="Times New Roman"/>
                <w:sz w:val="20"/>
                <w:szCs w:val="20"/>
              </w:rPr>
              <w:t>pasniedzēja kvalifikācija mācību nozarē nav zemāka par kvalifikāciju, ko iegūs darbinieki, apgūstot mācības.</w:t>
            </w:r>
          </w:p>
        </w:tc>
        <w:tc>
          <w:tcPr>
            <w:tcW w:w="4395" w:type="dxa"/>
            <w:tcMar>
              <w:top w:w="60" w:type="dxa"/>
              <w:left w:w="70" w:type="dxa"/>
              <w:bottom w:w="60" w:type="dxa"/>
              <w:right w:w="70" w:type="dxa"/>
            </w:tcMar>
            <w:vAlign w:val="center"/>
          </w:tcPr>
          <w:p w14:paraId="6DDF0713" w14:textId="77777777" w:rsidR="00577B88" w:rsidRPr="00A91DBF" w:rsidRDefault="00577B88" w:rsidP="00BA62A2">
            <w:pPr>
              <w:jc w:val="both"/>
              <w:rPr>
                <w:i/>
                <w:iCs/>
                <w:sz w:val="20"/>
                <w:szCs w:val="20"/>
                <w:lang w:val="en-US"/>
              </w:rPr>
            </w:pPr>
            <w:r w:rsidRPr="00A91DBF">
              <w:rPr>
                <w:rFonts w:ascii="Times New Roman" w:eastAsia="Times New Roman" w:hAnsi="Times New Roman"/>
                <w:b/>
                <w:i/>
                <w:iCs/>
                <w:sz w:val="20"/>
                <w:szCs w:val="20"/>
                <w:lang w:val="en-US"/>
              </w:rPr>
              <w:t>Requirements for the trainer:</w:t>
            </w:r>
          </w:p>
          <w:p w14:paraId="201F6754"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The trainer shall have at least three years of work experience in the field in which the employees will be trained, or at least three years of experience in providing training in the field in which the employees will be trained.</w:t>
            </w:r>
          </w:p>
          <w:p w14:paraId="6FCBCC11"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The trainer shall be an active IPC Certified IPC Trainer (CIT), certified in the IPC/WHMA-A-620 programme and authorised to provide training under the relevant IPC CIS programme and conduct the certification examination.</w:t>
            </w:r>
          </w:p>
          <w:p w14:paraId="78609E1C" w14:textId="77777777" w:rsidR="00577B88" w:rsidRPr="00A91DBF" w:rsidRDefault="00577B88" w:rsidP="00BA62A2">
            <w:pPr>
              <w:spacing w:after="40"/>
              <w:jc w:val="both"/>
              <w:rPr>
                <w:i/>
                <w:iCs/>
                <w:sz w:val="20"/>
                <w:szCs w:val="20"/>
                <w:lang w:val="en-US"/>
              </w:rPr>
            </w:pPr>
            <w:r w:rsidRPr="00A91DBF">
              <w:rPr>
                <w:rFonts w:ascii="Times New Roman" w:eastAsia="Times New Roman" w:hAnsi="Times New Roman"/>
                <w:i/>
                <w:iCs/>
                <w:sz w:val="20"/>
                <w:szCs w:val="20"/>
                <w:lang w:val="en-US"/>
              </w:rPr>
              <w:t>The trainer’s qualification in the training field shall not be lower than the qualification to be obtained by the employees upon completion of the training.</w:t>
            </w:r>
          </w:p>
        </w:tc>
      </w:tr>
      <w:tr w:rsidR="00FD7388" w:rsidRPr="00380A86" w14:paraId="011CA148" w14:textId="77777777" w:rsidTr="00FD7388">
        <w:tc>
          <w:tcPr>
            <w:tcW w:w="5103" w:type="dxa"/>
            <w:tcMar>
              <w:top w:w="60" w:type="dxa"/>
              <w:left w:w="70" w:type="dxa"/>
              <w:bottom w:w="60" w:type="dxa"/>
              <w:right w:w="70" w:type="dxa"/>
            </w:tcMar>
            <w:vAlign w:val="center"/>
          </w:tcPr>
          <w:p w14:paraId="37BE72D5" w14:textId="77777777" w:rsidR="00577B88" w:rsidRPr="00380A86" w:rsidRDefault="00577B88" w:rsidP="00BA62A2">
            <w:pPr>
              <w:jc w:val="both"/>
              <w:rPr>
                <w:sz w:val="20"/>
                <w:szCs w:val="20"/>
              </w:rPr>
            </w:pPr>
            <w:r w:rsidRPr="00380A86">
              <w:rPr>
                <w:rFonts w:ascii="Times New Roman" w:eastAsia="Times New Roman" w:hAnsi="Times New Roman"/>
                <w:b/>
                <w:sz w:val="20"/>
                <w:szCs w:val="20"/>
              </w:rPr>
              <w:t>Mācību materiāli:</w:t>
            </w:r>
          </w:p>
          <w:p w14:paraId="2048155F" w14:textId="77777777" w:rsidR="00577B88" w:rsidRPr="00380A86" w:rsidRDefault="00577B88" w:rsidP="00BA62A2">
            <w:pPr>
              <w:spacing w:after="20"/>
              <w:jc w:val="both"/>
              <w:rPr>
                <w:sz w:val="20"/>
                <w:szCs w:val="20"/>
              </w:rPr>
            </w:pPr>
            <w:r w:rsidRPr="00380A86">
              <w:rPr>
                <w:rFonts w:ascii="Times New Roman" w:eastAsia="Times New Roman" w:hAnsi="Times New Roman"/>
                <w:sz w:val="20"/>
                <w:szCs w:val="20"/>
              </w:rPr>
              <w:t>Audiovizuāli, drukāti vai elektroniski.</w:t>
            </w:r>
          </w:p>
          <w:p w14:paraId="086895A3" w14:textId="77777777" w:rsidR="00577B88" w:rsidRPr="00380A86" w:rsidRDefault="00577B88" w:rsidP="00BA62A2">
            <w:pPr>
              <w:spacing w:after="40"/>
              <w:jc w:val="both"/>
              <w:rPr>
                <w:sz w:val="20"/>
                <w:szCs w:val="20"/>
              </w:rPr>
            </w:pPr>
            <w:r w:rsidRPr="00380A86">
              <w:rPr>
                <w:rFonts w:ascii="Times New Roman" w:eastAsia="Times New Roman" w:hAnsi="Times New Roman"/>
                <w:sz w:val="20"/>
                <w:szCs w:val="20"/>
              </w:rPr>
              <w:t>Ja mācībās paredzēti mācību materiāli, katram kursa dalībniekam jāizsniedz 1 mācību materiāla eksemplārs un viena mācību materiāla titullapas kopija Pasūtītājam (noformēta atbilstoši normatīvo aktu prasībām attiecībā uz vizuālo identitāti).</w:t>
            </w:r>
          </w:p>
        </w:tc>
        <w:tc>
          <w:tcPr>
            <w:tcW w:w="4395" w:type="dxa"/>
            <w:tcMar>
              <w:top w:w="60" w:type="dxa"/>
              <w:left w:w="70" w:type="dxa"/>
              <w:bottom w:w="60" w:type="dxa"/>
              <w:right w:w="70" w:type="dxa"/>
            </w:tcMar>
            <w:vAlign w:val="center"/>
          </w:tcPr>
          <w:p w14:paraId="2F414391" w14:textId="77777777" w:rsidR="00577B88" w:rsidRPr="00A91DBF" w:rsidRDefault="00577B88" w:rsidP="00BA62A2">
            <w:pPr>
              <w:jc w:val="both"/>
              <w:rPr>
                <w:i/>
                <w:iCs/>
                <w:sz w:val="20"/>
                <w:szCs w:val="20"/>
                <w:lang w:val="en-US"/>
              </w:rPr>
            </w:pPr>
            <w:r w:rsidRPr="00A91DBF">
              <w:rPr>
                <w:rFonts w:ascii="Times New Roman" w:eastAsia="Times New Roman" w:hAnsi="Times New Roman"/>
                <w:b/>
                <w:i/>
                <w:iCs/>
                <w:sz w:val="20"/>
                <w:szCs w:val="20"/>
                <w:lang w:val="en-US"/>
              </w:rPr>
              <w:t>Training materials:</w:t>
            </w:r>
          </w:p>
          <w:p w14:paraId="75C9D1BD"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Audiovisual, printed or electronic.</w:t>
            </w:r>
          </w:p>
          <w:p w14:paraId="5A80251D" w14:textId="77777777" w:rsidR="00577B88" w:rsidRPr="00A91DBF" w:rsidRDefault="00577B88" w:rsidP="00BA62A2">
            <w:pPr>
              <w:spacing w:after="40"/>
              <w:jc w:val="both"/>
              <w:rPr>
                <w:i/>
                <w:iCs/>
                <w:sz w:val="20"/>
                <w:szCs w:val="20"/>
                <w:lang w:val="en-US"/>
              </w:rPr>
            </w:pPr>
            <w:r w:rsidRPr="00A91DBF">
              <w:rPr>
                <w:rFonts w:ascii="Times New Roman" w:eastAsia="Times New Roman" w:hAnsi="Times New Roman"/>
                <w:i/>
                <w:iCs/>
                <w:sz w:val="20"/>
                <w:szCs w:val="20"/>
                <w:lang w:val="en-US"/>
              </w:rPr>
              <w:t>If training materials are provided as part of the training, one copy of the training material shall be provided to each course participant and one copy of the title page of the training material shall be provided to the Customer (prepared in accordance with the regulatory requirements regarding visual identity).</w:t>
            </w:r>
          </w:p>
        </w:tc>
      </w:tr>
      <w:tr w:rsidR="00FD7388" w:rsidRPr="00380A86" w14:paraId="54FFACC5" w14:textId="77777777" w:rsidTr="00FD7388">
        <w:tc>
          <w:tcPr>
            <w:tcW w:w="5103" w:type="dxa"/>
            <w:tcMar>
              <w:top w:w="60" w:type="dxa"/>
              <w:left w:w="70" w:type="dxa"/>
              <w:bottom w:w="60" w:type="dxa"/>
              <w:right w:w="70" w:type="dxa"/>
            </w:tcMar>
            <w:vAlign w:val="center"/>
          </w:tcPr>
          <w:p w14:paraId="4263EF2B" w14:textId="77777777" w:rsidR="00577B88" w:rsidRPr="00380A86" w:rsidRDefault="00577B88" w:rsidP="00BA62A2">
            <w:pPr>
              <w:jc w:val="both"/>
              <w:rPr>
                <w:sz w:val="20"/>
                <w:szCs w:val="20"/>
              </w:rPr>
            </w:pPr>
            <w:r w:rsidRPr="00380A86">
              <w:rPr>
                <w:rFonts w:ascii="Times New Roman" w:eastAsia="Times New Roman" w:hAnsi="Times New Roman"/>
                <w:b/>
                <w:sz w:val="20"/>
                <w:szCs w:val="20"/>
              </w:rPr>
              <w:t>Mācību kursa ilgums vienam dalībniekam (akadēmiskās  stundas (1 māc.st. = 45 minūtes)):</w:t>
            </w:r>
          </w:p>
          <w:p w14:paraId="0EDB1E51" w14:textId="77777777" w:rsidR="00577B88" w:rsidRPr="00380A86" w:rsidRDefault="00577B88" w:rsidP="00BA62A2">
            <w:pPr>
              <w:spacing w:after="40"/>
              <w:jc w:val="both"/>
              <w:rPr>
                <w:sz w:val="20"/>
                <w:szCs w:val="20"/>
              </w:rPr>
            </w:pPr>
            <w:r w:rsidRPr="00380A86">
              <w:rPr>
                <w:rFonts w:ascii="Times New Roman" w:eastAsia="Times New Roman" w:hAnsi="Times New Roman"/>
                <w:sz w:val="20"/>
                <w:szCs w:val="20"/>
              </w:rPr>
              <w:t>40 akadēmiskās stundas</w:t>
            </w:r>
          </w:p>
        </w:tc>
        <w:tc>
          <w:tcPr>
            <w:tcW w:w="4395" w:type="dxa"/>
            <w:tcMar>
              <w:top w:w="60" w:type="dxa"/>
              <w:left w:w="70" w:type="dxa"/>
              <w:bottom w:w="60" w:type="dxa"/>
              <w:right w:w="70" w:type="dxa"/>
            </w:tcMar>
            <w:vAlign w:val="center"/>
          </w:tcPr>
          <w:p w14:paraId="0726B244" w14:textId="77777777" w:rsidR="00577B88" w:rsidRPr="00A91DBF" w:rsidRDefault="00577B88" w:rsidP="00BA62A2">
            <w:pPr>
              <w:jc w:val="both"/>
              <w:rPr>
                <w:i/>
                <w:iCs/>
                <w:sz w:val="20"/>
                <w:szCs w:val="20"/>
                <w:lang w:val="en-US"/>
              </w:rPr>
            </w:pPr>
            <w:r w:rsidRPr="00A91DBF">
              <w:rPr>
                <w:rFonts w:ascii="Times New Roman" w:eastAsia="Times New Roman" w:hAnsi="Times New Roman"/>
                <w:b/>
                <w:i/>
                <w:iCs/>
                <w:sz w:val="20"/>
                <w:szCs w:val="20"/>
                <w:lang w:val="en-US"/>
              </w:rPr>
              <w:t>Training course duration per participant (academic hours (1 academic hour = 45 minutes)):</w:t>
            </w:r>
          </w:p>
          <w:p w14:paraId="72918DF4" w14:textId="77777777" w:rsidR="00577B88" w:rsidRPr="00A91DBF" w:rsidRDefault="00577B88" w:rsidP="00BA62A2">
            <w:pPr>
              <w:spacing w:after="40"/>
              <w:jc w:val="both"/>
              <w:rPr>
                <w:i/>
                <w:iCs/>
                <w:sz w:val="20"/>
                <w:szCs w:val="20"/>
                <w:lang w:val="en-US"/>
              </w:rPr>
            </w:pPr>
            <w:r w:rsidRPr="00A91DBF">
              <w:rPr>
                <w:rFonts w:ascii="Times New Roman" w:eastAsia="Times New Roman" w:hAnsi="Times New Roman"/>
                <w:i/>
                <w:iCs/>
                <w:sz w:val="20"/>
                <w:szCs w:val="20"/>
                <w:lang w:val="en-US"/>
              </w:rPr>
              <w:t>40 academic hours</w:t>
            </w:r>
          </w:p>
        </w:tc>
      </w:tr>
      <w:tr w:rsidR="00FD7388" w:rsidRPr="00380A86" w14:paraId="1764B56D" w14:textId="77777777" w:rsidTr="00FD7388">
        <w:tc>
          <w:tcPr>
            <w:tcW w:w="5103" w:type="dxa"/>
            <w:tcMar>
              <w:top w:w="60" w:type="dxa"/>
              <w:left w:w="70" w:type="dxa"/>
              <w:bottom w:w="60" w:type="dxa"/>
              <w:right w:w="70" w:type="dxa"/>
            </w:tcMar>
            <w:vAlign w:val="center"/>
          </w:tcPr>
          <w:p w14:paraId="6F93E764" w14:textId="77777777" w:rsidR="00577B88" w:rsidRPr="00461A9C" w:rsidRDefault="00577B88" w:rsidP="00BA62A2">
            <w:pPr>
              <w:jc w:val="both"/>
              <w:rPr>
                <w:sz w:val="20"/>
                <w:szCs w:val="20"/>
              </w:rPr>
            </w:pPr>
            <w:r w:rsidRPr="00461A9C">
              <w:rPr>
                <w:rFonts w:ascii="Times New Roman" w:eastAsia="Times New Roman" w:hAnsi="Times New Roman"/>
                <w:b/>
                <w:sz w:val="20"/>
                <w:szCs w:val="20"/>
              </w:rPr>
              <w:t>Apmācāmo skaits:</w:t>
            </w:r>
          </w:p>
          <w:p w14:paraId="1820E1C4" w14:textId="11453EE9" w:rsidR="00577B88" w:rsidRPr="00461A9C" w:rsidRDefault="00577B88" w:rsidP="00BA62A2">
            <w:pPr>
              <w:spacing w:after="40"/>
              <w:jc w:val="both"/>
              <w:rPr>
                <w:sz w:val="20"/>
                <w:szCs w:val="20"/>
              </w:rPr>
            </w:pPr>
            <w:r w:rsidRPr="00461A9C">
              <w:rPr>
                <w:rFonts w:ascii="Times New Roman" w:eastAsia="Times New Roman" w:hAnsi="Times New Roman"/>
                <w:sz w:val="20"/>
                <w:szCs w:val="20"/>
              </w:rPr>
              <w:t xml:space="preserve">20 </w:t>
            </w:r>
            <w:r w:rsidRPr="004F50A3">
              <w:rPr>
                <w:rFonts w:ascii="Times New Roman" w:eastAsia="Times New Roman" w:hAnsi="Times New Roman"/>
                <w:sz w:val="20"/>
                <w:szCs w:val="20"/>
              </w:rPr>
              <w:t>dalībnieki</w:t>
            </w:r>
            <w:r w:rsidR="009330FD" w:rsidRPr="004F50A3">
              <w:rPr>
                <w:rFonts w:ascii="Times New Roman" w:eastAsia="Times New Roman" w:hAnsi="Times New Roman"/>
                <w:sz w:val="20"/>
                <w:szCs w:val="20"/>
              </w:rPr>
              <w:t xml:space="preserve"> </w:t>
            </w:r>
            <w:r w:rsidR="009330FD" w:rsidRPr="004F50A3">
              <w:rPr>
                <w:rFonts w:ascii="Times New Roman" w:eastAsia="Times New Roman" w:hAnsi="Times New Roman"/>
                <w:sz w:val="20"/>
                <w:szCs w:val="20"/>
                <w:lang w:val="en-US"/>
              </w:rPr>
              <w:t>(2 grupas)</w:t>
            </w:r>
          </w:p>
        </w:tc>
        <w:tc>
          <w:tcPr>
            <w:tcW w:w="4395" w:type="dxa"/>
            <w:tcMar>
              <w:top w:w="60" w:type="dxa"/>
              <w:left w:w="70" w:type="dxa"/>
              <w:bottom w:w="60" w:type="dxa"/>
              <w:right w:w="70" w:type="dxa"/>
            </w:tcMar>
            <w:vAlign w:val="center"/>
          </w:tcPr>
          <w:p w14:paraId="4081C830" w14:textId="77777777" w:rsidR="00577B88" w:rsidRPr="00461A9C" w:rsidRDefault="00577B88" w:rsidP="00BA62A2">
            <w:pPr>
              <w:jc w:val="both"/>
              <w:rPr>
                <w:i/>
                <w:iCs/>
                <w:sz w:val="20"/>
                <w:szCs w:val="20"/>
                <w:lang w:val="en-US"/>
              </w:rPr>
            </w:pPr>
            <w:r w:rsidRPr="00461A9C">
              <w:rPr>
                <w:rFonts w:ascii="Times New Roman" w:eastAsia="Times New Roman" w:hAnsi="Times New Roman"/>
                <w:b/>
                <w:i/>
                <w:iCs/>
                <w:sz w:val="20"/>
                <w:szCs w:val="20"/>
                <w:lang w:val="en-US"/>
              </w:rPr>
              <w:t>Number of participants:</w:t>
            </w:r>
          </w:p>
          <w:p w14:paraId="4DE9A4D1" w14:textId="17596DD9" w:rsidR="00577B88" w:rsidRPr="00461A9C" w:rsidRDefault="00577B88" w:rsidP="00BA62A2">
            <w:pPr>
              <w:spacing w:after="40"/>
              <w:jc w:val="both"/>
              <w:rPr>
                <w:i/>
                <w:iCs/>
                <w:sz w:val="20"/>
                <w:szCs w:val="20"/>
                <w:lang w:val="en-US"/>
              </w:rPr>
            </w:pPr>
            <w:r w:rsidRPr="00461A9C">
              <w:rPr>
                <w:rFonts w:ascii="Times New Roman" w:eastAsia="Times New Roman" w:hAnsi="Times New Roman"/>
                <w:i/>
                <w:iCs/>
                <w:sz w:val="20"/>
                <w:szCs w:val="20"/>
                <w:lang w:val="en-US"/>
              </w:rPr>
              <w:t>20 participants</w:t>
            </w:r>
            <w:r w:rsidR="009330FD" w:rsidRPr="00461A9C">
              <w:rPr>
                <w:rFonts w:ascii="Times New Roman" w:eastAsia="Times New Roman" w:hAnsi="Times New Roman"/>
                <w:i/>
                <w:iCs/>
                <w:sz w:val="20"/>
                <w:szCs w:val="20"/>
                <w:lang w:val="en-US"/>
              </w:rPr>
              <w:t xml:space="preserve"> (2 groups)</w:t>
            </w:r>
          </w:p>
        </w:tc>
      </w:tr>
      <w:tr w:rsidR="00FD7388" w:rsidRPr="00380A86" w14:paraId="168D5C72" w14:textId="77777777" w:rsidTr="00FD7388">
        <w:tc>
          <w:tcPr>
            <w:tcW w:w="5103" w:type="dxa"/>
            <w:tcMar>
              <w:top w:w="60" w:type="dxa"/>
              <w:left w:w="70" w:type="dxa"/>
              <w:bottom w:w="60" w:type="dxa"/>
              <w:right w:w="70" w:type="dxa"/>
            </w:tcMar>
            <w:vAlign w:val="center"/>
          </w:tcPr>
          <w:p w14:paraId="0D90E5BA" w14:textId="77777777" w:rsidR="00577B88" w:rsidRPr="00380A86" w:rsidRDefault="00577B88" w:rsidP="00BA62A2">
            <w:pPr>
              <w:jc w:val="both"/>
              <w:rPr>
                <w:sz w:val="20"/>
                <w:szCs w:val="20"/>
              </w:rPr>
            </w:pPr>
            <w:r w:rsidRPr="00380A86">
              <w:rPr>
                <w:rFonts w:ascii="Times New Roman" w:eastAsia="Times New Roman" w:hAnsi="Times New Roman"/>
                <w:b/>
                <w:sz w:val="20"/>
                <w:szCs w:val="20"/>
              </w:rPr>
              <w:t>Apmācību veids:</w:t>
            </w:r>
          </w:p>
          <w:p w14:paraId="0AC9BCDB" w14:textId="77777777" w:rsidR="00577B88" w:rsidRPr="00380A86" w:rsidRDefault="00577B88" w:rsidP="00BA62A2">
            <w:pPr>
              <w:spacing w:after="40"/>
              <w:jc w:val="both"/>
              <w:rPr>
                <w:sz w:val="20"/>
                <w:szCs w:val="20"/>
              </w:rPr>
            </w:pPr>
            <w:r w:rsidRPr="00380A86">
              <w:rPr>
                <w:rFonts w:ascii="Times New Roman" w:eastAsia="Times New Roman" w:hAnsi="Times New Roman"/>
                <w:sz w:val="20"/>
                <w:szCs w:val="20"/>
              </w:rPr>
              <w:t>Klātienē, tiešsaistē vai hibrīdformātā</w:t>
            </w:r>
          </w:p>
        </w:tc>
        <w:tc>
          <w:tcPr>
            <w:tcW w:w="4395" w:type="dxa"/>
            <w:tcMar>
              <w:top w:w="60" w:type="dxa"/>
              <w:left w:w="70" w:type="dxa"/>
              <w:bottom w:w="60" w:type="dxa"/>
              <w:right w:w="70" w:type="dxa"/>
            </w:tcMar>
            <w:vAlign w:val="center"/>
          </w:tcPr>
          <w:p w14:paraId="785EDE72" w14:textId="77777777" w:rsidR="00577B88" w:rsidRPr="00A91DBF" w:rsidRDefault="00577B88" w:rsidP="00BA62A2">
            <w:pPr>
              <w:jc w:val="both"/>
              <w:rPr>
                <w:i/>
                <w:iCs/>
                <w:sz w:val="20"/>
                <w:szCs w:val="20"/>
                <w:lang w:val="en-US"/>
              </w:rPr>
            </w:pPr>
            <w:r w:rsidRPr="00A91DBF">
              <w:rPr>
                <w:rFonts w:ascii="Times New Roman" w:eastAsia="Times New Roman" w:hAnsi="Times New Roman"/>
                <w:b/>
                <w:i/>
                <w:iCs/>
                <w:sz w:val="20"/>
                <w:szCs w:val="20"/>
                <w:lang w:val="en-US"/>
              </w:rPr>
              <w:t>Training format:</w:t>
            </w:r>
          </w:p>
          <w:p w14:paraId="6A88A0CA" w14:textId="77777777" w:rsidR="00577B88" w:rsidRPr="00A91DBF" w:rsidRDefault="00577B88" w:rsidP="00BA62A2">
            <w:pPr>
              <w:spacing w:after="40"/>
              <w:jc w:val="both"/>
              <w:rPr>
                <w:i/>
                <w:iCs/>
                <w:sz w:val="20"/>
                <w:szCs w:val="20"/>
                <w:lang w:val="en-US"/>
              </w:rPr>
            </w:pPr>
            <w:r w:rsidRPr="00A91DBF">
              <w:rPr>
                <w:rFonts w:ascii="Times New Roman" w:eastAsia="Times New Roman" w:hAnsi="Times New Roman"/>
                <w:i/>
                <w:iCs/>
                <w:sz w:val="20"/>
                <w:szCs w:val="20"/>
                <w:lang w:val="en-US"/>
              </w:rPr>
              <w:t>In person, online or in hybrid format</w:t>
            </w:r>
          </w:p>
        </w:tc>
      </w:tr>
      <w:tr w:rsidR="00FD7388" w:rsidRPr="00380A86" w14:paraId="3615465D" w14:textId="77777777" w:rsidTr="00FD7388">
        <w:tc>
          <w:tcPr>
            <w:tcW w:w="5103" w:type="dxa"/>
            <w:tcMar>
              <w:top w:w="60" w:type="dxa"/>
              <w:left w:w="70" w:type="dxa"/>
              <w:bottom w:w="60" w:type="dxa"/>
              <w:right w:w="70" w:type="dxa"/>
            </w:tcMar>
            <w:vAlign w:val="center"/>
          </w:tcPr>
          <w:p w14:paraId="48204CF1" w14:textId="77777777" w:rsidR="00577B88" w:rsidRPr="00380A86" w:rsidRDefault="00577B88" w:rsidP="00BA62A2">
            <w:pPr>
              <w:jc w:val="both"/>
              <w:rPr>
                <w:sz w:val="20"/>
                <w:szCs w:val="20"/>
              </w:rPr>
            </w:pPr>
            <w:r w:rsidRPr="00380A86">
              <w:rPr>
                <w:rFonts w:ascii="Times New Roman" w:eastAsia="Times New Roman" w:hAnsi="Times New Roman"/>
                <w:b/>
                <w:sz w:val="20"/>
                <w:szCs w:val="20"/>
              </w:rPr>
              <w:t>Apmācību valoda:</w:t>
            </w:r>
          </w:p>
          <w:p w14:paraId="1A3496FD" w14:textId="77777777" w:rsidR="00577B88" w:rsidRPr="00380A86" w:rsidRDefault="00577B88" w:rsidP="00BA62A2">
            <w:pPr>
              <w:spacing w:after="40"/>
              <w:jc w:val="both"/>
              <w:rPr>
                <w:sz w:val="20"/>
                <w:szCs w:val="20"/>
              </w:rPr>
            </w:pPr>
            <w:r w:rsidRPr="00380A86">
              <w:rPr>
                <w:rFonts w:ascii="Times New Roman" w:eastAsia="Times New Roman" w:hAnsi="Times New Roman"/>
                <w:sz w:val="20"/>
                <w:szCs w:val="20"/>
              </w:rPr>
              <w:t>Angļu valoda</w:t>
            </w:r>
          </w:p>
        </w:tc>
        <w:tc>
          <w:tcPr>
            <w:tcW w:w="4395" w:type="dxa"/>
            <w:tcMar>
              <w:top w:w="60" w:type="dxa"/>
              <w:left w:w="70" w:type="dxa"/>
              <w:bottom w:w="60" w:type="dxa"/>
              <w:right w:w="70" w:type="dxa"/>
            </w:tcMar>
            <w:vAlign w:val="center"/>
          </w:tcPr>
          <w:p w14:paraId="6E912ECA" w14:textId="77777777" w:rsidR="00577B88" w:rsidRPr="00A91DBF" w:rsidRDefault="00577B88" w:rsidP="00BA62A2">
            <w:pPr>
              <w:jc w:val="both"/>
              <w:rPr>
                <w:i/>
                <w:iCs/>
                <w:sz w:val="20"/>
                <w:szCs w:val="20"/>
                <w:lang w:val="en-US"/>
              </w:rPr>
            </w:pPr>
            <w:r w:rsidRPr="00A91DBF">
              <w:rPr>
                <w:rFonts w:ascii="Times New Roman" w:eastAsia="Times New Roman" w:hAnsi="Times New Roman"/>
                <w:b/>
                <w:i/>
                <w:iCs/>
                <w:sz w:val="20"/>
                <w:szCs w:val="20"/>
                <w:lang w:val="en-US"/>
              </w:rPr>
              <w:t>Training language:</w:t>
            </w:r>
          </w:p>
          <w:p w14:paraId="52BCF524" w14:textId="77777777" w:rsidR="00577B88" w:rsidRPr="00A91DBF" w:rsidRDefault="00577B88" w:rsidP="00BA62A2">
            <w:pPr>
              <w:spacing w:after="40"/>
              <w:jc w:val="both"/>
              <w:rPr>
                <w:i/>
                <w:iCs/>
                <w:sz w:val="20"/>
                <w:szCs w:val="20"/>
                <w:lang w:val="en-US"/>
              </w:rPr>
            </w:pPr>
            <w:r w:rsidRPr="00A91DBF">
              <w:rPr>
                <w:rFonts w:ascii="Times New Roman" w:eastAsia="Times New Roman" w:hAnsi="Times New Roman"/>
                <w:i/>
                <w:iCs/>
                <w:sz w:val="20"/>
                <w:szCs w:val="20"/>
                <w:lang w:val="en-US"/>
              </w:rPr>
              <w:t>English</w:t>
            </w:r>
          </w:p>
        </w:tc>
      </w:tr>
      <w:tr w:rsidR="00FD7388" w:rsidRPr="00380A86" w14:paraId="5CC279F8" w14:textId="77777777" w:rsidTr="00FD7388">
        <w:tc>
          <w:tcPr>
            <w:tcW w:w="5103" w:type="dxa"/>
            <w:tcMar>
              <w:top w:w="60" w:type="dxa"/>
              <w:left w:w="70" w:type="dxa"/>
              <w:bottom w:w="60" w:type="dxa"/>
              <w:right w:w="70" w:type="dxa"/>
            </w:tcMar>
            <w:vAlign w:val="center"/>
          </w:tcPr>
          <w:p w14:paraId="693920EB" w14:textId="77777777" w:rsidR="00577B88" w:rsidRPr="00380A86" w:rsidRDefault="00577B88" w:rsidP="00BA62A2">
            <w:pPr>
              <w:jc w:val="both"/>
              <w:rPr>
                <w:sz w:val="20"/>
                <w:szCs w:val="20"/>
              </w:rPr>
            </w:pPr>
            <w:r w:rsidRPr="00380A86">
              <w:rPr>
                <w:rFonts w:ascii="Times New Roman" w:eastAsia="Times New Roman" w:hAnsi="Times New Roman"/>
                <w:b/>
                <w:sz w:val="20"/>
                <w:szCs w:val="20"/>
              </w:rPr>
              <w:t>Citas prasības:</w:t>
            </w:r>
          </w:p>
          <w:p w14:paraId="4FB0CDFB" w14:textId="77777777" w:rsidR="00577B88" w:rsidRPr="00380A86" w:rsidRDefault="00577B88" w:rsidP="00BA62A2">
            <w:pPr>
              <w:spacing w:after="20"/>
              <w:jc w:val="both"/>
              <w:rPr>
                <w:sz w:val="20"/>
                <w:szCs w:val="20"/>
              </w:rPr>
            </w:pPr>
            <w:r w:rsidRPr="00380A86">
              <w:rPr>
                <w:rFonts w:ascii="Times New Roman" w:eastAsia="Times New Roman" w:hAnsi="Times New Roman"/>
                <w:sz w:val="20"/>
                <w:szCs w:val="20"/>
              </w:rPr>
              <w:t>Piegādātājam jānodrošina, ka mācību laikā tiek nodrošināta dalībnieka dalības uzskaite/reģistrācija.</w:t>
            </w:r>
          </w:p>
          <w:p w14:paraId="4CDB04A1" w14:textId="02D60FB9" w:rsidR="00577B88" w:rsidRPr="00380A86" w:rsidRDefault="00577B88" w:rsidP="00BA62A2">
            <w:pPr>
              <w:spacing w:after="20"/>
              <w:jc w:val="both"/>
              <w:rPr>
                <w:sz w:val="20"/>
                <w:szCs w:val="20"/>
              </w:rPr>
            </w:pPr>
            <w:r w:rsidRPr="00380A86">
              <w:rPr>
                <w:rFonts w:ascii="Times New Roman" w:eastAsia="Times New Roman" w:hAnsi="Times New Roman"/>
                <w:sz w:val="20"/>
                <w:szCs w:val="20"/>
              </w:rPr>
              <w:t xml:space="preserve">Piegādātājam jānodrošina dalībnieku IPC/WHMA-A-620 </w:t>
            </w:r>
            <w:r w:rsidR="005A723C" w:rsidRPr="005A723C">
              <w:rPr>
                <w:rFonts w:ascii="Times New Roman" w:eastAsia="Times New Roman" w:hAnsi="Times New Roman"/>
                <w:sz w:val="20"/>
                <w:szCs w:val="20"/>
              </w:rPr>
              <w:t>IPC sertificēts speciālists (CIS)</w:t>
            </w:r>
            <w:r w:rsidR="005A723C" w:rsidRPr="005A723C">
              <w:rPr>
                <w:rFonts w:ascii="Times New Roman" w:eastAsia="Times New Roman" w:hAnsi="Times New Roman"/>
                <w:sz w:val="20"/>
                <w:szCs w:val="20"/>
              </w:rPr>
              <w:t xml:space="preserve"> </w:t>
            </w:r>
            <w:r w:rsidRPr="00380A86">
              <w:rPr>
                <w:rFonts w:ascii="Times New Roman" w:eastAsia="Times New Roman" w:hAnsi="Times New Roman"/>
                <w:sz w:val="20"/>
                <w:szCs w:val="20"/>
              </w:rPr>
              <w:t xml:space="preserve">sertifikācijas process, tai skaitā attiecīgo IPC sertifikācijas eksāmenu norise atbilstoši aktuālajām IPC prasībām. Pēc visu attiecīgajai sertifikācijai </w:t>
            </w:r>
            <w:r w:rsidRPr="00380A86">
              <w:rPr>
                <w:rFonts w:ascii="Times New Roman" w:eastAsia="Times New Roman" w:hAnsi="Times New Roman"/>
                <w:sz w:val="20"/>
                <w:szCs w:val="20"/>
              </w:rPr>
              <w:lastRenderedPageBreak/>
              <w:t>noteikto prasību sekmīgas izpildes dalībniekam jānodrošina IPC CIS sertifikāta saņemšana.</w:t>
            </w:r>
          </w:p>
          <w:p w14:paraId="094D644A" w14:textId="77777777" w:rsidR="00577B88" w:rsidRPr="00380A86" w:rsidRDefault="00577B88" w:rsidP="00BA62A2">
            <w:pPr>
              <w:spacing w:after="20"/>
              <w:jc w:val="both"/>
              <w:rPr>
                <w:sz w:val="20"/>
                <w:szCs w:val="20"/>
              </w:rPr>
            </w:pPr>
            <w:r w:rsidRPr="00380A86">
              <w:rPr>
                <w:rFonts w:ascii="Times New Roman" w:eastAsia="Times New Roman" w:hAnsi="Times New Roman"/>
                <w:sz w:val="20"/>
                <w:szCs w:val="20"/>
              </w:rPr>
              <w:t xml:space="preserve">Mācību norises vietā jānodrošina vides un informācijas pieejamība, nepieciešamības gadījumos, nodrošinot atbilstošas palīgierīces. </w:t>
            </w:r>
          </w:p>
          <w:p w14:paraId="790D2F84" w14:textId="0641B447" w:rsidR="00577B88" w:rsidRPr="00380A86" w:rsidRDefault="00577B88" w:rsidP="00BA62A2">
            <w:pPr>
              <w:spacing w:after="40"/>
              <w:jc w:val="both"/>
              <w:rPr>
                <w:sz w:val="20"/>
                <w:szCs w:val="20"/>
              </w:rPr>
            </w:pPr>
            <w:r w:rsidRPr="00380A86">
              <w:rPr>
                <w:rFonts w:ascii="Times New Roman" w:eastAsia="Times New Roman" w:hAnsi="Times New Roman"/>
                <w:sz w:val="20"/>
                <w:szCs w:val="20"/>
              </w:rPr>
              <w:t xml:space="preserve">Jānodrošina, ka tiek uzrādīts projekta numurs “4.2.4.1/1/1/24/A/010” – mācību materiālos, sertifikātos u.tml., kā arī  tiek ievērotas visas pārējās Eiropas Savienības fondu publicitātes un vizuālās identitātes prasības mācību laikā (mācību telpās), ievērojot Komunikācijas un redzamības noteikumus Eiropas Savienības finansējuma programmām 2021.-2027.gadam, pieejamas šeit: </w:t>
            </w:r>
            <w:hyperlink r:id="rId19" w:history="1">
              <w:r w:rsidRPr="00461A9C">
                <w:rPr>
                  <w:rStyle w:val="Hyperlink"/>
                  <w:rFonts w:ascii="Times New Roman" w:eastAsia="Times New Roman" w:hAnsi="Times New Roman"/>
                  <w:sz w:val="20"/>
                  <w:szCs w:val="20"/>
                </w:rPr>
                <w:t>https://www.esfondi.lv/guidelines_and_regulations_assets/ek_komunikacijas-un-redzamibas-noteikumi.pdf</w:t>
              </w:r>
            </w:hyperlink>
          </w:p>
        </w:tc>
        <w:tc>
          <w:tcPr>
            <w:tcW w:w="4395" w:type="dxa"/>
            <w:tcMar>
              <w:top w:w="60" w:type="dxa"/>
              <w:left w:w="70" w:type="dxa"/>
              <w:bottom w:w="60" w:type="dxa"/>
              <w:right w:w="70" w:type="dxa"/>
            </w:tcMar>
            <w:vAlign w:val="center"/>
          </w:tcPr>
          <w:p w14:paraId="09E4C37B" w14:textId="77777777" w:rsidR="00577B88" w:rsidRPr="00A91DBF" w:rsidRDefault="00577B88" w:rsidP="00BA62A2">
            <w:pPr>
              <w:jc w:val="both"/>
              <w:rPr>
                <w:i/>
                <w:iCs/>
                <w:sz w:val="20"/>
                <w:szCs w:val="20"/>
                <w:lang w:val="en-US"/>
              </w:rPr>
            </w:pPr>
            <w:r w:rsidRPr="00A91DBF">
              <w:rPr>
                <w:rFonts w:ascii="Times New Roman" w:eastAsia="Times New Roman" w:hAnsi="Times New Roman"/>
                <w:b/>
                <w:i/>
                <w:iCs/>
                <w:sz w:val="20"/>
                <w:szCs w:val="20"/>
                <w:lang w:val="en-US"/>
              </w:rPr>
              <w:lastRenderedPageBreak/>
              <w:t>Other requirements:</w:t>
            </w:r>
          </w:p>
          <w:p w14:paraId="282C0826"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The Supplier shall ensure that participant attendance/registration is recorded during the training.</w:t>
            </w:r>
          </w:p>
          <w:p w14:paraId="3C4151B4"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 xml:space="preserve">The Supplier shall ensure the participants’ IPC/WHMA-A-620 Certified IPC Specialist (CIS) certification process, including the relevant IPC certification examinations in accordance with the </w:t>
            </w:r>
            <w:r w:rsidRPr="00A91DBF">
              <w:rPr>
                <w:rFonts w:ascii="Times New Roman" w:eastAsia="Times New Roman" w:hAnsi="Times New Roman"/>
                <w:i/>
                <w:iCs/>
                <w:sz w:val="20"/>
                <w:szCs w:val="20"/>
                <w:lang w:val="en-US"/>
              </w:rPr>
              <w:lastRenderedPageBreak/>
              <w:t>current IPC requirements. After all requirements specified for the relevant certification have been successfully fulfilled, the participant shall be provided with an IPC CIS certificate.</w:t>
            </w:r>
          </w:p>
          <w:p w14:paraId="30E82D33"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The training venue shall ensure accessibility of the environment and information, providing appropriate assistive devices where necessary.</w:t>
            </w:r>
          </w:p>
          <w:p w14:paraId="561AC9F4" w14:textId="3E51B1F8" w:rsidR="00577B88" w:rsidRPr="00A91DBF" w:rsidRDefault="00577B88" w:rsidP="00BA62A2">
            <w:pPr>
              <w:spacing w:after="40"/>
              <w:jc w:val="both"/>
              <w:rPr>
                <w:i/>
                <w:iCs/>
                <w:sz w:val="20"/>
                <w:szCs w:val="20"/>
                <w:lang w:val="en-US"/>
              </w:rPr>
            </w:pPr>
            <w:r w:rsidRPr="00A91DBF">
              <w:rPr>
                <w:rFonts w:ascii="Times New Roman" w:eastAsia="Times New Roman" w:hAnsi="Times New Roman"/>
                <w:i/>
                <w:iCs/>
                <w:sz w:val="20"/>
                <w:szCs w:val="20"/>
                <w:lang w:val="en-US"/>
              </w:rPr>
              <w:t xml:space="preserve">The project number “4.2.4.1/1/1/24/A/010” shall be displayed in training materials, certificates, etc., and all other EU fund publicity and visual identity requirements shall be complied with during the training (in the training premises), in accordance with the Communication and Visibility Requirements for EU Funding Programmes 2021–2027, available here: </w:t>
            </w:r>
            <w:hyperlink r:id="rId20" w:history="1">
              <w:r w:rsidRPr="00461A9C">
                <w:rPr>
                  <w:rStyle w:val="Hyperlink"/>
                  <w:rFonts w:ascii="Times New Roman" w:eastAsia="Times New Roman" w:hAnsi="Times New Roman"/>
                  <w:i/>
                  <w:iCs/>
                  <w:sz w:val="20"/>
                  <w:szCs w:val="20"/>
                  <w:lang w:val="en-US"/>
                </w:rPr>
                <w:t>https://www.esfondi.lv/guidelines_and_regulations_assets/ek_komunikacijas-un-redzamibas-noteikumi.pdf</w:t>
              </w:r>
            </w:hyperlink>
          </w:p>
        </w:tc>
      </w:tr>
    </w:tbl>
    <w:p w14:paraId="5E81AEAE" w14:textId="77777777" w:rsidR="00577B88" w:rsidRPr="00380A86" w:rsidRDefault="00577B88" w:rsidP="00577B88"/>
    <w:tbl>
      <w:tblPr>
        <w:tblStyle w:val="TableGrid"/>
        <w:tblW w:w="9502" w:type="dxa"/>
        <w:jc w:val="center"/>
        <w:tblLayout w:type="fixed"/>
        <w:tblLook w:val="04A0" w:firstRow="1" w:lastRow="0" w:firstColumn="1" w:lastColumn="0" w:noHBand="0" w:noVBand="1"/>
      </w:tblPr>
      <w:tblGrid>
        <w:gridCol w:w="5098"/>
        <w:gridCol w:w="4404"/>
      </w:tblGrid>
      <w:tr w:rsidR="00577B88" w:rsidRPr="00380A86" w14:paraId="4D2F7357" w14:textId="77777777" w:rsidTr="00FD7388">
        <w:trPr>
          <w:jc w:val="center"/>
        </w:trPr>
        <w:tc>
          <w:tcPr>
            <w:tcW w:w="5098" w:type="dxa"/>
            <w:shd w:val="clear" w:color="auto" w:fill="FFFFFF"/>
          </w:tcPr>
          <w:p w14:paraId="6ED82721" w14:textId="77777777" w:rsidR="00577B88" w:rsidRPr="00380A86" w:rsidRDefault="00577B88" w:rsidP="00BA62A2">
            <w:pPr>
              <w:jc w:val="both"/>
              <w:rPr>
                <w:sz w:val="20"/>
                <w:szCs w:val="20"/>
              </w:rPr>
            </w:pPr>
            <w:r w:rsidRPr="00380A86">
              <w:rPr>
                <w:rFonts w:ascii="Times New Roman" w:eastAsia="Times New Roman" w:hAnsi="Times New Roman"/>
                <w:b/>
                <w:sz w:val="20"/>
                <w:szCs w:val="20"/>
              </w:rPr>
              <w:t>7. lote – Apmācības IPC-AJ-820 Specialist</w:t>
            </w:r>
          </w:p>
        </w:tc>
        <w:tc>
          <w:tcPr>
            <w:tcW w:w="4404" w:type="dxa"/>
            <w:shd w:val="clear" w:color="auto" w:fill="FFFFFF"/>
          </w:tcPr>
          <w:p w14:paraId="75620A3B" w14:textId="77777777" w:rsidR="00577B88" w:rsidRPr="00A91DBF" w:rsidRDefault="00577B88" w:rsidP="00BA62A2">
            <w:pPr>
              <w:jc w:val="both"/>
              <w:rPr>
                <w:i/>
                <w:iCs/>
                <w:sz w:val="20"/>
                <w:szCs w:val="20"/>
                <w:lang w:val="en-US"/>
              </w:rPr>
            </w:pPr>
            <w:r w:rsidRPr="00A91DBF">
              <w:rPr>
                <w:rFonts w:ascii="Times New Roman" w:eastAsia="Times New Roman" w:hAnsi="Times New Roman"/>
                <w:b/>
                <w:i/>
                <w:iCs/>
                <w:sz w:val="20"/>
                <w:szCs w:val="20"/>
                <w:lang w:val="en-US"/>
              </w:rPr>
              <w:t>7. lot – Training IPC-AJ-820 Specialist</w:t>
            </w:r>
          </w:p>
        </w:tc>
      </w:tr>
      <w:tr w:rsidR="00577B88" w:rsidRPr="00380A86" w14:paraId="04802824" w14:textId="77777777" w:rsidTr="00FD7388">
        <w:trPr>
          <w:jc w:val="center"/>
        </w:trPr>
        <w:tc>
          <w:tcPr>
            <w:tcW w:w="5098" w:type="dxa"/>
            <w:tcMar>
              <w:top w:w="60" w:type="dxa"/>
              <w:left w:w="70" w:type="dxa"/>
              <w:bottom w:w="60" w:type="dxa"/>
              <w:right w:w="70" w:type="dxa"/>
            </w:tcMar>
            <w:vAlign w:val="center"/>
          </w:tcPr>
          <w:p w14:paraId="3068BED4" w14:textId="77777777" w:rsidR="00577B88" w:rsidRPr="00380A86" w:rsidRDefault="00577B88" w:rsidP="00BA62A2">
            <w:pPr>
              <w:jc w:val="both"/>
              <w:rPr>
                <w:sz w:val="20"/>
                <w:szCs w:val="20"/>
              </w:rPr>
            </w:pPr>
            <w:r w:rsidRPr="00380A86">
              <w:rPr>
                <w:rFonts w:ascii="Times New Roman" w:eastAsia="Times New Roman" w:hAnsi="Times New Roman"/>
                <w:b/>
                <w:sz w:val="20"/>
                <w:szCs w:val="20"/>
              </w:rPr>
              <w:t>Mācību kursa nosaukums:</w:t>
            </w:r>
          </w:p>
          <w:p w14:paraId="3D6D85E9" w14:textId="77777777" w:rsidR="00577B88" w:rsidRPr="00380A86" w:rsidRDefault="00577B88" w:rsidP="00BA62A2">
            <w:pPr>
              <w:spacing w:after="40"/>
              <w:jc w:val="both"/>
              <w:rPr>
                <w:sz w:val="20"/>
                <w:szCs w:val="20"/>
              </w:rPr>
            </w:pPr>
            <w:r w:rsidRPr="00380A86">
              <w:rPr>
                <w:rFonts w:ascii="Times New Roman" w:eastAsia="Times New Roman" w:hAnsi="Times New Roman"/>
                <w:sz w:val="20"/>
                <w:szCs w:val="20"/>
              </w:rPr>
              <w:t>IPC-AJ-820-A: Assembly and Joining Handbook</w:t>
            </w:r>
          </w:p>
        </w:tc>
        <w:tc>
          <w:tcPr>
            <w:tcW w:w="4404" w:type="dxa"/>
            <w:tcMar>
              <w:top w:w="60" w:type="dxa"/>
              <w:left w:w="70" w:type="dxa"/>
              <w:bottom w:w="60" w:type="dxa"/>
              <w:right w:w="70" w:type="dxa"/>
            </w:tcMar>
            <w:vAlign w:val="center"/>
          </w:tcPr>
          <w:p w14:paraId="2DB70CA5" w14:textId="77777777" w:rsidR="00577B88" w:rsidRPr="00A91DBF" w:rsidRDefault="00577B88" w:rsidP="00BA62A2">
            <w:pPr>
              <w:jc w:val="both"/>
              <w:rPr>
                <w:i/>
                <w:iCs/>
                <w:sz w:val="20"/>
                <w:szCs w:val="20"/>
                <w:lang w:val="en-US"/>
              </w:rPr>
            </w:pPr>
            <w:r w:rsidRPr="00A91DBF">
              <w:rPr>
                <w:rFonts w:ascii="Times New Roman" w:eastAsia="Times New Roman" w:hAnsi="Times New Roman"/>
                <w:b/>
                <w:i/>
                <w:iCs/>
                <w:sz w:val="20"/>
                <w:szCs w:val="20"/>
                <w:lang w:val="en-US"/>
              </w:rPr>
              <w:t>Training course title:</w:t>
            </w:r>
          </w:p>
          <w:p w14:paraId="626CD6FA" w14:textId="77777777" w:rsidR="00577B88" w:rsidRPr="00A91DBF" w:rsidRDefault="00577B88" w:rsidP="00BA62A2">
            <w:pPr>
              <w:spacing w:after="40"/>
              <w:jc w:val="both"/>
              <w:rPr>
                <w:i/>
                <w:iCs/>
                <w:sz w:val="20"/>
                <w:szCs w:val="20"/>
                <w:lang w:val="en-US"/>
              </w:rPr>
            </w:pPr>
            <w:r w:rsidRPr="00A91DBF">
              <w:rPr>
                <w:rFonts w:ascii="Times New Roman" w:eastAsia="Times New Roman" w:hAnsi="Times New Roman"/>
                <w:i/>
                <w:iCs/>
                <w:sz w:val="20"/>
                <w:szCs w:val="20"/>
                <w:lang w:val="en-US"/>
              </w:rPr>
              <w:t>IPC-AJ-820-A: Assembly and Joining Handbook</w:t>
            </w:r>
          </w:p>
        </w:tc>
      </w:tr>
      <w:tr w:rsidR="00577B88" w:rsidRPr="00380A86" w14:paraId="720CE72A" w14:textId="77777777" w:rsidTr="00FD7388">
        <w:trPr>
          <w:jc w:val="center"/>
        </w:trPr>
        <w:tc>
          <w:tcPr>
            <w:tcW w:w="5098" w:type="dxa"/>
            <w:tcMar>
              <w:top w:w="60" w:type="dxa"/>
              <w:left w:w="70" w:type="dxa"/>
              <w:bottom w:w="60" w:type="dxa"/>
              <w:right w:w="70" w:type="dxa"/>
            </w:tcMar>
            <w:vAlign w:val="center"/>
          </w:tcPr>
          <w:p w14:paraId="43908F18" w14:textId="77777777" w:rsidR="00577B88" w:rsidRPr="00380A86" w:rsidRDefault="00577B88" w:rsidP="00BA62A2">
            <w:pPr>
              <w:jc w:val="both"/>
              <w:rPr>
                <w:sz w:val="20"/>
                <w:szCs w:val="20"/>
              </w:rPr>
            </w:pPr>
            <w:r w:rsidRPr="00380A86">
              <w:rPr>
                <w:rFonts w:ascii="Times New Roman" w:eastAsia="Times New Roman" w:hAnsi="Times New Roman"/>
                <w:b/>
                <w:sz w:val="20"/>
                <w:szCs w:val="20"/>
              </w:rPr>
              <w:t>Mācību kursā obligāti ietveramas tēmas:</w:t>
            </w:r>
          </w:p>
          <w:p w14:paraId="475C4D70" w14:textId="53BD3214" w:rsidR="00461A9C" w:rsidRPr="00461A9C" w:rsidRDefault="00461A9C" w:rsidP="00461A9C">
            <w:pPr>
              <w:spacing w:after="20"/>
              <w:jc w:val="both"/>
              <w:rPr>
                <w:rFonts w:ascii="Times New Roman" w:eastAsia="Times New Roman" w:hAnsi="Times New Roman"/>
                <w:sz w:val="20"/>
                <w:szCs w:val="20"/>
              </w:rPr>
            </w:pPr>
            <w:r w:rsidRPr="00461A9C">
              <w:rPr>
                <w:rFonts w:ascii="Times New Roman" w:eastAsia="Times New Roman" w:hAnsi="Times New Roman"/>
                <w:sz w:val="20"/>
                <w:szCs w:val="20"/>
              </w:rPr>
              <w:t>Darbības joma</w:t>
            </w:r>
          </w:p>
          <w:p w14:paraId="7B47EFF1" w14:textId="1C371610" w:rsidR="00461A9C" w:rsidRPr="00461A9C" w:rsidRDefault="00461A9C" w:rsidP="00461A9C">
            <w:pPr>
              <w:spacing w:after="20"/>
              <w:jc w:val="both"/>
              <w:rPr>
                <w:rFonts w:ascii="Times New Roman" w:eastAsia="Times New Roman" w:hAnsi="Times New Roman"/>
                <w:sz w:val="20"/>
                <w:szCs w:val="20"/>
              </w:rPr>
            </w:pPr>
            <w:r w:rsidRPr="00461A9C">
              <w:rPr>
                <w:rFonts w:ascii="Times New Roman" w:eastAsia="Times New Roman" w:hAnsi="Times New Roman"/>
                <w:sz w:val="20"/>
                <w:szCs w:val="20"/>
              </w:rPr>
              <w:t>Darbs ar elektroniskajiem mezgliem</w:t>
            </w:r>
          </w:p>
          <w:p w14:paraId="7F763FAF" w14:textId="085633C4" w:rsidR="00461A9C" w:rsidRPr="00461A9C" w:rsidRDefault="00461A9C" w:rsidP="00461A9C">
            <w:pPr>
              <w:spacing w:after="20"/>
              <w:jc w:val="both"/>
              <w:rPr>
                <w:rFonts w:ascii="Times New Roman" w:eastAsia="Times New Roman" w:hAnsi="Times New Roman"/>
                <w:sz w:val="20"/>
                <w:szCs w:val="20"/>
              </w:rPr>
            </w:pPr>
            <w:r w:rsidRPr="00461A9C">
              <w:rPr>
                <w:rFonts w:ascii="Times New Roman" w:eastAsia="Times New Roman" w:hAnsi="Times New Roman"/>
                <w:sz w:val="20"/>
                <w:szCs w:val="20"/>
              </w:rPr>
              <w:t>Projektēšanas apsvērumi</w:t>
            </w:r>
          </w:p>
          <w:p w14:paraId="2DD5DD9F" w14:textId="6E0C9269" w:rsidR="00461A9C" w:rsidRPr="00461A9C" w:rsidRDefault="00461A9C" w:rsidP="00461A9C">
            <w:pPr>
              <w:spacing w:after="20"/>
              <w:jc w:val="both"/>
              <w:rPr>
                <w:rFonts w:ascii="Times New Roman" w:eastAsia="Times New Roman" w:hAnsi="Times New Roman"/>
                <w:sz w:val="20"/>
                <w:szCs w:val="20"/>
              </w:rPr>
            </w:pPr>
            <w:r w:rsidRPr="00461A9C">
              <w:rPr>
                <w:rFonts w:ascii="Times New Roman" w:eastAsia="Times New Roman" w:hAnsi="Times New Roman"/>
                <w:sz w:val="20"/>
                <w:szCs w:val="20"/>
              </w:rPr>
              <w:t>Iespiedshēmu plates</w:t>
            </w:r>
          </w:p>
          <w:p w14:paraId="2D2CC423" w14:textId="7359A66D" w:rsidR="00461A9C" w:rsidRPr="00461A9C" w:rsidRDefault="00461A9C" w:rsidP="00461A9C">
            <w:pPr>
              <w:spacing w:after="20"/>
              <w:jc w:val="both"/>
              <w:rPr>
                <w:rFonts w:ascii="Times New Roman" w:eastAsia="Times New Roman" w:hAnsi="Times New Roman"/>
                <w:sz w:val="20"/>
                <w:szCs w:val="20"/>
              </w:rPr>
            </w:pPr>
            <w:r w:rsidRPr="00461A9C">
              <w:rPr>
                <w:rFonts w:ascii="Times New Roman" w:eastAsia="Times New Roman" w:hAnsi="Times New Roman"/>
                <w:sz w:val="20"/>
                <w:szCs w:val="20"/>
              </w:rPr>
              <w:t>Elektronisko shēmu komponentes</w:t>
            </w:r>
          </w:p>
          <w:p w14:paraId="5DC6274C" w14:textId="51528D2C" w:rsidR="00461A9C" w:rsidRPr="00461A9C" w:rsidRDefault="00461A9C" w:rsidP="00461A9C">
            <w:pPr>
              <w:spacing w:after="20"/>
              <w:jc w:val="both"/>
              <w:rPr>
                <w:rFonts w:ascii="Times New Roman" w:eastAsia="Times New Roman" w:hAnsi="Times New Roman"/>
                <w:sz w:val="20"/>
                <w:szCs w:val="20"/>
              </w:rPr>
            </w:pPr>
            <w:r w:rsidRPr="00461A9C">
              <w:rPr>
                <w:rFonts w:ascii="Times New Roman" w:eastAsia="Times New Roman" w:hAnsi="Times New Roman"/>
                <w:sz w:val="20"/>
                <w:szCs w:val="20"/>
              </w:rPr>
              <w:t>Lodējamība</w:t>
            </w:r>
          </w:p>
          <w:p w14:paraId="128BCC35" w14:textId="66FEA846" w:rsidR="00461A9C" w:rsidRPr="00461A9C" w:rsidRDefault="00461A9C" w:rsidP="00461A9C">
            <w:pPr>
              <w:spacing w:after="20"/>
              <w:jc w:val="both"/>
              <w:rPr>
                <w:rFonts w:ascii="Times New Roman" w:eastAsia="Times New Roman" w:hAnsi="Times New Roman"/>
                <w:sz w:val="20"/>
                <w:szCs w:val="20"/>
              </w:rPr>
            </w:pPr>
            <w:r w:rsidRPr="00461A9C">
              <w:rPr>
                <w:rFonts w:ascii="Times New Roman" w:eastAsia="Times New Roman" w:hAnsi="Times New Roman"/>
                <w:sz w:val="20"/>
                <w:szCs w:val="20"/>
              </w:rPr>
              <w:t>Montāžas un savienošanas materiāli</w:t>
            </w:r>
          </w:p>
          <w:p w14:paraId="7BD2926E" w14:textId="528A76B8" w:rsidR="00461A9C" w:rsidRPr="00461A9C" w:rsidRDefault="00461A9C" w:rsidP="00461A9C">
            <w:pPr>
              <w:spacing w:after="20"/>
              <w:jc w:val="both"/>
              <w:rPr>
                <w:rFonts w:ascii="Times New Roman" w:eastAsia="Times New Roman" w:hAnsi="Times New Roman"/>
                <w:sz w:val="20"/>
                <w:szCs w:val="20"/>
              </w:rPr>
            </w:pPr>
            <w:r w:rsidRPr="00461A9C">
              <w:rPr>
                <w:rFonts w:ascii="Times New Roman" w:eastAsia="Times New Roman" w:hAnsi="Times New Roman"/>
                <w:sz w:val="20"/>
                <w:szCs w:val="20"/>
              </w:rPr>
              <w:t>Komponentu montāža</w:t>
            </w:r>
          </w:p>
          <w:p w14:paraId="6F899F6F" w14:textId="24F96343" w:rsidR="00461A9C" w:rsidRPr="00461A9C" w:rsidRDefault="00461A9C" w:rsidP="00461A9C">
            <w:pPr>
              <w:spacing w:after="20"/>
              <w:jc w:val="both"/>
              <w:rPr>
                <w:rFonts w:ascii="Times New Roman" w:eastAsia="Times New Roman" w:hAnsi="Times New Roman"/>
                <w:sz w:val="20"/>
                <w:szCs w:val="20"/>
              </w:rPr>
            </w:pPr>
            <w:r w:rsidRPr="00461A9C">
              <w:rPr>
                <w:rFonts w:ascii="Times New Roman" w:eastAsia="Times New Roman" w:hAnsi="Times New Roman"/>
                <w:sz w:val="20"/>
                <w:szCs w:val="20"/>
              </w:rPr>
              <w:t>Lodēšana</w:t>
            </w:r>
          </w:p>
          <w:p w14:paraId="2A339447" w14:textId="0E61C2D5" w:rsidR="00461A9C" w:rsidRPr="00461A9C" w:rsidRDefault="00461A9C" w:rsidP="00461A9C">
            <w:pPr>
              <w:spacing w:after="20"/>
              <w:jc w:val="both"/>
              <w:rPr>
                <w:rFonts w:ascii="Times New Roman" w:eastAsia="Times New Roman" w:hAnsi="Times New Roman"/>
                <w:sz w:val="20"/>
                <w:szCs w:val="20"/>
              </w:rPr>
            </w:pPr>
            <w:r w:rsidRPr="00461A9C">
              <w:rPr>
                <w:rFonts w:ascii="Times New Roman" w:eastAsia="Times New Roman" w:hAnsi="Times New Roman"/>
                <w:sz w:val="20"/>
                <w:szCs w:val="20"/>
              </w:rPr>
              <w:t>Citas montāžas un savienošanas metodes</w:t>
            </w:r>
          </w:p>
          <w:p w14:paraId="0D168E0B" w14:textId="577C0F6A" w:rsidR="00461A9C" w:rsidRPr="00461A9C" w:rsidRDefault="00461A9C" w:rsidP="00461A9C">
            <w:pPr>
              <w:spacing w:after="20"/>
              <w:jc w:val="both"/>
              <w:rPr>
                <w:rFonts w:ascii="Times New Roman" w:eastAsia="Times New Roman" w:hAnsi="Times New Roman"/>
                <w:sz w:val="20"/>
                <w:szCs w:val="20"/>
              </w:rPr>
            </w:pPr>
            <w:r w:rsidRPr="00461A9C">
              <w:rPr>
                <w:rFonts w:ascii="Times New Roman" w:eastAsia="Times New Roman" w:hAnsi="Times New Roman"/>
                <w:sz w:val="20"/>
                <w:szCs w:val="20"/>
              </w:rPr>
              <w:t>Tīrības prasības</w:t>
            </w:r>
          </w:p>
          <w:p w14:paraId="6FB22B27" w14:textId="4D682B86" w:rsidR="00461A9C" w:rsidRPr="00461A9C" w:rsidRDefault="00461A9C" w:rsidP="00461A9C">
            <w:pPr>
              <w:spacing w:after="20"/>
              <w:jc w:val="both"/>
              <w:rPr>
                <w:rFonts w:ascii="Times New Roman" w:eastAsia="Times New Roman" w:hAnsi="Times New Roman"/>
                <w:sz w:val="20"/>
                <w:szCs w:val="20"/>
              </w:rPr>
            </w:pPr>
            <w:r w:rsidRPr="00461A9C">
              <w:rPr>
                <w:rFonts w:ascii="Times New Roman" w:eastAsia="Times New Roman" w:hAnsi="Times New Roman"/>
                <w:sz w:val="20"/>
                <w:szCs w:val="20"/>
              </w:rPr>
              <w:t>Konformālais pārklājums</w:t>
            </w:r>
          </w:p>
          <w:p w14:paraId="0D337A05" w14:textId="305AA19A" w:rsidR="00461A9C" w:rsidRPr="00461A9C" w:rsidRDefault="00461A9C" w:rsidP="00461A9C">
            <w:pPr>
              <w:spacing w:after="20"/>
              <w:jc w:val="both"/>
              <w:rPr>
                <w:rFonts w:ascii="Times New Roman" w:eastAsia="Times New Roman" w:hAnsi="Times New Roman"/>
                <w:sz w:val="20"/>
                <w:szCs w:val="20"/>
              </w:rPr>
            </w:pPr>
            <w:r w:rsidRPr="00461A9C">
              <w:rPr>
                <w:rFonts w:ascii="Times New Roman" w:eastAsia="Times New Roman" w:hAnsi="Times New Roman"/>
                <w:sz w:val="20"/>
                <w:szCs w:val="20"/>
              </w:rPr>
              <w:t>Iekapsulēšana un liešana</w:t>
            </w:r>
          </w:p>
          <w:p w14:paraId="020B5EDC" w14:textId="0ADCCD50" w:rsidR="00577B88" w:rsidRPr="00380A86" w:rsidRDefault="00461A9C" w:rsidP="00461A9C">
            <w:pPr>
              <w:spacing w:after="40"/>
              <w:jc w:val="both"/>
              <w:rPr>
                <w:sz w:val="20"/>
                <w:szCs w:val="20"/>
              </w:rPr>
            </w:pPr>
            <w:r w:rsidRPr="00461A9C">
              <w:rPr>
                <w:rFonts w:ascii="Times New Roman" w:eastAsia="Times New Roman" w:hAnsi="Times New Roman"/>
                <w:sz w:val="20"/>
                <w:szCs w:val="20"/>
              </w:rPr>
              <w:t>Pārstrāde un remonts</w:t>
            </w:r>
          </w:p>
        </w:tc>
        <w:tc>
          <w:tcPr>
            <w:tcW w:w="4404" w:type="dxa"/>
            <w:tcMar>
              <w:top w:w="60" w:type="dxa"/>
              <w:left w:w="70" w:type="dxa"/>
              <w:bottom w:w="60" w:type="dxa"/>
              <w:right w:w="70" w:type="dxa"/>
            </w:tcMar>
            <w:vAlign w:val="center"/>
          </w:tcPr>
          <w:p w14:paraId="0942E27C" w14:textId="77777777" w:rsidR="00577B88" w:rsidRPr="00A91DBF" w:rsidRDefault="00577B88" w:rsidP="00BA62A2">
            <w:pPr>
              <w:jc w:val="both"/>
              <w:rPr>
                <w:i/>
                <w:iCs/>
                <w:sz w:val="20"/>
                <w:szCs w:val="20"/>
                <w:lang w:val="en-US"/>
              </w:rPr>
            </w:pPr>
            <w:r w:rsidRPr="00A91DBF">
              <w:rPr>
                <w:rFonts w:ascii="Times New Roman" w:eastAsia="Times New Roman" w:hAnsi="Times New Roman"/>
                <w:b/>
                <w:i/>
                <w:iCs/>
                <w:sz w:val="20"/>
                <w:szCs w:val="20"/>
                <w:lang w:val="en-US"/>
              </w:rPr>
              <w:t>Mandatory topics to be included in the training course:</w:t>
            </w:r>
          </w:p>
          <w:p w14:paraId="65F76A3E"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Scope</w:t>
            </w:r>
          </w:p>
          <w:p w14:paraId="5FB3AA06"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Handling electronic assemblies</w:t>
            </w:r>
          </w:p>
          <w:p w14:paraId="0A8E8D1D"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Design considerations</w:t>
            </w:r>
          </w:p>
          <w:p w14:paraId="19C8385A"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Printed circuit boards</w:t>
            </w:r>
          </w:p>
          <w:p w14:paraId="31268B9E"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Electronic circuit components</w:t>
            </w:r>
          </w:p>
          <w:p w14:paraId="2EC70BB5"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Solderability</w:t>
            </w:r>
          </w:p>
          <w:p w14:paraId="2518FA65"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Assembly and joining materials</w:t>
            </w:r>
          </w:p>
          <w:p w14:paraId="4A4AADC9"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Component Mounting</w:t>
            </w:r>
          </w:p>
          <w:p w14:paraId="2DF9E198"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Soldering</w:t>
            </w:r>
          </w:p>
          <w:p w14:paraId="66505B6F"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Other assembly and joining methods</w:t>
            </w:r>
          </w:p>
          <w:p w14:paraId="33D09BA6"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Cleanliness requirements</w:t>
            </w:r>
          </w:p>
          <w:p w14:paraId="64EFFF7A"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Conformal coating</w:t>
            </w:r>
          </w:p>
          <w:p w14:paraId="6628D2CB"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Potting and encapsulation</w:t>
            </w:r>
          </w:p>
          <w:p w14:paraId="472BB007" w14:textId="77777777" w:rsidR="00577B88" w:rsidRPr="00A91DBF" w:rsidRDefault="00577B88" w:rsidP="00BA62A2">
            <w:pPr>
              <w:spacing w:after="40"/>
              <w:jc w:val="both"/>
              <w:rPr>
                <w:i/>
                <w:iCs/>
                <w:sz w:val="20"/>
                <w:szCs w:val="20"/>
                <w:lang w:val="en-US"/>
              </w:rPr>
            </w:pPr>
            <w:r w:rsidRPr="00A91DBF">
              <w:rPr>
                <w:rFonts w:ascii="Times New Roman" w:eastAsia="Times New Roman" w:hAnsi="Times New Roman"/>
                <w:i/>
                <w:iCs/>
                <w:sz w:val="20"/>
                <w:szCs w:val="20"/>
                <w:lang w:val="en-US"/>
              </w:rPr>
              <w:t>Rework and repair</w:t>
            </w:r>
          </w:p>
        </w:tc>
      </w:tr>
      <w:tr w:rsidR="00577B88" w:rsidRPr="00380A86" w14:paraId="534AAD67" w14:textId="77777777" w:rsidTr="00FD7388">
        <w:trPr>
          <w:jc w:val="center"/>
        </w:trPr>
        <w:tc>
          <w:tcPr>
            <w:tcW w:w="5098" w:type="dxa"/>
            <w:tcMar>
              <w:top w:w="60" w:type="dxa"/>
              <w:left w:w="70" w:type="dxa"/>
              <w:bottom w:w="60" w:type="dxa"/>
              <w:right w:w="70" w:type="dxa"/>
            </w:tcMar>
            <w:vAlign w:val="center"/>
          </w:tcPr>
          <w:p w14:paraId="740D224D" w14:textId="77777777" w:rsidR="00577B88" w:rsidRPr="00380A86" w:rsidRDefault="00577B88" w:rsidP="00BA62A2">
            <w:pPr>
              <w:jc w:val="both"/>
              <w:rPr>
                <w:sz w:val="20"/>
                <w:szCs w:val="20"/>
              </w:rPr>
            </w:pPr>
            <w:r w:rsidRPr="00380A86">
              <w:rPr>
                <w:rFonts w:ascii="Times New Roman" w:eastAsia="Times New Roman" w:hAnsi="Times New Roman"/>
                <w:b/>
                <w:sz w:val="20"/>
                <w:szCs w:val="20"/>
              </w:rPr>
              <w:t>Prasības kursa pasniedzējam:</w:t>
            </w:r>
          </w:p>
          <w:p w14:paraId="36E9E17A" w14:textId="77777777" w:rsidR="00577B88" w:rsidRPr="00380A86" w:rsidRDefault="00577B88" w:rsidP="00BA62A2">
            <w:pPr>
              <w:spacing w:after="20"/>
              <w:jc w:val="both"/>
              <w:rPr>
                <w:sz w:val="20"/>
                <w:szCs w:val="20"/>
              </w:rPr>
            </w:pPr>
            <w:r w:rsidRPr="00380A86">
              <w:rPr>
                <w:rFonts w:ascii="Times New Roman" w:eastAsia="Times New Roman" w:hAnsi="Times New Roman"/>
                <w:sz w:val="20"/>
                <w:szCs w:val="20"/>
              </w:rPr>
              <w:t>Pasniedzējam ir vismaz triju gadu darba pieredze nozarē, kurā tiks mācīti darbinieki, vai vismaz triju gadu pieredze mācību sniegšanā nozarē, kurā tiks mācīti darbinieki.</w:t>
            </w:r>
          </w:p>
          <w:p w14:paraId="457BE8C0" w14:textId="77777777" w:rsidR="00577B88" w:rsidRPr="00380A86" w:rsidRDefault="00577B88" w:rsidP="00BA62A2">
            <w:pPr>
              <w:spacing w:after="40"/>
              <w:jc w:val="both"/>
              <w:rPr>
                <w:sz w:val="20"/>
                <w:szCs w:val="20"/>
              </w:rPr>
            </w:pPr>
            <w:r w:rsidRPr="00380A86">
              <w:rPr>
                <w:rFonts w:ascii="Times New Roman" w:eastAsia="Times New Roman" w:hAnsi="Times New Roman"/>
                <w:sz w:val="20"/>
                <w:szCs w:val="20"/>
              </w:rPr>
              <w:t>Pasniedzēja kvalifikācija mācību nozarē nav zemāka par kvalifikāciju, ko iegūs darbinieki, apgūstot mācības.</w:t>
            </w:r>
          </w:p>
        </w:tc>
        <w:tc>
          <w:tcPr>
            <w:tcW w:w="4404" w:type="dxa"/>
            <w:tcMar>
              <w:top w:w="60" w:type="dxa"/>
              <w:left w:w="70" w:type="dxa"/>
              <w:bottom w:w="60" w:type="dxa"/>
              <w:right w:w="70" w:type="dxa"/>
            </w:tcMar>
            <w:vAlign w:val="center"/>
          </w:tcPr>
          <w:p w14:paraId="3D9CE903" w14:textId="77777777" w:rsidR="00577B88" w:rsidRPr="00A91DBF" w:rsidRDefault="00577B88" w:rsidP="00BA62A2">
            <w:pPr>
              <w:jc w:val="both"/>
              <w:rPr>
                <w:i/>
                <w:iCs/>
                <w:sz w:val="20"/>
                <w:szCs w:val="20"/>
                <w:lang w:val="en-US"/>
              </w:rPr>
            </w:pPr>
            <w:r w:rsidRPr="00A91DBF">
              <w:rPr>
                <w:rFonts w:ascii="Times New Roman" w:eastAsia="Times New Roman" w:hAnsi="Times New Roman"/>
                <w:b/>
                <w:i/>
                <w:iCs/>
                <w:sz w:val="20"/>
                <w:szCs w:val="20"/>
                <w:lang w:val="en-US"/>
              </w:rPr>
              <w:t>Requirements for the trainer:</w:t>
            </w:r>
          </w:p>
          <w:p w14:paraId="47A3FB12"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The trainer shall have at least three years of work experience in the field in which the employees will be trained, or at least three years of experience in providing training in the field in which the employees will be trained.</w:t>
            </w:r>
          </w:p>
          <w:p w14:paraId="78E3B95A" w14:textId="77777777" w:rsidR="00577B88" w:rsidRPr="00380A86" w:rsidRDefault="00577B88" w:rsidP="00BA62A2">
            <w:pPr>
              <w:spacing w:after="40"/>
              <w:jc w:val="both"/>
              <w:rPr>
                <w:i/>
                <w:iCs/>
                <w:sz w:val="20"/>
                <w:szCs w:val="20"/>
              </w:rPr>
            </w:pPr>
            <w:r w:rsidRPr="00A91DBF">
              <w:rPr>
                <w:rFonts w:ascii="Times New Roman" w:eastAsia="Times New Roman" w:hAnsi="Times New Roman"/>
                <w:i/>
                <w:iCs/>
                <w:sz w:val="20"/>
                <w:szCs w:val="20"/>
                <w:lang w:val="en-US"/>
              </w:rPr>
              <w:t>The trainer’s qualification in the training field shall not be lower than the qualification to be obtained by the employees upon completion of the training.</w:t>
            </w:r>
          </w:p>
        </w:tc>
      </w:tr>
      <w:tr w:rsidR="00577B88" w:rsidRPr="00380A86" w14:paraId="75A0A6C7" w14:textId="77777777" w:rsidTr="00FD7388">
        <w:trPr>
          <w:jc w:val="center"/>
        </w:trPr>
        <w:tc>
          <w:tcPr>
            <w:tcW w:w="5098" w:type="dxa"/>
            <w:tcMar>
              <w:top w:w="60" w:type="dxa"/>
              <w:left w:w="70" w:type="dxa"/>
              <w:bottom w:w="60" w:type="dxa"/>
              <w:right w:w="70" w:type="dxa"/>
            </w:tcMar>
            <w:vAlign w:val="center"/>
          </w:tcPr>
          <w:p w14:paraId="72EB1E0F" w14:textId="77777777" w:rsidR="00577B88" w:rsidRPr="00380A86" w:rsidRDefault="00577B88" w:rsidP="00BA62A2">
            <w:pPr>
              <w:jc w:val="both"/>
              <w:rPr>
                <w:sz w:val="20"/>
                <w:szCs w:val="20"/>
              </w:rPr>
            </w:pPr>
            <w:r w:rsidRPr="00380A86">
              <w:rPr>
                <w:rFonts w:ascii="Times New Roman" w:eastAsia="Times New Roman" w:hAnsi="Times New Roman"/>
                <w:b/>
                <w:sz w:val="20"/>
                <w:szCs w:val="20"/>
              </w:rPr>
              <w:t>Mācību materiāli:</w:t>
            </w:r>
          </w:p>
          <w:p w14:paraId="40ED16E4" w14:textId="77777777" w:rsidR="00577B88" w:rsidRPr="00380A86" w:rsidRDefault="00577B88" w:rsidP="00BA62A2">
            <w:pPr>
              <w:spacing w:after="20"/>
              <w:jc w:val="both"/>
              <w:rPr>
                <w:sz w:val="20"/>
                <w:szCs w:val="20"/>
              </w:rPr>
            </w:pPr>
            <w:r w:rsidRPr="00380A86">
              <w:rPr>
                <w:rFonts w:ascii="Times New Roman" w:eastAsia="Times New Roman" w:hAnsi="Times New Roman"/>
                <w:sz w:val="20"/>
                <w:szCs w:val="20"/>
              </w:rPr>
              <w:t>Audiovizuāli, drukāti vai elektroniski.</w:t>
            </w:r>
          </w:p>
          <w:p w14:paraId="629402F7" w14:textId="77777777" w:rsidR="00577B88" w:rsidRPr="00380A86" w:rsidRDefault="00577B88" w:rsidP="00BA62A2">
            <w:pPr>
              <w:spacing w:after="40"/>
              <w:jc w:val="both"/>
              <w:rPr>
                <w:sz w:val="20"/>
                <w:szCs w:val="20"/>
              </w:rPr>
            </w:pPr>
            <w:r w:rsidRPr="00380A86">
              <w:rPr>
                <w:rFonts w:ascii="Times New Roman" w:eastAsia="Times New Roman" w:hAnsi="Times New Roman"/>
                <w:sz w:val="20"/>
                <w:szCs w:val="20"/>
              </w:rPr>
              <w:t>Ja mācībās paredzēti mācību materiāli, katram kursa dalībniekam jāizsniedz 1 mācību materiāla eksemplārs un viena mācību materiāla titullapas kopija Pasūtītājam (noformēta atbilstoši normatīvo aktu prasībām attiecībā uz vizuālo identitāti).</w:t>
            </w:r>
          </w:p>
        </w:tc>
        <w:tc>
          <w:tcPr>
            <w:tcW w:w="4404" w:type="dxa"/>
            <w:tcMar>
              <w:top w:w="60" w:type="dxa"/>
              <w:left w:w="70" w:type="dxa"/>
              <w:bottom w:w="60" w:type="dxa"/>
              <w:right w:w="70" w:type="dxa"/>
            </w:tcMar>
            <w:vAlign w:val="center"/>
          </w:tcPr>
          <w:p w14:paraId="6342AB46" w14:textId="77777777" w:rsidR="00577B88" w:rsidRPr="00A91DBF" w:rsidRDefault="00577B88" w:rsidP="00BA62A2">
            <w:pPr>
              <w:jc w:val="both"/>
              <w:rPr>
                <w:i/>
                <w:iCs/>
                <w:sz w:val="20"/>
                <w:szCs w:val="20"/>
                <w:lang w:val="en-US"/>
              </w:rPr>
            </w:pPr>
            <w:r w:rsidRPr="00A91DBF">
              <w:rPr>
                <w:rFonts w:ascii="Times New Roman" w:eastAsia="Times New Roman" w:hAnsi="Times New Roman"/>
                <w:b/>
                <w:i/>
                <w:iCs/>
                <w:sz w:val="20"/>
                <w:szCs w:val="20"/>
                <w:lang w:val="en-US"/>
              </w:rPr>
              <w:t>Training materials:</w:t>
            </w:r>
          </w:p>
          <w:p w14:paraId="0FB18BB4"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Audiovisual, printed or electronic.</w:t>
            </w:r>
          </w:p>
          <w:p w14:paraId="294921C1" w14:textId="77777777" w:rsidR="00577B88" w:rsidRPr="00A91DBF" w:rsidRDefault="00577B88" w:rsidP="00BA62A2">
            <w:pPr>
              <w:spacing w:after="40"/>
              <w:jc w:val="both"/>
              <w:rPr>
                <w:i/>
                <w:iCs/>
                <w:sz w:val="20"/>
                <w:szCs w:val="20"/>
                <w:lang w:val="en-US"/>
              </w:rPr>
            </w:pPr>
            <w:r w:rsidRPr="00A91DBF">
              <w:rPr>
                <w:rFonts w:ascii="Times New Roman" w:eastAsia="Times New Roman" w:hAnsi="Times New Roman"/>
                <w:i/>
                <w:iCs/>
                <w:sz w:val="20"/>
                <w:szCs w:val="20"/>
                <w:lang w:val="en-US"/>
              </w:rPr>
              <w:t xml:space="preserve">If training materials are provided as part of the training, one copy of the training material shall be provided to each course participant and one copy of the title page of the training material shall be provided to the Customer (prepared in accordance </w:t>
            </w:r>
            <w:r w:rsidRPr="00A91DBF">
              <w:rPr>
                <w:rFonts w:ascii="Times New Roman" w:eastAsia="Times New Roman" w:hAnsi="Times New Roman"/>
                <w:i/>
                <w:iCs/>
                <w:sz w:val="20"/>
                <w:szCs w:val="20"/>
                <w:lang w:val="en-US"/>
              </w:rPr>
              <w:lastRenderedPageBreak/>
              <w:t>with the regulatory requirements regarding visual identity).</w:t>
            </w:r>
          </w:p>
        </w:tc>
      </w:tr>
      <w:tr w:rsidR="00577B88" w:rsidRPr="00380A86" w14:paraId="7899FC7A" w14:textId="77777777" w:rsidTr="00FD7388">
        <w:trPr>
          <w:jc w:val="center"/>
        </w:trPr>
        <w:tc>
          <w:tcPr>
            <w:tcW w:w="5098" w:type="dxa"/>
            <w:tcMar>
              <w:top w:w="60" w:type="dxa"/>
              <w:left w:w="70" w:type="dxa"/>
              <w:bottom w:w="60" w:type="dxa"/>
              <w:right w:w="70" w:type="dxa"/>
            </w:tcMar>
            <w:vAlign w:val="center"/>
          </w:tcPr>
          <w:p w14:paraId="2F2B0CF1" w14:textId="77777777" w:rsidR="00577B88" w:rsidRPr="00380A86" w:rsidRDefault="00577B88" w:rsidP="00BA62A2">
            <w:pPr>
              <w:jc w:val="both"/>
              <w:rPr>
                <w:sz w:val="20"/>
                <w:szCs w:val="20"/>
              </w:rPr>
            </w:pPr>
            <w:r w:rsidRPr="00380A86">
              <w:rPr>
                <w:rFonts w:ascii="Times New Roman" w:eastAsia="Times New Roman" w:hAnsi="Times New Roman"/>
                <w:b/>
                <w:sz w:val="20"/>
                <w:szCs w:val="20"/>
              </w:rPr>
              <w:lastRenderedPageBreak/>
              <w:t>Mācību kursa ilgums vienam dalībniekam (akadēmiskās  stundas (1 māc.st. = 45 minūtes)):</w:t>
            </w:r>
          </w:p>
          <w:p w14:paraId="219C3BB7" w14:textId="77777777" w:rsidR="00577B88" w:rsidRPr="00380A86" w:rsidRDefault="00577B88" w:rsidP="00BA62A2">
            <w:pPr>
              <w:spacing w:after="40"/>
              <w:jc w:val="both"/>
              <w:rPr>
                <w:sz w:val="20"/>
                <w:szCs w:val="20"/>
              </w:rPr>
            </w:pPr>
            <w:r w:rsidRPr="00380A86">
              <w:rPr>
                <w:rFonts w:ascii="Times New Roman" w:eastAsia="Times New Roman" w:hAnsi="Times New Roman"/>
                <w:sz w:val="20"/>
                <w:szCs w:val="20"/>
              </w:rPr>
              <w:t>16 akadēmiskās stundas</w:t>
            </w:r>
          </w:p>
        </w:tc>
        <w:tc>
          <w:tcPr>
            <w:tcW w:w="4404" w:type="dxa"/>
            <w:tcMar>
              <w:top w:w="60" w:type="dxa"/>
              <w:left w:w="70" w:type="dxa"/>
              <w:bottom w:w="60" w:type="dxa"/>
              <w:right w:w="70" w:type="dxa"/>
            </w:tcMar>
            <w:vAlign w:val="center"/>
          </w:tcPr>
          <w:p w14:paraId="01AB9DDF" w14:textId="77777777" w:rsidR="00577B88" w:rsidRPr="00A91DBF" w:rsidRDefault="00577B88" w:rsidP="00BA62A2">
            <w:pPr>
              <w:jc w:val="both"/>
              <w:rPr>
                <w:i/>
                <w:iCs/>
                <w:sz w:val="20"/>
                <w:szCs w:val="20"/>
                <w:lang w:val="en-US"/>
              </w:rPr>
            </w:pPr>
            <w:r w:rsidRPr="00A91DBF">
              <w:rPr>
                <w:rFonts w:ascii="Times New Roman" w:eastAsia="Times New Roman" w:hAnsi="Times New Roman"/>
                <w:b/>
                <w:i/>
                <w:iCs/>
                <w:sz w:val="20"/>
                <w:szCs w:val="20"/>
                <w:lang w:val="en-US"/>
              </w:rPr>
              <w:t>Training course duration per participant (academic hours (1 academic hour = 45 minutes)):</w:t>
            </w:r>
          </w:p>
          <w:p w14:paraId="2FD424F1" w14:textId="77777777" w:rsidR="00577B88" w:rsidRPr="00A91DBF" w:rsidRDefault="00577B88" w:rsidP="00BA62A2">
            <w:pPr>
              <w:spacing w:after="40"/>
              <w:jc w:val="both"/>
              <w:rPr>
                <w:i/>
                <w:iCs/>
                <w:sz w:val="20"/>
                <w:szCs w:val="20"/>
                <w:lang w:val="en-US"/>
              </w:rPr>
            </w:pPr>
            <w:r w:rsidRPr="00A91DBF">
              <w:rPr>
                <w:rFonts w:ascii="Times New Roman" w:eastAsia="Times New Roman" w:hAnsi="Times New Roman"/>
                <w:i/>
                <w:iCs/>
                <w:sz w:val="20"/>
                <w:szCs w:val="20"/>
                <w:lang w:val="en-US"/>
              </w:rPr>
              <w:t>16 academic hours</w:t>
            </w:r>
          </w:p>
        </w:tc>
      </w:tr>
      <w:tr w:rsidR="00577B88" w:rsidRPr="00380A86" w14:paraId="785094A0" w14:textId="77777777" w:rsidTr="00FD7388">
        <w:trPr>
          <w:jc w:val="center"/>
        </w:trPr>
        <w:tc>
          <w:tcPr>
            <w:tcW w:w="5098" w:type="dxa"/>
            <w:tcMar>
              <w:top w:w="60" w:type="dxa"/>
              <w:left w:w="70" w:type="dxa"/>
              <w:bottom w:w="60" w:type="dxa"/>
              <w:right w:w="70" w:type="dxa"/>
            </w:tcMar>
            <w:vAlign w:val="center"/>
          </w:tcPr>
          <w:p w14:paraId="4677DDBD" w14:textId="77777777" w:rsidR="00577B88" w:rsidRPr="00380A86" w:rsidRDefault="00577B88" w:rsidP="00BA62A2">
            <w:pPr>
              <w:jc w:val="both"/>
              <w:rPr>
                <w:sz w:val="20"/>
                <w:szCs w:val="20"/>
              </w:rPr>
            </w:pPr>
            <w:r w:rsidRPr="00380A86">
              <w:rPr>
                <w:rFonts w:ascii="Times New Roman" w:eastAsia="Times New Roman" w:hAnsi="Times New Roman"/>
                <w:b/>
                <w:sz w:val="20"/>
                <w:szCs w:val="20"/>
              </w:rPr>
              <w:t>Apmācāmo skaits:</w:t>
            </w:r>
          </w:p>
          <w:p w14:paraId="7F827A97" w14:textId="77777777" w:rsidR="00577B88" w:rsidRPr="00380A86" w:rsidRDefault="00577B88" w:rsidP="00BA62A2">
            <w:pPr>
              <w:spacing w:after="40"/>
              <w:jc w:val="both"/>
              <w:rPr>
                <w:sz w:val="20"/>
                <w:szCs w:val="20"/>
              </w:rPr>
            </w:pPr>
            <w:r w:rsidRPr="00380A86">
              <w:rPr>
                <w:rFonts w:ascii="Times New Roman" w:eastAsia="Times New Roman" w:hAnsi="Times New Roman"/>
                <w:sz w:val="20"/>
                <w:szCs w:val="20"/>
              </w:rPr>
              <w:t>4 dalībnieki</w:t>
            </w:r>
          </w:p>
        </w:tc>
        <w:tc>
          <w:tcPr>
            <w:tcW w:w="4404" w:type="dxa"/>
            <w:tcMar>
              <w:top w:w="60" w:type="dxa"/>
              <w:left w:w="70" w:type="dxa"/>
              <w:bottom w:w="60" w:type="dxa"/>
              <w:right w:w="70" w:type="dxa"/>
            </w:tcMar>
            <w:vAlign w:val="center"/>
          </w:tcPr>
          <w:p w14:paraId="4BA5F861" w14:textId="77777777" w:rsidR="00577B88" w:rsidRPr="00A91DBF" w:rsidRDefault="00577B88" w:rsidP="00BA62A2">
            <w:pPr>
              <w:jc w:val="both"/>
              <w:rPr>
                <w:i/>
                <w:iCs/>
                <w:sz w:val="20"/>
                <w:szCs w:val="20"/>
                <w:lang w:val="en-US"/>
              </w:rPr>
            </w:pPr>
            <w:r w:rsidRPr="00A91DBF">
              <w:rPr>
                <w:rFonts w:ascii="Times New Roman" w:eastAsia="Times New Roman" w:hAnsi="Times New Roman"/>
                <w:b/>
                <w:i/>
                <w:iCs/>
                <w:sz w:val="20"/>
                <w:szCs w:val="20"/>
                <w:lang w:val="en-US"/>
              </w:rPr>
              <w:t>Number of participants:</w:t>
            </w:r>
          </w:p>
          <w:p w14:paraId="39366F17" w14:textId="77777777" w:rsidR="00577B88" w:rsidRPr="00A91DBF" w:rsidRDefault="00577B88" w:rsidP="00BA62A2">
            <w:pPr>
              <w:spacing w:after="40"/>
              <w:jc w:val="both"/>
              <w:rPr>
                <w:i/>
                <w:iCs/>
                <w:sz w:val="20"/>
                <w:szCs w:val="20"/>
                <w:lang w:val="en-US"/>
              </w:rPr>
            </w:pPr>
            <w:r w:rsidRPr="00A91DBF">
              <w:rPr>
                <w:rFonts w:ascii="Times New Roman" w:eastAsia="Times New Roman" w:hAnsi="Times New Roman"/>
                <w:i/>
                <w:iCs/>
                <w:sz w:val="20"/>
                <w:szCs w:val="20"/>
                <w:lang w:val="en-US"/>
              </w:rPr>
              <w:t>4 participants</w:t>
            </w:r>
          </w:p>
        </w:tc>
      </w:tr>
      <w:tr w:rsidR="00577B88" w:rsidRPr="00380A86" w14:paraId="7DDD84AF" w14:textId="77777777" w:rsidTr="00FD7388">
        <w:trPr>
          <w:jc w:val="center"/>
        </w:trPr>
        <w:tc>
          <w:tcPr>
            <w:tcW w:w="5098" w:type="dxa"/>
            <w:tcMar>
              <w:top w:w="60" w:type="dxa"/>
              <w:left w:w="70" w:type="dxa"/>
              <w:bottom w:w="60" w:type="dxa"/>
              <w:right w:w="70" w:type="dxa"/>
            </w:tcMar>
            <w:vAlign w:val="center"/>
          </w:tcPr>
          <w:p w14:paraId="4662C512" w14:textId="77777777" w:rsidR="00577B88" w:rsidRPr="00380A86" w:rsidRDefault="00577B88" w:rsidP="00BA62A2">
            <w:pPr>
              <w:jc w:val="both"/>
              <w:rPr>
                <w:sz w:val="20"/>
                <w:szCs w:val="20"/>
              </w:rPr>
            </w:pPr>
            <w:r w:rsidRPr="00380A86">
              <w:rPr>
                <w:rFonts w:ascii="Times New Roman" w:eastAsia="Times New Roman" w:hAnsi="Times New Roman"/>
                <w:b/>
                <w:sz w:val="20"/>
                <w:szCs w:val="20"/>
              </w:rPr>
              <w:t>Apmācību veids:</w:t>
            </w:r>
          </w:p>
          <w:p w14:paraId="562F229F" w14:textId="77777777" w:rsidR="00577B88" w:rsidRPr="00380A86" w:rsidRDefault="00577B88" w:rsidP="00BA62A2">
            <w:pPr>
              <w:spacing w:after="40"/>
              <w:jc w:val="both"/>
              <w:rPr>
                <w:sz w:val="20"/>
                <w:szCs w:val="20"/>
              </w:rPr>
            </w:pPr>
            <w:r w:rsidRPr="00380A86">
              <w:rPr>
                <w:rFonts w:ascii="Times New Roman" w:eastAsia="Times New Roman" w:hAnsi="Times New Roman"/>
                <w:sz w:val="20"/>
                <w:szCs w:val="20"/>
              </w:rPr>
              <w:t>Klātienē, tiešsaistē vai hibrīdformātā</w:t>
            </w:r>
          </w:p>
        </w:tc>
        <w:tc>
          <w:tcPr>
            <w:tcW w:w="4404" w:type="dxa"/>
            <w:tcMar>
              <w:top w:w="60" w:type="dxa"/>
              <w:left w:w="70" w:type="dxa"/>
              <w:bottom w:w="60" w:type="dxa"/>
              <w:right w:w="70" w:type="dxa"/>
            </w:tcMar>
            <w:vAlign w:val="center"/>
          </w:tcPr>
          <w:p w14:paraId="69501ADB" w14:textId="77777777" w:rsidR="00577B88" w:rsidRPr="00A91DBF" w:rsidRDefault="00577B88" w:rsidP="00BA62A2">
            <w:pPr>
              <w:jc w:val="both"/>
              <w:rPr>
                <w:i/>
                <w:iCs/>
                <w:sz w:val="20"/>
                <w:szCs w:val="20"/>
                <w:lang w:val="en-US"/>
              </w:rPr>
            </w:pPr>
            <w:r w:rsidRPr="00A91DBF">
              <w:rPr>
                <w:rFonts w:ascii="Times New Roman" w:eastAsia="Times New Roman" w:hAnsi="Times New Roman"/>
                <w:b/>
                <w:i/>
                <w:iCs/>
                <w:sz w:val="20"/>
                <w:szCs w:val="20"/>
                <w:lang w:val="en-US"/>
              </w:rPr>
              <w:t>Training format:</w:t>
            </w:r>
          </w:p>
          <w:p w14:paraId="41232F61" w14:textId="77777777" w:rsidR="00577B88" w:rsidRPr="00A91DBF" w:rsidRDefault="00577B88" w:rsidP="00BA62A2">
            <w:pPr>
              <w:spacing w:after="40"/>
              <w:jc w:val="both"/>
              <w:rPr>
                <w:i/>
                <w:iCs/>
                <w:sz w:val="20"/>
                <w:szCs w:val="20"/>
                <w:lang w:val="en-US"/>
              </w:rPr>
            </w:pPr>
            <w:r w:rsidRPr="00A91DBF">
              <w:rPr>
                <w:rFonts w:ascii="Times New Roman" w:eastAsia="Times New Roman" w:hAnsi="Times New Roman"/>
                <w:i/>
                <w:iCs/>
                <w:sz w:val="20"/>
                <w:szCs w:val="20"/>
                <w:lang w:val="en-US"/>
              </w:rPr>
              <w:t>In person, online or in hybrid format</w:t>
            </w:r>
          </w:p>
        </w:tc>
      </w:tr>
      <w:tr w:rsidR="00577B88" w:rsidRPr="00380A86" w14:paraId="04E23C7C" w14:textId="77777777" w:rsidTr="00FD7388">
        <w:trPr>
          <w:jc w:val="center"/>
        </w:trPr>
        <w:tc>
          <w:tcPr>
            <w:tcW w:w="5098" w:type="dxa"/>
            <w:tcMar>
              <w:top w:w="60" w:type="dxa"/>
              <w:left w:w="70" w:type="dxa"/>
              <w:bottom w:w="60" w:type="dxa"/>
              <w:right w:w="70" w:type="dxa"/>
            </w:tcMar>
            <w:vAlign w:val="center"/>
          </w:tcPr>
          <w:p w14:paraId="363835B8" w14:textId="77777777" w:rsidR="00577B88" w:rsidRPr="00380A86" w:rsidRDefault="00577B88" w:rsidP="00BA62A2">
            <w:pPr>
              <w:jc w:val="both"/>
              <w:rPr>
                <w:sz w:val="20"/>
                <w:szCs w:val="20"/>
              </w:rPr>
            </w:pPr>
            <w:r w:rsidRPr="00380A86">
              <w:rPr>
                <w:rFonts w:ascii="Times New Roman" w:eastAsia="Times New Roman" w:hAnsi="Times New Roman"/>
                <w:b/>
                <w:sz w:val="20"/>
                <w:szCs w:val="20"/>
              </w:rPr>
              <w:t>Apmācību valoda:</w:t>
            </w:r>
          </w:p>
          <w:p w14:paraId="2571AF55" w14:textId="77777777" w:rsidR="00577B88" w:rsidRPr="00380A86" w:rsidRDefault="00577B88" w:rsidP="00BA62A2">
            <w:pPr>
              <w:spacing w:after="40"/>
              <w:jc w:val="both"/>
              <w:rPr>
                <w:sz w:val="20"/>
                <w:szCs w:val="20"/>
              </w:rPr>
            </w:pPr>
            <w:r w:rsidRPr="00380A86">
              <w:rPr>
                <w:rFonts w:ascii="Times New Roman" w:eastAsia="Times New Roman" w:hAnsi="Times New Roman"/>
                <w:sz w:val="20"/>
                <w:szCs w:val="20"/>
              </w:rPr>
              <w:t>Angļu valoda</w:t>
            </w:r>
          </w:p>
        </w:tc>
        <w:tc>
          <w:tcPr>
            <w:tcW w:w="4404" w:type="dxa"/>
            <w:tcMar>
              <w:top w:w="60" w:type="dxa"/>
              <w:left w:w="70" w:type="dxa"/>
              <w:bottom w:w="60" w:type="dxa"/>
              <w:right w:w="70" w:type="dxa"/>
            </w:tcMar>
            <w:vAlign w:val="center"/>
          </w:tcPr>
          <w:p w14:paraId="15602167" w14:textId="77777777" w:rsidR="00577B88" w:rsidRPr="00A91DBF" w:rsidRDefault="00577B88" w:rsidP="00BA62A2">
            <w:pPr>
              <w:jc w:val="both"/>
              <w:rPr>
                <w:i/>
                <w:iCs/>
                <w:sz w:val="20"/>
                <w:szCs w:val="20"/>
                <w:lang w:val="en-US"/>
              </w:rPr>
            </w:pPr>
            <w:r w:rsidRPr="00A91DBF">
              <w:rPr>
                <w:rFonts w:ascii="Times New Roman" w:eastAsia="Times New Roman" w:hAnsi="Times New Roman"/>
                <w:b/>
                <w:i/>
                <w:iCs/>
                <w:sz w:val="20"/>
                <w:szCs w:val="20"/>
                <w:lang w:val="en-US"/>
              </w:rPr>
              <w:t>Training language:</w:t>
            </w:r>
          </w:p>
          <w:p w14:paraId="23EE37DF" w14:textId="77777777" w:rsidR="00577B88" w:rsidRPr="00A91DBF" w:rsidRDefault="00577B88" w:rsidP="00BA62A2">
            <w:pPr>
              <w:spacing w:after="40"/>
              <w:jc w:val="both"/>
              <w:rPr>
                <w:i/>
                <w:iCs/>
                <w:sz w:val="20"/>
                <w:szCs w:val="20"/>
                <w:lang w:val="en-US"/>
              </w:rPr>
            </w:pPr>
            <w:r w:rsidRPr="00A91DBF">
              <w:rPr>
                <w:rFonts w:ascii="Times New Roman" w:eastAsia="Times New Roman" w:hAnsi="Times New Roman"/>
                <w:i/>
                <w:iCs/>
                <w:sz w:val="20"/>
                <w:szCs w:val="20"/>
                <w:lang w:val="en-US"/>
              </w:rPr>
              <w:t>English</w:t>
            </w:r>
          </w:p>
        </w:tc>
      </w:tr>
      <w:tr w:rsidR="00577B88" w:rsidRPr="00380A86" w14:paraId="51FDAF77" w14:textId="77777777" w:rsidTr="00FD7388">
        <w:trPr>
          <w:jc w:val="center"/>
        </w:trPr>
        <w:tc>
          <w:tcPr>
            <w:tcW w:w="5098" w:type="dxa"/>
            <w:tcMar>
              <w:top w:w="60" w:type="dxa"/>
              <w:left w:w="70" w:type="dxa"/>
              <w:bottom w:w="60" w:type="dxa"/>
              <w:right w:w="70" w:type="dxa"/>
            </w:tcMar>
            <w:vAlign w:val="center"/>
          </w:tcPr>
          <w:p w14:paraId="763705AF" w14:textId="77777777" w:rsidR="00577B88" w:rsidRPr="00380A86" w:rsidRDefault="00577B88" w:rsidP="00BA62A2">
            <w:pPr>
              <w:jc w:val="both"/>
              <w:rPr>
                <w:sz w:val="20"/>
                <w:szCs w:val="20"/>
              </w:rPr>
            </w:pPr>
            <w:r w:rsidRPr="00380A86">
              <w:rPr>
                <w:rFonts w:ascii="Times New Roman" w:eastAsia="Times New Roman" w:hAnsi="Times New Roman"/>
                <w:b/>
                <w:sz w:val="20"/>
                <w:szCs w:val="20"/>
              </w:rPr>
              <w:t>Citas prasības:</w:t>
            </w:r>
          </w:p>
          <w:p w14:paraId="37E203F5" w14:textId="77777777" w:rsidR="00577B88" w:rsidRPr="00380A86" w:rsidRDefault="00577B88" w:rsidP="00BA62A2">
            <w:pPr>
              <w:spacing w:after="20"/>
              <w:jc w:val="both"/>
              <w:rPr>
                <w:sz w:val="20"/>
                <w:szCs w:val="20"/>
              </w:rPr>
            </w:pPr>
            <w:r w:rsidRPr="00380A86">
              <w:rPr>
                <w:rFonts w:ascii="Times New Roman" w:eastAsia="Times New Roman" w:hAnsi="Times New Roman"/>
                <w:sz w:val="20"/>
                <w:szCs w:val="20"/>
              </w:rPr>
              <w:t xml:space="preserve">Pēc mācību kursa apguves Piegādātājam ir jāizsniedz dalībniekiem apliecība par mācību kursa apguvi, vai jānodrošina dalībniekiem piekļuve, lai dalībnieki varētu lejupielādēt apliecību. </w:t>
            </w:r>
          </w:p>
          <w:p w14:paraId="74BEB1BB" w14:textId="77777777" w:rsidR="00577B88" w:rsidRPr="00380A86" w:rsidRDefault="00577B88" w:rsidP="00BA62A2">
            <w:pPr>
              <w:spacing w:after="20"/>
              <w:jc w:val="both"/>
              <w:rPr>
                <w:sz w:val="20"/>
                <w:szCs w:val="20"/>
              </w:rPr>
            </w:pPr>
            <w:r w:rsidRPr="00380A86">
              <w:rPr>
                <w:rFonts w:ascii="Times New Roman" w:eastAsia="Times New Roman" w:hAnsi="Times New Roman"/>
                <w:sz w:val="20"/>
                <w:szCs w:val="20"/>
              </w:rPr>
              <w:t>Piegādātājam jānodrošina, ka mācību laikā tiek nodrošināta dalībnieku dalības uzskaite/reģistrācija.</w:t>
            </w:r>
          </w:p>
          <w:p w14:paraId="52B54A12" w14:textId="77777777" w:rsidR="00577B88" w:rsidRPr="00380A86" w:rsidRDefault="00577B88" w:rsidP="00BA62A2">
            <w:pPr>
              <w:spacing w:after="40"/>
              <w:jc w:val="both"/>
              <w:rPr>
                <w:sz w:val="20"/>
                <w:szCs w:val="20"/>
              </w:rPr>
            </w:pPr>
            <w:r w:rsidRPr="00380A86">
              <w:rPr>
                <w:rFonts w:ascii="Times New Roman" w:eastAsia="Times New Roman" w:hAnsi="Times New Roman"/>
                <w:sz w:val="20"/>
                <w:szCs w:val="20"/>
              </w:rPr>
              <w:t>Jānodrošina, ka tiek uzrādīts projekta numurs “4.2.4.1/1/1/24/A/010” – mācību materiālos, ja attiecināms, kā arī tiek ievērotas visas pārējās Eiropas Savienības fondu publicitātes un vizuālās identitātes prasības mācību laikā (mācību telpās), ievērojot Komunikācijas un redzamības noteikumus Eiropas Savienības finansējuma programmām 2021.-2027. gadam, pieejamas šeit: https://www.esfondi.lv/guidelines_and_regulations_assets/ek_komunikacijas-un-redzamibas-noteikumi.pdf</w:t>
            </w:r>
          </w:p>
        </w:tc>
        <w:tc>
          <w:tcPr>
            <w:tcW w:w="4404" w:type="dxa"/>
            <w:tcMar>
              <w:top w:w="60" w:type="dxa"/>
              <w:left w:w="70" w:type="dxa"/>
              <w:bottom w:w="60" w:type="dxa"/>
              <w:right w:w="70" w:type="dxa"/>
            </w:tcMar>
            <w:vAlign w:val="center"/>
          </w:tcPr>
          <w:p w14:paraId="0FE76730" w14:textId="77777777" w:rsidR="00577B88" w:rsidRPr="00A91DBF" w:rsidRDefault="00577B88" w:rsidP="00BA62A2">
            <w:pPr>
              <w:jc w:val="both"/>
              <w:rPr>
                <w:i/>
                <w:iCs/>
                <w:sz w:val="20"/>
                <w:szCs w:val="20"/>
                <w:lang w:val="en-US"/>
              </w:rPr>
            </w:pPr>
            <w:r w:rsidRPr="00A91DBF">
              <w:rPr>
                <w:rFonts w:ascii="Times New Roman" w:eastAsia="Times New Roman" w:hAnsi="Times New Roman"/>
                <w:b/>
                <w:i/>
                <w:iCs/>
                <w:sz w:val="20"/>
                <w:szCs w:val="20"/>
                <w:lang w:val="en-US"/>
              </w:rPr>
              <w:t>Other requirements:</w:t>
            </w:r>
          </w:p>
          <w:p w14:paraId="3B6E5D53"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After completion of the training course, the Supplier shall issue participants a certificate of course completion or provide participants with access to download the certificate.</w:t>
            </w:r>
          </w:p>
          <w:p w14:paraId="13FF1E89" w14:textId="77777777" w:rsidR="00577B88" w:rsidRPr="00A91DBF" w:rsidRDefault="00577B88" w:rsidP="00BA62A2">
            <w:pPr>
              <w:spacing w:after="20"/>
              <w:jc w:val="both"/>
              <w:rPr>
                <w:i/>
                <w:iCs/>
                <w:sz w:val="20"/>
                <w:szCs w:val="20"/>
                <w:lang w:val="en-US"/>
              </w:rPr>
            </w:pPr>
            <w:r w:rsidRPr="00A91DBF">
              <w:rPr>
                <w:rFonts w:ascii="Times New Roman" w:eastAsia="Times New Roman" w:hAnsi="Times New Roman"/>
                <w:i/>
                <w:iCs/>
                <w:sz w:val="20"/>
                <w:szCs w:val="20"/>
                <w:lang w:val="en-US"/>
              </w:rPr>
              <w:t>The Supplier shall ensure that participant attendance/registration is recorded during the training.</w:t>
            </w:r>
          </w:p>
          <w:p w14:paraId="3D431808" w14:textId="77777777" w:rsidR="00577B88" w:rsidRPr="00A91DBF" w:rsidRDefault="00577B88" w:rsidP="00BA62A2">
            <w:pPr>
              <w:spacing w:after="40"/>
              <w:jc w:val="both"/>
              <w:rPr>
                <w:i/>
                <w:iCs/>
                <w:sz w:val="20"/>
                <w:szCs w:val="20"/>
                <w:lang w:val="en-US"/>
              </w:rPr>
            </w:pPr>
            <w:r w:rsidRPr="00A91DBF">
              <w:rPr>
                <w:rFonts w:ascii="Times New Roman" w:eastAsia="Times New Roman" w:hAnsi="Times New Roman"/>
                <w:i/>
                <w:iCs/>
                <w:sz w:val="20"/>
                <w:szCs w:val="20"/>
                <w:lang w:val="en-US"/>
              </w:rPr>
              <w:t>The project number “4.2.4.1/1/1/24/A/010” shall be displayed in training materials, certificates, etc., and all other EU fund publicity and visual identity requirements shall be complied with during the training (in the training premises), in accordance with the Communication and Visibility Requirements for EU Funding Programmes 2021–2027, available here: https://www.esfondi.lv/guidelines_and_regulations_assets/ek_komunikacijas-un-redzamibas-noteikumi.pdf</w:t>
            </w:r>
          </w:p>
        </w:tc>
      </w:tr>
    </w:tbl>
    <w:p w14:paraId="7CED77BC" w14:textId="77777777" w:rsidR="004C6A3A" w:rsidRPr="00380A86" w:rsidRDefault="004C6A3A" w:rsidP="00577B88"/>
    <w:tbl>
      <w:tblPr>
        <w:tblStyle w:val="TableGrid"/>
        <w:tblW w:w="9498" w:type="dxa"/>
        <w:tblInd w:w="-572" w:type="dxa"/>
        <w:tblLayout w:type="fixed"/>
        <w:tblLook w:val="04A0" w:firstRow="1" w:lastRow="0" w:firstColumn="1" w:lastColumn="0" w:noHBand="0" w:noVBand="1"/>
      </w:tblPr>
      <w:tblGrid>
        <w:gridCol w:w="5103"/>
        <w:gridCol w:w="4395"/>
      </w:tblGrid>
      <w:tr w:rsidR="004C6A3A" w:rsidRPr="00380A86" w14:paraId="5A1821FD" w14:textId="77777777" w:rsidTr="002D5D6B">
        <w:tc>
          <w:tcPr>
            <w:tcW w:w="5103" w:type="dxa"/>
          </w:tcPr>
          <w:p w14:paraId="786878EC" w14:textId="73F65BC2" w:rsidR="004C6A3A" w:rsidRPr="00380A86" w:rsidRDefault="004C6A3A" w:rsidP="004C6A3A">
            <w:pPr>
              <w:rPr>
                <w:sz w:val="20"/>
                <w:szCs w:val="20"/>
              </w:rPr>
            </w:pPr>
            <w:r w:rsidRPr="00380A86">
              <w:rPr>
                <w:rFonts w:ascii="Times New Roman" w:eastAsia="Times New Roman" w:hAnsi="Times New Roman"/>
                <w:b/>
                <w:sz w:val="20"/>
                <w:szCs w:val="20"/>
              </w:rPr>
              <w:t xml:space="preserve">8. lote – Apmācības IPC CID </w:t>
            </w:r>
            <w:r w:rsidR="00461A9C">
              <w:rPr>
                <w:rFonts w:ascii="Times New Roman" w:eastAsia="Times New Roman" w:hAnsi="Times New Roman"/>
                <w:b/>
                <w:sz w:val="20"/>
                <w:szCs w:val="20"/>
              </w:rPr>
              <w:t>speciālists</w:t>
            </w:r>
          </w:p>
        </w:tc>
        <w:tc>
          <w:tcPr>
            <w:tcW w:w="4395" w:type="dxa"/>
          </w:tcPr>
          <w:p w14:paraId="5AF3E800" w14:textId="3EE399A2" w:rsidR="004C6A3A" w:rsidRPr="00A91DBF" w:rsidRDefault="004C6A3A" w:rsidP="004C6A3A">
            <w:pPr>
              <w:rPr>
                <w:i/>
                <w:iCs/>
                <w:sz w:val="20"/>
                <w:szCs w:val="20"/>
                <w:lang w:val="en-US"/>
              </w:rPr>
            </w:pPr>
            <w:r w:rsidRPr="00A91DBF">
              <w:rPr>
                <w:rFonts w:ascii="Times New Roman" w:eastAsia="Times New Roman" w:hAnsi="Times New Roman"/>
                <w:b/>
                <w:i/>
                <w:iCs/>
                <w:sz w:val="20"/>
                <w:szCs w:val="20"/>
                <w:lang w:val="en-US"/>
              </w:rPr>
              <w:t>8. lot – Training IPC CID Specialist</w:t>
            </w:r>
          </w:p>
        </w:tc>
      </w:tr>
      <w:tr w:rsidR="004C6A3A" w:rsidRPr="00380A86" w14:paraId="71E37D47" w14:textId="77777777" w:rsidTr="002D5D6B">
        <w:tc>
          <w:tcPr>
            <w:tcW w:w="5103" w:type="dxa"/>
            <w:vAlign w:val="center"/>
          </w:tcPr>
          <w:p w14:paraId="03AD004F" w14:textId="77777777" w:rsidR="004C6A3A" w:rsidRPr="00380A86" w:rsidRDefault="004C6A3A" w:rsidP="004C6A3A">
            <w:pPr>
              <w:rPr>
                <w:sz w:val="20"/>
                <w:szCs w:val="20"/>
              </w:rPr>
            </w:pPr>
            <w:r w:rsidRPr="00380A86">
              <w:rPr>
                <w:rFonts w:ascii="Times New Roman" w:eastAsia="Times New Roman" w:hAnsi="Times New Roman"/>
                <w:b/>
                <w:sz w:val="20"/>
                <w:szCs w:val="20"/>
              </w:rPr>
              <w:t>Mācību kursa nosaukums:</w:t>
            </w:r>
          </w:p>
          <w:p w14:paraId="6ADCC684" w14:textId="0DE38EE4" w:rsidR="004C6A3A" w:rsidRPr="00380A86" w:rsidRDefault="004C6A3A" w:rsidP="004C6A3A">
            <w:pPr>
              <w:rPr>
                <w:sz w:val="20"/>
                <w:szCs w:val="20"/>
              </w:rPr>
            </w:pPr>
            <w:r w:rsidRPr="00380A86">
              <w:rPr>
                <w:rFonts w:ascii="Times New Roman" w:eastAsia="Times New Roman" w:hAnsi="Times New Roman"/>
                <w:sz w:val="20"/>
                <w:szCs w:val="20"/>
              </w:rPr>
              <w:t xml:space="preserve">IPC CID </w:t>
            </w:r>
            <w:r w:rsidR="00461A9C">
              <w:rPr>
                <w:rFonts w:ascii="Times New Roman" w:eastAsia="Times New Roman" w:hAnsi="Times New Roman"/>
                <w:sz w:val="20"/>
                <w:szCs w:val="20"/>
              </w:rPr>
              <w:t>dizains</w:t>
            </w:r>
          </w:p>
        </w:tc>
        <w:tc>
          <w:tcPr>
            <w:tcW w:w="4395" w:type="dxa"/>
            <w:vAlign w:val="center"/>
          </w:tcPr>
          <w:p w14:paraId="354E5B00" w14:textId="77777777" w:rsidR="004C6A3A" w:rsidRPr="00A91DBF" w:rsidRDefault="004C6A3A" w:rsidP="004C6A3A">
            <w:pPr>
              <w:rPr>
                <w:i/>
                <w:iCs/>
                <w:sz w:val="20"/>
                <w:szCs w:val="20"/>
                <w:lang w:val="en-US"/>
              </w:rPr>
            </w:pPr>
            <w:r w:rsidRPr="00A91DBF">
              <w:rPr>
                <w:rFonts w:ascii="Times New Roman" w:eastAsia="Times New Roman" w:hAnsi="Times New Roman"/>
                <w:b/>
                <w:i/>
                <w:iCs/>
                <w:sz w:val="20"/>
                <w:szCs w:val="20"/>
                <w:lang w:val="en-US"/>
              </w:rPr>
              <w:t>Training course title:</w:t>
            </w:r>
          </w:p>
          <w:p w14:paraId="32B8AD77" w14:textId="1A05E3BF" w:rsidR="004C6A3A" w:rsidRPr="00A91DBF" w:rsidRDefault="004C6A3A" w:rsidP="004C6A3A">
            <w:pPr>
              <w:rPr>
                <w:i/>
                <w:iCs/>
                <w:sz w:val="20"/>
                <w:szCs w:val="20"/>
                <w:lang w:val="en-US"/>
              </w:rPr>
            </w:pPr>
            <w:r w:rsidRPr="00A91DBF">
              <w:rPr>
                <w:rFonts w:ascii="Times New Roman" w:eastAsia="Times New Roman" w:hAnsi="Times New Roman"/>
                <w:i/>
                <w:iCs/>
                <w:sz w:val="20"/>
                <w:szCs w:val="20"/>
                <w:lang w:val="en-US"/>
              </w:rPr>
              <w:t>IPC CID Design</w:t>
            </w:r>
          </w:p>
        </w:tc>
      </w:tr>
      <w:tr w:rsidR="004C6A3A" w:rsidRPr="00380A86" w14:paraId="75DB967E" w14:textId="77777777" w:rsidTr="002D5D6B">
        <w:tc>
          <w:tcPr>
            <w:tcW w:w="5103" w:type="dxa"/>
            <w:vAlign w:val="center"/>
          </w:tcPr>
          <w:p w14:paraId="6EFEDA92" w14:textId="77777777" w:rsidR="004C6A3A" w:rsidRPr="00380A86" w:rsidRDefault="004C6A3A" w:rsidP="004C6A3A">
            <w:pPr>
              <w:rPr>
                <w:sz w:val="20"/>
                <w:szCs w:val="20"/>
              </w:rPr>
            </w:pPr>
            <w:r w:rsidRPr="00380A86">
              <w:rPr>
                <w:rFonts w:ascii="Times New Roman" w:eastAsia="Times New Roman" w:hAnsi="Times New Roman"/>
                <w:b/>
                <w:sz w:val="20"/>
                <w:szCs w:val="20"/>
              </w:rPr>
              <w:t>Mācību kursā obligāti ietveramas tēmas:</w:t>
            </w:r>
          </w:p>
          <w:p w14:paraId="3284CCE3" w14:textId="21EBDD11" w:rsidR="00461A9C" w:rsidRPr="00461A9C" w:rsidRDefault="00461A9C" w:rsidP="00461A9C">
            <w:pPr>
              <w:spacing w:after="20"/>
              <w:rPr>
                <w:rFonts w:ascii="Times New Roman" w:eastAsia="Times New Roman" w:hAnsi="Times New Roman"/>
                <w:sz w:val="20"/>
                <w:szCs w:val="20"/>
              </w:rPr>
            </w:pPr>
            <w:r w:rsidRPr="00461A9C">
              <w:rPr>
                <w:rFonts w:ascii="Times New Roman" w:eastAsia="Times New Roman" w:hAnsi="Times New Roman"/>
                <w:sz w:val="20"/>
                <w:szCs w:val="20"/>
              </w:rPr>
              <w:t>1. Projektēšanas apsvērumi</w:t>
            </w:r>
          </w:p>
          <w:p w14:paraId="591B9232" w14:textId="708CA9C4" w:rsidR="00461A9C" w:rsidRPr="00461A9C" w:rsidRDefault="00461A9C" w:rsidP="00461A9C">
            <w:pPr>
              <w:spacing w:after="20"/>
              <w:rPr>
                <w:rFonts w:ascii="Times New Roman" w:eastAsia="Times New Roman" w:hAnsi="Times New Roman"/>
                <w:sz w:val="20"/>
                <w:szCs w:val="20"/>
              </w:rPr>
            </w:pPr>
            <w:r w:rsidRPr="00461A9C">
              <w:rPr>
                <w:rFonts w:ascii="Times New Roman" w:eastAsia="Times New Roman" w:hAnsi="Times New Roman"/>
                <w:sz w:val="20"/>
                <w:szCs w:val="20"/>
              </w:rPr>
              <w:t>2. Termiskie, uzticamības un testēšanas aspekti</w:t>
            </w:r>
          </w:p>
          <w:p w14:paraId="38B971F7" w14:textId="5F59C72D" w:rsidR="00461A9C" w:rsidRPr="00461A9C" w:rsidRDefault="00461A9C" w:rsidP="00461A9C">
            <w:pPr>
              <w:spacing w:after="20"/>
              <w:rPr>
                <w:rFonts w:ascii="Times New Roman" w:eastAsia="Times New Roman" w:hAnsi="Times New Roman"/>
                <w:sz w:val="20"/>
                <w:szCs w:val="20"/>
              </w:rPr>
            </w:pPr>
            <w:r w:rsidRPr="00461A9C">
              <w:rPr>
                <w:rFonts w:ascii="Times New Roman" w:eastAsia="Times New Roman" w:hAnsi="Times New Roman"/>
                <w:sz w:val="20"/>
                <w:szCs w:val="20"/>
              </w:rPr>
              <w:t>3. Iespiedshēmu plates pamatprincipi</w:t>
            </w:r>
          </w:p>
          <w:p w14:paraId="20549FE8" w14:textId="123AF6AC" w:rsidR="00461A9C" w:rsidRPr="00461A9C" w:rsidRDefault="00461A9C" w:rsidP="00461A9C">
            <w:pPr>
              <w:spacing w:after="20"/>
              <w:rPr>
                <w:rFonts w:ascii="Times New Roman" w:eastAsia="Times New Roman" w:hAnsi="Times New Roman"/>
                <w:sz w:val="20"/>
                <w:szCs w:val="20"/>
              </w:rPr>
            </w:pPr>
            <w:r w:rsidRPr="00461A9C">
              <w:rPr>
                <w:rFonts w:ascii="Times New Roman" w:eastAsia="Times New Roman" w:hAnsi="Times New Roman"/>
                <w:sz w:val="20"/>
                <w:szCs w:val="20"/>
              </w:rPr>
              <w:t>4. Komponentu veidi</w:t>
            </w:r>
          </w:p>
          <w:p w14:paraId="08E23CBB" w14:textId="7B15D87B" w:rsidR="00461A9C" w:rsidRPr="00461A9C" w:rsidRDefault="00461A9C" w:rsidP="00461A9C">
            <w:pPr>
              <w:spacing w:after="20"/>
              <w:rPr>
                <w:rFonts w:ascii="Times New Roman" w:eastAsia="Times New Roman" w:hAnsi="Times New Roman"/>
                <w:sz w:val="20"/>
                <w:szCs w:val="20"/>
              </w:rPr>
            </w:pPr>
            <w:r w:rsidRPr="00461A9C">
              <w:rPr>
                <w:rFonts w:ascii="Times New Roman" w:eastAsia="Times New Roman" w:hAnsi="Times New Roman"/>
                <w:sz w:val="20"/>
                <w:szCs w:val="20"/>
              </w:rPr>
              <w:t>5. Komponentu un montāžas aspekti</w:t>
            </w:r>
          </w:p>
          <w:p w14:paraId="49FA0B6B" w14:textId="101EE923" w:rsidR="00461A9C" w:rsidRPr="00461A9C" w:rsidRDefault="00461A9C" w:rsidP="00461A9C">
            <w:pPr>
              <w:spacing w:after="20"/>
              <w:rPr>
                <w:rFonts w:ascii="Times New Roman" w:eastAsia="Times New Roman" w:hAnsi="Times New Roman"/>
                <w:sz w:val="20"/>
                <w:szCs w:val="20"/>
              </w:rPr>
            </w:pPr>
            <w:r w:rsidRPr="00461A9C">
              <w:rPr>
                <w:rFonts w:ascii="Times New Roman" w:eastAsia="Times New Roman" w:hAnsi="Times New Roman"/>
                <w:sz w:val="20"/>
                <w:szCs w:val="20"/>
              </w:rPr>
              <w:t>6. Plates virsmas apstrādes veidi</w:t>
            </w:r>
          </w:p>
          <w:p w14:paraId="3F49FED6" w14:textId="1894DCEB" w:rsidR="004C6A3A" w:rsidRPr="00380A86" w:rsidRDefault="00461A9C" w:rsidP="00461A9C">
            <w:pPr>
              <w:rPr>
                <w:sz w:val="20"/>
                <w:szCs w:val="20"/>
              </w:rPr>
            </w:pPr>
            <w:r w:rsidRPr="00461A9C">
              <w:rPr>
                <w:rFonts w:ascii="Times New Roman" w:eastAsia="Times New Roman" w:hAnsi="Times New Roman"/>
                <w:sz w:val="20"/>
                <w:szCs w:val="20"/>
              </w:rPr>
              <w:t>7. Dokumentācija un izmēru norādīšana</w:t>
            </w:r>
          </w:p>
        </w:tc>
        <w:tc>
          <w:tcPr>
            <w:tcW w:w="4395" w:type="dxa"/>
            <w:vAlign w:val="center"/>
          </w:tcPr>
          <w:p w14:paraId="5B701D7B" w14:textId="77777777" w:rsidR="004C6A3A" w:rsidRPr="00A91DBF" w:rsidRDefault="004C6A3A" w:rsidP="004C6A3A">
            <w:pPr>
              <w:rPr>
                <w:i/>
                <w:iCs/>
                <w:sz w:val="20"/>
                <w:szCs w:val="20"/>
                <w:lang w:val="en-US"/>
              </w:rPr>
            </w:pPr>
            <w:r w:rsidRPr="00A91DBF">
              <w:rPr>
                <w:rFonts w:ascii="Times New Roman" w:eastAsia="Times New Roman" w:hAnsi="Times New Roman"/>
                <w:b/>
                <w:i/>
                <w:iCs/>
                <w:sz w:val="20"/>
                <w:szCs w:val="20"/>
                <w:lang w:val="en-US"/>
              </w:rPr>
              <w:t>Mandatory topics to be included in the training course:</w:t>
            </w:r>
          </w:p>
          <w:p w14:paraId="7727E886" w14:textId="77777777" w:rsidR="004C6A3A" w:rsidRPr="00A91DBF" w:rsidRDefault="004C6A3A" w:rsidP="004C6A3A">
            <w:pPr>
              <w:spacing w:after="20"/>
              <w:rPr>
                <w:i/>
                <w:iCs/>
                <w:sz w:val="20"/>
                <w:szCs w:val="20"/>
                <w:lang w:val="en-US"/>
              </w:rPr>
            </w:pPr>
            <w:r w:rsidRPr="00A91DBF">
              <w:rPr>
                <w:rFonts w:ascii="Times New Roman" w:eastAsia="Times New Roman" w:hAnsi="Times New Roman"/>
                <w:i/>
                <w:iCs/>
                <w:sz w:val="20"/>
                <w:szCs w:val="20"/>
                <w:lang w:val="en-US"/>
              </w:rPr>
              <w:t>1. Design considerations</w:t>
            </w:r>
          </w:p>
          <w:p w14:paraId="51104BA6" w14:textId="77777777" w:rsidR="004C6A3A" w:rsidRPr="00A91DBF" w:rsidRDefault="004C6A3A" w:rsidP="004C6A3A">
            <w:pPr>
              <w:spacing w:after="20"/>
              <w:rPr>
                <w:i/>
                <w:iCs/>
                <w:sz w:val="20"/>
                <w:szCs w:val="20"/>
                <w:lang w:val="en-US"/>
              </w:rPr>
            </w:pPr>
            <w:r w:rsidRPr="00A91DBF">
              <w:rPr>
                <w:rFonts w:ascii="Times New Roman" w:eastAsia="Times New Roman" w:hAnsi="Times New Roman"/>
                <w:i/>
                <w:iCs/>
                <w:sz w:val="20"/>
                <w:szCs w:val="20"/>
                <w:lang w:val="en-US"/>
              </w:rPr>
              <w:t>2. Thermal, reliability, and testing issues</w:t>
            </w:r>
          </w:p>
          <w:p w14:paraId="7932F997" w14:textId="77777777" w:rsidR="004C6A3A" w:rsidRPr="00A91DBF" w:rsidRDefault="004C6A3A" w:rsidP="004C6A3A">
            <w:pPr>
              <w:spacing w:after="20"/>
              <w:rPr>
                <w:i/>
                <w:iCs/>
                <w:sz w:val="20"/>
                <w:szCs w:val="20"/>
                <w:lang w:val="en-US"/>
              </w:rPr>
            </w:pPr>
            <w:r w:rsidRPr="00A91DBF">
              <w:rPr>
                <w:rFonts w:ascii="Times New Roman" w:eastAsia="Times New Roman" w:hAnsi="Times New Roman"/>
                <w:i/>
                <w:iCs/>
                <w:sz w:val="20"/>
                <w:szCs w:val="20"/>
                <w:lang w:val="en-US"/>
              </w:rPr>
              <w:t>3. Physical board principles</w:t>
            </w:r>
          </w:p>
          <w:p w14:paraId="339E1157" w14:textId="77777777" w:rsidR="004C6A3A" w:rsidRPr="00A91DBF" w:rsidRDefault="004C6A3A" w:rsidP="004C6A3A">
            <w:pPr>
              <w:spacing w:after="20"/>
              <w:rPr>
                <w:i/>
                <w:iCs/>
                <w:sz w:val="20"/>
                <w:szCs w:val="20"/>
                <w:lang w:val="en-US"/>
              </w:rPr>
            </w:pPr>
            <w:r w:rsidRPr="00A91DBF">
              <w:rPr>
                <w:rFonts w:ascii="Times New Roman" w:eastAsia="Times New Roman" w:hAnsi="Times New Roman"/>
                <w:i/>
                <w:iCs/>
                <w:sz w:val="20"/>
                <w:szCs w:val="20"/>
                <w:lang w:val="en-US"/>
              </w:rPr>
              <w:t>4. Component types</w:t>
            </w:r>
          </w:p>
          <w:p w14:paraId="520BF745" w14:textId="77777777" w:rsidR="004C6A3A" w:rsidRPr="00A91DBF" w:rsidRDefault="004C6A3A" w:rsidP="004C6A3A">
            <w:pPr>
              <w:spacing w:after="20"/>
              <w:rPr>
                <w:i/>
                <w:iCs/>
                <w:sz w:val="20"/>
                <w:szCs w:val="20"/>
                <w:lang w:val="en-US"/>
              </w:rPr>
            </w:pPr>
            <w:r w:rsidRPr="00A91DBF">
              <w:rPr>
                <w:rFonts w:ascii="Times New Roman" w:eastAsia="Times New Roman" w:hAnsi="Times New Roman"/>
                <w:i/>
                <w:iCs/>
                <w:sz w:val="20"/>
                <w:szCs w:val="20"/>
                <w:lang w:val="en-US"/>
              </w:rPr>
              <w:t>5. Component and assembly issues</w:t>
            </w:r>
          </w:p>
          <w:p w14:paraId="3019E28A" w14:textId="77777777" w:rsidR="004C6A3A" w:rsidRPr="00A91DBF" w:rsidRDefault="004C6A3A" w:rsidP="004C6A3A">
            <w:pPr>
              <w:spacing w:after="20"/>
              <w:rPr>
                <w:i/>
                <w:iCs/>
                <w:sz w:val="20"/>
                <w:szCs w:val="20"/>
                <w:lang w:val="en-US"/>
              </w:rPr>
            </w:pPr>
            <w:r w:rsidRPr="00A91DBF">
              <w:rPr>
                <w:rFonts w:ascii="Times New Roman" w:eastAsia="Times New Roman" w:hAnsi="Times New Roman"/>
                <w:i/>
                <w:iCs/>
                <w:sz w:val="20"/>
                <w:szCs w:val="20"/>
                <w:lang w:val="en-US"/>
              </w:rPr>
              <w:t>6. Board surface treatments</w:t>
            </w:r>
          </w:p>
          <w:p w14:paraId="14C21CE7" w14:textId="6C14A51E" w:rsidR="004C6A3A" w:rsidRPr="00A91DBF" w:rsidRDefault="004C6A3A" w:rsidP="004C6A3A">
            <w:pPr>
              <w:rPr>
                <w:i/>
                <w:iCs/>
                <w:sz w:val="20"/>
                <w:szCs w:val="20"/>
                <w:lang w:val="en-US"/>
              </w:rPr>
            </w:pPr>
            <w:r w:rsidRPr="00A91DBF">
              <w:rPr>
                <w:rFonts w:ascii="Times New Roman" w:eastAsia="Times New Roman" w:hAnsi="Times New Roman"/>
                <w:i/>
                <w:iCs/>
                <w:sz w:val="20"/>
                <w:szCs w:val="20"/>
                <w:lang w:val="en-US"/>
              </w:rPr>
              <w:t>7. Documentation and dimensioning</w:t>
            </w:r>
          </w:p>
        </w:tc>
      </w:tr>
      <w:tr w:rsidR="002D5D6B" w:rsidRPr="00380A86" w14:paraId="048C6A60" w14:textId="77777777" w:rsidTr="002D5D6B">
        <w:tc>
          <w:tcPr>
            <w:tcW w:w="5103" w:type="dxa"/>
            <w:vAlign w:val="center"/>
          </w:tcPr>
          <w:p w14:paraId="56A9BAC1" w14:textId="77777777" w:rsidR="002D5D6B" w:rsidRPr="00380A86" w:rsidRDefault="002D5D6B" w:rsidP="002D5D6B">
            <w:pPr>
              <w:rPr>
                <w:sz w:val="20"/>
                <w:szCs w:val="20"/>
              </w:rPr>
            </w:pPr>
            <w:r w:rsidRPr="00380A86">
              <w:rPr>
                <w:rFonts w:ascii="Times New Roman" w:eastAsia="Times New Roman" w:hAnsi="Times New Roman"/>
                <w:b/>
                <w:sz w:val="20"/>
                <w:szCs w:val="20"/>
              </w:rPr>
              <w:t>Prasības kursa pasniedzējam:</w:t>
            </w:r>
          </w:p>
          <w:p w14:paraId="486E5A0D" w14:textId="77777777" w:rsidR="002D5D6B" w:rsidRPr="00380A86" w:rsidRDefault="002D5D6B" w:rsidP="002D5D6B">
            <w:pPr>
              <w:spacing w:after="20"/>
              <w:rPr>
                <w:sz w:val="20"/>
                <w:szCs w:val="20"/>
              </w:rPr>
            </w:pPr>
            <w:r w:rsidRPr="00380A86">
              <w:rPr>
                <w:rFonts w:ascii="Times New Roman" w:eastAsia="Times New Roman" w:hAnsi="Times New Roman"/>
                <w:sz w:val="20"/>
                <w:szCs w:val="20"/>
              </w:rPr>
              <w:t>Pasniedzējam ir vismaz triju gadu darba pieredze nozarē, kurā tiks mācīti darbinieki, vai vismaz triju gadu pieredze mācību sniegšanā nozarē, kurā tiks mācīti darbinieki.</w:t>
            </w:r>
          </w:p>
          <w:p w14:paraId="4C8179B1" w14:textId="77777777" w:rsidR="002D5D6B" w:rsidRPr="00380A86" w:rsidRDefault="002D5D6B" w:rsidP="002D5D6B">
            <w:pPr>
              <w:spacing w:after="20"/>
              <w:rPr>
                <w:sz w:val="20"/>
                <w:szCs w:val="20"/>
              </w:rPr>
            </w:pPr>
            <w:r w:rsidRPr="00380A86">
              <w:rPr>
                <w:rFonts w:ascii="Times New Roman" w:eastAsia="Times New Roman" w:hAnsi="Times New Roman"/>
                <w:sz w:val="20"/>
                <w:szCs w:val="20"/>
              </w:rPr>
              <w:t>Pasniedzējam jābūt aktīvam IPC Certified IPC Trainer (CIT), kurš ir sertificēts IPC CID programmā un ir tiesīgs nodrošināt attiecīgās IPC CID programmas apmācību un sertifikācijas eksāmena norisi.</w:t>
            </w:r>
          </w:p>
          <w:p w14:paraId="0429520B" w14:textId="1E265465" w:rsidR="002D5D6B" w:rsidRPr="00380A86" w:rsidRDefault="002D5D6B" w:rsidP="002D5D6B">
            <w:pPr>
              <w:rPr>
                <w:sz w:val="20"/>
                <w:szCs w:val="20"/>
              </w:rPr>
            </w:pPr>
            <w:r w:rsidRPr="00380A86">
              <w:rPr>
                <w:rFonts w:ascii="Times New Roman" w:eastAsia="Times New Roman" w:hAnsi="Times New Roman"/>
                <w:sz w:val="20"/>
                <w:szCs w:val="20"/>
              </w:rPr>
              <w:t>Pasniedzēja kvalifikācija mācību nozarē nav zemāka par kvalifikāciju, ko iegūs darbinieki, apgūstot mācības.</w:t>
            </w:r>
          </w:p>
        </w:tc>
        <w:tc>
          <w:tcPr>
            <w:tcW w:w="4395" w:type="dxa"/>
            <w:vAlign w:val="center"/>
          </w:tcPr>
          <w:p w14:paraId="3F80590B" w14:textId="77777777" w:rsidR="002D5D6B" w:rsidRPr="00A91DBF" w:rsidRDefault="002D5D6B" w:rsidP="002D5D6B">
            <w:pPr>
              <w:rPr>
                <w:i/>
                <w:iCs/>
                <w:sz w:val="20"/>
                <w:szCs w:val="20"/>
                <w:lang w:val="en-US"/>
              </w:rPr>
            </w:pPr>
            <w:r w:rsidRPr="00A91DBF">
              <w:rPr>
                <w:rFonts w:ascii="Times New Roman" w:eastAsia="Times New Roman" w:hAnsi="Times New Roman"/>
                <w:b/>
                <w:i/>
                <w:iCs/>
                <w:sz w:val="20"/>
                <w:szCs w:val="20"/>
                <w:lang w:val="en-US"/>
              </w:rPr>
              <w:t>Requirements for the trainer:</w:t>
            </w:r>
          </w:p>
          <w:p w14:paraId="39E4D73C" w14:textId="77777777" w:rsidR="002D5D6B" w:rsidRPr="00A91DBF" w:rsidRDefault="002D5D6B" w:rsidP="002D5D6B">
            <w:pPr>
              <w:spacing w:after="20"/>
              <w:rPr>
                <w:i/>
                <w:iCs/>
                <w:sz w:val="20"/>
                <w:szCs w:val="20"/>
                <w:lang w:val="en-US"/>
              </w:rPr>
            </w:pPr>
            <w:r w:rsidRPr="00A91DBF">
              <w:rPr>
                <w:rFonts w:ascii="Times New Roman" w:eastAsia="Times New Roman" w:hAnsi="Times New Roman"/>
                <w:i/>
                <w:iCs/>
                <w:sz w:val="20"/>
                <w:szCs w:val="20"/>
                <w:lang w:val="en-US"/>
              </w:rPr>
              <w:t>The trainer shall have at least three years of work experience in the field in which the employees will be trained, or at least three years of experience in providing training in the field in which the employees will be trained.</w:t>
            </w:r>
          </w:p>
          <w:p w14:paraId="1B21E347" w14:textId="77777777" w:rsidR="002D5D6B" w:rsidRPr="00A91DBF" w:rsidRDefault="002D5D6B" w:rsidP="002D5D6B">
            <w:pPr>
              <w:spacing w:after="20"/>
              <w:rPr>
                <w:i/>
                <w:iCs/>
                <w:sz w:val="20"/>
                <w:szCs w:val="20"/>
                <w:lang w:val="en-US"/>
              </w:rPr>
            </w:pPr>
            <w:r w:rsidRPr="00A91DBF">
              <w:rPr>
                <w:rFonts w:ascii="Times New Roman" w:eastAsia="Times New Roman" w:hAnsi="Times New Roman"/>
                <w:i/>
                <w:iCs/>
                <w:sz w:val="20"/>
                <w:szCs w:val="20"/>
                <w:lang w:val="en-US"/>
              </w:rPr>
              <w:t>The trainer shall be an active IPC Certified IPC Trainer (CIT), certified in the IPC CID programme and authorised to provide training under the relevant IPC CID programme and conduct the certification examination.</w:t>
            </w:r>
          </w:p>
          <w:p w14:paraId="403D239F" w14:textId="7E18E365" w:rsidR="002D5D6B" w:rsidRPr="00A91DBF" w:rsidRDefault="002D5D6B" w:rsidP="002D5D6B">
            <w:pPr>
              <w:rPr>
                <w:i/>
                <w:iCs/>
                <w:sz w:val="20"/>
                <w:szCs w:val="20"/>
                <w:lang w:val="en-US"/>
              </w:rPr>
            </w:pPr>
            <w:r w:rsidRPr="00A91DBF">
              <w:rPr>
                <w:rFonts w:ascii="Times New Roman" w:eastAsia="Times New Roman" w:hAnsi="Times New Roman"/>
                <w:i/>
                <w:iCs/>
                <w:sz w:val="20"/>
                <w:szCs w:val="20"/>
                <w:lang w:val="en-US"/>
              </w:rPr>
              <w:lastRenderedPageBreak/>
              <w:t>The trainer’s qualification in the training field shall not be lower than the qualification to be obtained by the employees upon completion of the training.</w:t>
            </w:r>
          </w:p>
        </w:tc>
      </w:tr>
      <w:tr w:rsidR="002D5D6B" w:rsidRPr="00380A86" w14:paraId="2749BB97" w14:textId="77777777" w:rsidTr="002D5D6B">
        <w:tc>
          <w:tcPr>
            <w:tcW w:w="5103" w:type="dxa"/>
            <w:vAlign w:val="center"/>
          </w:tcPr>
          <w:p w14:paraId="28781DDC" w14:textId="77777777" w:rsidR="002D5D6B" w:rsidRPr="00380A86" w:rsidRDefault="002D5D6B" w:rsidP="002D5D6B">
            <w:pPr>
              <w:rPr>
                <w:sz w:val="20"/>
                <w:szCs w:val="20"/>
              </w:rPr>
            </w:pPr>
            <w:r w:rsidRPr="00380A86">
              <w:rPr>
                <w:rFonts w:ascii="Times New Roman" w:eastAsia="Times New Roman" w:hAnsi="Times New Roman"/>
                <w:b/>
                <w:sz w:val="20"/>
                <w:szCs w:val="20"/>
              </w:rPr>
              <w:lastRenderedPageBreak/>
              <w:t>Mācību materiāli:</w:t>
            </w:r>
          </w:p>
          <w:p w14:paraId="231E585E" w14:textId="77777777" w:rsidR="002D5D6B" w:rsidRPr="00380A86" w:rsidRDefault="002D5D6B" w:rsidP="002D5D6B">
            <w:pPr>
              <w:spacing w:after="20"/>
              <w:rPr>
                <w:sz w:val="20"/>
                <w:szCs w:val="20"/>
              </w:rPr>
            </w:pPr>
            <w:r w:rsidRPr="00380A86">
              <w:rPr>
                <w:rFonts w:ascii="Times New Roman" w:eastAsia="Times New Roman" w:hAnsi="Times New Roman"/>
                <w:sz w:val="20"/>
                <w:szCs w:val="20"/>
              </w:rPr>
              <w:t>Audiovizuāli, drukāti vai elektroniski.</w:t>
            </w:r>
          </w:p>
          <w:p w14:paraId="5782D5F9" w14:textId="5E30C0A6" w:rsidR="002D5D6B" w:rsidRPr="00380A86" w:rsidRDefault="002D5D6B" w:rsidP="002D5D6B">
            <w:pPr>
              <w:rPr>
                <w:sz w:val="20"/>
                <w:szCs w:val="20"/>
              </w:rPr>
            </w:pPr>
            <w:r w:rsidRPr="00380A86">
              <w:rPr>
                <w:rFonts w:ascii="Times New Roman" w:eastAsia="Times New Roman" w:hAnsi="Times New Roman"/>
                <w:sz w:val="20"/>
                <w:szCs w:val="20"/>
              </w:rPr>
              <w:t>Ja mācībās paredzēti mācību materiāli, katram kursa dalībniekam jāizsniedz 1 mācību materiāla eksemplārs un viena mācību materiāla titullapas kopija Pasūtītājam (noformēta atbilstoši normatīvo aktu prasībām attiecībā uz vizuālo identitāti).</w:t>
            </w:r>
          </w:p>
        </w:tc>
        <w:tc>
          <w:tcPr>
            <w:tcW w:w="4395" w:type="dxa"/>
            <w:vAlign w:val="center"/>
          </w:tcPr>
          <w:p w14:paraId="0F5B8A7B" w14:textId="77777777" w:rsidR="002D5D6B" w:rsidRPr="00A91DBF" w:rsidRDefault="002D5D6B" w:rsidP="002D5D6B">
            <w:pPr>
              <w:rPr>
                <w:i/>
                <w:iCs/>
                <w:sz w:val="20"/>
                <w:szCs w:val="20"/>
                <w:lang w:val="en-US"/>
              </w:rPr>
            </w:pPr>
            <w:r w:rsidRPr="00A91DBF">
              <w:rPr>
                <w:rFonts w:ascii="Times New Roman" w:eastAsia="Times New Roman" w:hAnsi="Times New Roman"/>
                <w:b/>
                <w:i/>
                <w:iCs/>
                <w:sz w:val="20"/>
                <w:szCs w:val="20"/>
                <w:lang w:val="en-US"/>
              </w:rPr>
              <w:t>Training materials:</w:t>
            </w:r>
          </w:p>
          <w:p w14:paraId="45DC52EC" w14:textId="77777777" w:rsidR="002D5D6B" w:rsidRPr="00A91DBF" w:rsidRDefault="002D5D6B" w:rsidP="002D5D6B">
            <w:pPr>
              <w:spacing w:after="20"/>
              <w:rPr>
                <w:i/>
                <w:iCs/>
                <w:sz w:val="20"/>
                <w:szCs w:val="20"/>
                <w:lang w:val="en-US"/>
              </w:rPr>
            </w:pPr>
            <w:r w:rsidRPr="00A91DBF">
              <w:rPr>
                <w:rFonts w:ascii="Times New Roman" w:eastAsia="Times New Roman" w:hAnsi="Times New Roman"/>
                <w:i/>
                <w:iCs/>
                <w:sz w:val="20"/>
                <w:szCs w:val="20"/>
                <w:lang w:val="en-US"/>
              </w:rPr>
              <w:t>Audiovisual, printed or electronic.</w:t>
            </w:r>
          </w:p>
          <w:p w14:paraId="5157905A" w14:textId="3065F117" w:rsidR="002D5D6B" w:rsidRPr="00A91DBF" w:rsidRDefault="002D5D6B" w:rsidP="002D5D6B">
            <w:pPr>
              <w:rPr>
                <w:i/>
                <w:iCs/>
                <w:sz w:val="20"/>
                <w:szCs w:val="20"/>
                <w:lang w:val="en-US"/>
              </w:rPr>
            </w:pPr>
            <w:r w:rsidRPr="00A91DBF">
              <w:rPr>
                <w:rFonts w:ascii="Times New Roman" w:eastAsia="Times New Roman" w:hAnsi="Times New Roman"/>
                <w:i/>
                <w:iCs/>
                <w:sz w:val="20"/>
                <w:szCs w:val="20"/>
                <w:lang w:val="en-US"/>
              </w:rPr>
              <w:t>If training materials are provided as part of the training, one copy of the training material shall be provided to each course participant and one copy of the title page of the training material shall be provided to the Customer (prepared in accordance with the regulatory requirements regarding visual identity).</w:t>
            </w:r>
          </w:p>
        </w:tc>
      </w:tr>
      <w:tr w:rsidR="002D5D6B" w:rsidRPr="00380A86" w14:paraId="72678D40" w14:textId="77777777" w:rsidTr="002D5D6B">
        <w:tc>
          <w:tcPr>
            <w:tcW w:w="5103" w:type="dxa"/>
            <w:vAlign w:val="center"/>
          </w:tcPr>
          <w:p w14:paraId="1A35A1F8" w14:textId="77777777" w:rsidR="002D5D6B" w:rsidRPr="00380A86" w:rsidRDefault="002D5D6B" w:rsidP="002D5D6B">
            <w:pPr>
              <w:rPr>
                <w:sz w:val="20"/>
                <w:szCs w:val="20"/>
              </w:rPr>
            </w:pPr>
            <w:r w:rsidRPr="00380A86">
              <w:rPr>
                <w:rFonts w:ascii="Times New Roman" w:eastAsia="Times New Roman" w:hAnsi="Times New Roman"/>
                <w:b/>
                <w:sz w:val="20"/>
                <w:szCs w:val="20"/>
              </w:rPr>
              <w:t>Mācību kursa ilgums vienam dalībniekam (akadēmiskās  stundas    (1 māc.st. = 45 minūtes)):</w:t>
            </w:r>
          </w:p>
          <w:p w14:paraId="52AE631A" w14:textId="169358A0" w:rsidR="002D5D6B" w:rsidRPr="00380A86" w:rsidRDefault="002D5D6B" w:rsidP="002D5D6B">
            <w:pPr>
              <w:rPr>
                <w:sz w:val="20"/>
                <w:szCs w:val="20"/>
              </w:rPr>
            </w:pPr>
            <w:r w:rsidRPr="00380A86">
              <w:rPr>
                <w:rFonts w:ascii="Times New Roman" w:eastAsia="Times New Roman" w:hAnsi="Times New Roman"/>
                <w:sz w:val="20"/>
                <w:szCs w:val="20"/>
              </w:rPr>
              <w:t>18 akadēmiskās stundas</w:t>
            </w:r>
          </w:p>
        </w:tc>
        <w:tc>
          <w:tcPr>
            <w:tcW w:w="4395" w:type="dxa"/>
            <w:vAlign w:val="center"/>
          </w:tcPr>
          <w:p w14:paraId="2DBBA813" w14:textId="77777777" w:rsidR="002D5D6B" w:rsidRPr="00A91DBF" w:rsidRDefault="002D5D6B" w:rsidP="002D5D6B">
            <w:pPr>
              <w:rPr>
                <w:i/>
                <w:iCs/>
                <w:sz w:val="20"/>
                <w:szCs w:val="20"/>
                <w:lang w:val="en-US"/>
              </w:rPr>
            </w:pPr>
            <w:r w:rsidRPr="00A91DBF">
              <w:rPr>
                <w:rFonts w:ascii="Times New Roman" w:eastAsia="Times New Roman" w:hAnsi="Times New Roman"/>
                <w:b/>
                <w:i/>
                <w:iCs/>
                <w:sz w:val="20"/>
                <w:szCs w:val="20"/>
                <w:lang w:val="en-US"/>
              </w:rPr>
              <w:t>Training course duration per participant (academic hours (1 academic hour = 45 minutes)):</w:t>
            </w:r>
          </w:p>
          <w:p w14:paraId="071CAEB8" w14:textId="132BB25A" w:rsidR="002D5D6B" w:rsidRPr="00A91DBF" w:rsidRDefault="002D5D6B" w:rsidP="002D5D6B">
            <w:pPr>
              <w:rPr>
                <w:i/>
                <w:iCs/>
                <w:sz w:val="20"/>
                <w:szCs w:val="20"/>
                <w:lang w:val="en-US"/>
              </w:rPr>
            </w:pPr>
            <w:r w:rsidRPr="00A91DBF">
              <w:rPr>
                <w:rFonts w:ascii="Times New Roman" w:eastAsia="Times New Roman" w:hAnsi="Times New Roman"/>
                <w:i/>
                <w:iCs/>
                <w:sz w:val="20"/>
                <w:szCs w:val="20"/>
                <w:lang w:val="en-US"/>
              </w:rPr>
              <w:t>18 academic hours</w:t>
            </w:r>
          </w:p>
        </w:tc>
      </w:tr>
      <w:tr w:rsidR="002D5D6B" w:rsidRPr="00380A86" w14:paraId="24478707" w14:textId="77777777" w:rsidTr="002D5D6B">
        <w:tc>
          <w:tcPr>
            <w:tcW w:w="5103" w:type="dxa"/>
            <w:vAlign w:val="center"/>
          </w:tcPr>
          <w:p w14:paraId="0E65EB2F" w14:textId="77777777" w:rsidR="002D5D6B" w:rsidRPr="00380A86" w:rsidRDefault="002D5D6B" w:rsidP="002D5D6B">
            <w:pPr>
              <w:rPr>
                <w:sz w:val="20"/>
                <w:szCs w:val="20"/>
              </w:rPr>
            </w:pPr>
            <w:r w:rsidRPr="00380A86">
              <w:rPr>
                <w:rFonts w:ascii="Times New Roman" w:eastAsia="Times New Roman" w:hAnsi="Times New Roman"/>
                <w:b/>
                <w:sz w:val="20"/>
                <w:szCs w:val="20"/>
              </w:rPr>
              <w:t>Apmācāmo skaits:</w:t>
            </w:r>
          </w:p>
          <w:p w14:paraId="09A2CA3D" w14:textId="76FC1E4C" w:rsidR="002D5D6B" w:rsidRPr="00380A86" w:rsidRDefault="002D5D6B" w:rsidP="002D5D6B">
            <w:pPr>
              <w:rPr>
                <w:sz w:val="20"/>
                <w:szCs w:val="20"/>
              </w:rPr>
            </w:pPr>
            <w:r w:rsidRPr="00380A86">
              <w:rPr>
                <w:rFonts w:ascii="Times New Roman" w:eastAsia="Times New Roman" w:hAnsi="Times New Roman"/>
                <w:sz w:val="20"/>
                <w:szCs w:val="20"/>
              </w:rPr>
              <w:t>3 dalībnieki</w:t>
            </w:r>
          </w:p>
        </w:tc>
        <w:tc>
          <w:tcPr>
            <w:tcW w:w="4395" w:type="dxa"/>
            <w:vAlign w:val="center"/>
          </w:tcPr>
          <w:p w14:paraId="41233A9A" w14:textId="77777777" w:rsidR="002D5D6B" w:rsidRPr="00A91DBF" w:rsidRDefault="002D5D6B" w:rsidP="002D5D6B">
            <w:pPr>
              <w:rPr>
                <w:i/>
                <w:iCs/>
                <w:sz w:val="20"/>
                <w:szCs w:val="20"/>
                <w:lang w:val="en-US"/>
              </w:rPr>
            </w:pPr>
            <w:r w:rsidRPr="00A91DBF">
              <w:rPr>
                <w:rFonts w:ascii="Times New Roman" w:eastAsia="Times New Roman" w:hAnsi="Times New Roman"/>
                <w:b/>
                <w:i/>
                <w:iCs/>
                <w:sz w:val="20"/>
                <w:szCs w:val="20"/>
                <w:lang w:val="en-US"/>
              </w:rPr>
              <w:t>Number of participants:</w:t>
            </w:r>
          </w:p>
          <w:p w14:paraId="45352E8C" w14:textId="7F8BFC7C" w:rsidR="002D5D6B" w:rsidRPr="00A91DBF" w:rsidRDefault="002D5D6B" w:rsidP="002D5D6B">
            <w:pPr>
              <w:rPr>
                <w:i/>
                <w:iCs/>
                <w:sz w:val="20"/>
                <w:szCs w:val="20"/>
                <w:lang w:val="en-US"/>
              </w:rPr>
            </w:pPr>
            <w:r w:rsidRPr="00A91DBF">
              <w:rPr>
                <w:rFonts w:ascii="Times New Roman" w:eastAsia="Times New Roman" w:hAnsi="Times New Roman"/>
                <w:i/>
                <w:iCs/>
                <w:sz w:val="20"/>
                <w:szCs w:val="20"/>
                <w:lang w:val="en-US"/>
              </w:rPr>
              <w:t>3 participants</w:t>
            </w:r>
          </w:p>
        </w:tc>
      </w:tr>
      <w:tr w:rsidR="002D5D6B" w:rsidRPr="00380A86" w14:paraId="5A8A194C" w14:textId="77777777" w:rsidTr="002D5D6B">
        <w:tc>
          <w:tcPr>
            <w:tcW w:w="5103" w:type="dxa"/>
            <w:vAlign w:val="center"/>
          </w:tcPr>
          <w:p w14:paraId="38621962" w14:textId="77777777" w:rsidR="002D5D6B" w:rsidRPr="00380A86" w:rsidRDefault="002D5D6B" w:rsidP="002D5D6B">
            <w:pPr>
              <w:rPr>
                <w:sz w:val="20"/>
                <w:szCs w:val="20"/>
              </w:rPr>
            </w:pPr>
            <w:r w:rsidRPr="00380A86">
              <w:rPr>
                <w:rFonts w:ascii="Times New Roman" w:eastAsia="Times New Roman" w:hAnsi="Times New Roman"/>
                <w:b/>
                <w:sz w:val="20"/>
                <w:szCs w:val="20"/>
              </w:rPr>
              <w:t>Apmācību veids:</w:t>
            </w:r>
          </w:p>
          <w:p w14:paraId="03DC6F2A" w14:textId="267493A7" w:rsidR="002D5D6B" w:rsidRPr="00380A86" w:rsidRDefault="002D5D6B" w:rsidP="002D5D6B">
            <w:pPr>
              <w:rPr>
                <w:sz w:val="20"/>
                <w:szCs w:val="20"/>
              </w:rPr>
            </w:pPr>
            <w:r w:rsidRPr="00380A86">
              <w:rPr>
                <w:rFonts w:ascii="Times New Roman" w:eastAsia="Times New Roman" w:hAnsi="Times New Roman"/>
                <w:sz w:val="20"/>
                <w:szCs w:val="20"/>
              </w:rPr>
              <w:t>Klātienē, tiešsaistē vai hibrīdformātā</w:t>
            </w:r>
          </w:p>
        </w:tc>
        <w:tc>
          <w:tcPr>
            <w:tcW w:w="4395" w:type="dxa"/>
            <w:vAlign w:val="center"/>
          </w:tcPr>
          <w:p w14:paraId="61513958" w14:textId="77777777" w:rsidR="002D5D6B" w:rsidRPr="00A91DBF" w:rsidRDefault="002D5D6B" w:rsidP="002D5D6B">
            <w:pPr>
              <w:rPr>
                <w:i/>
                <w:iCs/>
                <w:sz w:val="20"/>
                <w:szCs w:val="20"/>
                <w:lang w:val="en-US"/>
              </w:rPr>
            </w:pPr>
            <w:r w:rsidRPr="00A91DBF">
              <w:rPr>
                <w:rFonts w:ascii="Times New Roman" w:eastAsia="Times New Roman" w:hAnsi="Times New Roman"/>
                <w:b/>
                <w:i/>
                <w:iCs/>
                <w:sz w:val="20"/>
                <w:szCs w:val="20"/>
                <w:lang w:val="en-US"/>
              </w:rPr>
              <w:t>Training format:</w:t>
            </w:r>
          </w:p>
          <w:p w14:paraId="3AA156C2" w14:textId="0411D058" w:rsidR="002D5D6B" w:rsidRPr="00A91DBF" w:rsidRDefault="002D5D6B" w:rsidP="002D5D6B">
            <w:pPr>
              <w:rPr>
                <w:i/>
                <w:iCs/>
                <w:sz w:val="20"/>
                <w:szCs w:val="20"/>
                <w:lang w:val="en-US"/>
              </w:rPr>
            </w:pPr>
            <w:r w:rsidRPr="00A91DBF">
              <w:rPr>
                <w:rFonts w:ascii="Times New Roman" w:eastAsia="Times New Roman" w:hAnsi="Times New Roman"/>
                <w:i/>
                <w:iCs/>
                <w:sz w:val="20"/>
                <w:szCs w:val="20"/>
                <w:lang w:val="en-US"/>
              </w:rPr>
              <w:t>In person, online or in hybrid format</w:t>
            </w:r>
          </w:p>
        </w:tc>
      </w:tr>
      <w:tr w:rsidR="002D5D6B" w:rsidRPr="00380A86" w14:paraId="2B0E01AA" w14:textId="77777777" w:rsidTr="002D5D6B">
        <w:tc>
          <w:tcPr>
            <w:tcW w:w="5103" w:type="dxa"/>
            <w:vAlign w:val="center"/>
          </w:tcPr>
          <w:p w14:paraId="3A727E9C" w14:textId="77777777" w:rsidR="002D5D6B" w:rsidRPr="00380A86" w:rsidRDefault="002D5D6B" w:rsidP="002D5D6B">
            <w:pPr>
              <w:rPr>
                <w:sz w:val="20"/>
                <w:szCs w:val="20"/>
              </w:rPr>
            </w:pPr>
            <w:r w:rsidRPr="00380A86">
              <w:rPr>
                <w:rFonts w:ascii="Times New Roman" w:eastAsia="Times New Roman" w:hAnsi="Times New Roman"/>
                <w:b/>
                <w:sz w:val="20"/>
                <w:szCs w:val="20"/>
              </w:rPr>
              <w:t>Apmācību valoda:</w:t>
            </w:r>
          </w:p>
          <w:p w14:paraId="7464D6C0" w14:textId="556FFAD1" w:rsidR="002D5D6B" w:rsidRPr="00380A86" w:rsidRDefault="002D5D6B" w:rsidP="002D5D6B">
            <w:pPr>
              <w:rPr>
                <w:sz w:val="20"/>
                <w:szCs w:val="20"/>
              </w:rPr>
            </w:pPr>
            <w:r w:rsidRPr="00380A86">
              <w:rPr>
                <w:rFonts w:ascii="Times New Roman" w:eastAsia="Times New Roman" w:hAnsi="Times New Roman"/>
                <w:sz w:val="20"/>
                <w:szCs w:val="20"/>
              </w:rPr>
              <w:t>Angļu</w:t>
            </w:r>
          </w:p>
        </w:tc>
        <w:tc>
          <w:tcPr>
            <w:tcW w:w="4395" w:type="dxa"/>
            <w:vAlign w:val="center"/>
          </w:tcPr>
          <w:p w14:paraId="43F5FD17" w14:textId="77777777" w:rsidR="002D5D6B" w:rsidRPr="00A91DBF" w:rsidRDefault="002D5D6B" w:rsidP="002D5D6B">
            <w:pPr>
              <w:rPr>
                <w:i/>
                <w:iCs/>
                <w:sz w:val="20"/>
                <w:szCs w:val="20"/>
                <w:lang w:val="en-US"/>
              </w:rPr>
            </w:pPr>
            <w:r w:rsidRPr="00A91DBF">
              <w:rPr>
                <w:rFonts w:ascii="Times New Roman" w:eastAsia="Times New Roman" w:hAnsi="Times New Roman"/>
                <w:b/>
                <w:i/>
                <w:iCs/>
                <w:sz w:val="20"/>
                <w:szCs w:val="20"/>
                <w:lang w:val="en-US"/>
              </w:rPr>
              <w:t>Training language:</w:t>
            </w:r>
          </w:p>
          <w:p w14:paraId="5B8F7F28" w14:textId="4EFB3B0A" w:rsidR="002D5D6B" w:rsidRPr="00A91DBF" w:rsidRDefault="002D5D6B" w:rsidP="002D5D6B">
            <w:pPr>
              <w:rPr>
                <w:i/>
                <w:iCs/>
                <w:sz w:val="20"/>
                <w:szCs w:val="20"/>
                <w:lang w:val="en-US"/>
              </w:rPr>
            </w:pPr>
            <w:r w:rsidRPr="00A91DBF">
              <w:rPr>
                <w:rFonts w:ascii="Times New Roman" w:eastAsia="Times New Roman" w:hAnsi="Times New Roman"/>
                <w:i/>
                <w:iCs/>
                <w:sz w:val="20"/>
                <w:szCs w:val="20"/>
                <w:lang w:val="en-US"/>
              </w:rPr>
              <w:t>English</w:t>
            </w:r>
          </w:p>
        </w:tc>
      </w:tr>
      <w:tr w:rsidR="002D5D6B" w:rsidRPr="00380A86" w14:paraId="522CAD7D" w14:textId="77777777" w:rsidTr="002D5D6B">
        <w:tc>
          <w:tcPr>
            <w:tcW w:w="5103" w:type="dxa"/>
          </w:tcPr>
          <w:p w14:paraId="001BA737" w14:textId="77777777" w:rsidR="002D5D6B" w:rsidRPr="00380A86" w:rsidRDefault="002D5D6B" w:rsidP="002D5D6B">
            <w:pPr>
              <w:rPr>
                <w:sz w:val="20"/>
                <w:szCs w:val="20"/>
              </w:rPr>
            </w:pPr>
            <w:r w:rsidRPr="00380A86">
              <w:rPr>
                <w:rFonts w:ascii="Times New Roman" w:eastAsia="Times New Roman" w:hAnsi="Times New Roman"/>
                <w:b/>
                <w:sz w:val="20"/>
                <w:szCs w:val="20"/>
              </w:rPr>
              <w:t>Citas prasības:</w:t>
            </w:r>
          </w:p>
          <w:p w14:paraId="3FEA9989" w14:textId="77777777" w:rsidR="002D5D6B" w:rsidRPr="00380A86" w:rsidRDefault="002D5D6B" w:rsidP="002D5D6B">
            <w:pPr>
              <w:spacing w:after="20"/>
              <w:rPr>
                <w:sz w:val="20"/>
                <w:szCs w:val="20"/>
              </w:rPr>
            </w:pPr>
            <w:r w:rsidRPr="00380A86">
              <w:rPr>
                <w:rFonts w:ascii="Times New Roman" w:eastAsia="Times New Roman" w:hAnsi="Times New Roman"/>
                <w:sz w:val="20"/>
                <w:szCs w:val="20"/>
              </w:rPr>
              <w:t>Piegādātājam jānodrošina dalībnieku IPC CID sertifikācijas process, tai skaitā attiecīgā IPC sertifikācijas eksāmena norise atbilstoši aktuālajām IPC prasībām. Pēc visu attiecīgajai sertifikācijai noteikto prasību sekmīgas izpildes dalībniekam jānodrošina IPC CID sertifikāta saņemšana.</w:t>
            </w:r>
          </w:p>
          <w:p w14:paraId="2610EB39" w14:textId="77777777" w:rsidR="002D5D6B" w:rsidRPr="00380A86" w:rsidRDefault="002D5D6B" w:rsidP="002D5D6B">
            <w:pPr>
              <w:spacing w:after="20"/>
              <w:rPr>
                <w:sz w:val="20"/>
                <w:szCs w:val="20"/>
              </w:rPr>
            </w:pPr>
            <w:r w:rsidRPr="00380A86">
              <w:rPr>
                <w:rFonts w:ascii="Times New Roman" w:eastAsia="Times New Roman" w:hAnsi="Times New Roman"/>
                <w:sz w:val="20"/>
                <w:szCs w:val="20"/>
              </w:rPr>
              <w:t>Piegādātājam jānodrošina, ka mācību laikā tiek nodrošināta dalībnieka dalības uzskaite/reģistrācija.</w:t>
            </w:r>
          </w:p>
          <w:p w14:paraId="721CB262" w14:textId="77777777" w:rsidR="002D5D6B" w:rsidRPr="00380A86" w:rsidRDefault="002D5D6B" w:rsidP="002D5D6B">
            <w:pPr>
              <w:spacing w:after="20"/>
              <w:rPr>
                <w:sz w:val="20"/>
                <w:szCs w:val="20"/>
              </w:rPr>
            </w:pPr>
            <w:r w:rsidRPr="00380A86">
              <w:rPr>
                <w:rFonts w:ascii="Times New Roman" w:eastAsia="Times New Roman" w:hAnsi="Times New Roman"/>
                <w:sz w:val="20"/>
                <w:szCs w:val="20"/>
              </w:rPr>
              <w:t xml:space="preserve">Mācību norises vietā jānodrošina vides un informācijas pieejamība, nepieciešamības gadījumos, nodrošinot atbilstošas palīgierīces. </w:t>
            </w:r>
          </w:p>
          <w:p w14:paraId="5362B252" w14:textId="6236A754" w:rsidR="002D5D6B" w:rsidRPr="00380A86" w:rsidRDefault="002D5D6B" w:rsidP="002D5D6B">
            <w:pPr>
              <w:rPr>
                <w:sz w:val="20"/>
                <w:szCs w:val="20"/>
              </w:rPr>
            </w:pPr>
            <w:r w:rsidRPr="00380A86">
              <w:rPr>
                <w:rFonts w:ascii="Times New Roman" w:eastAsia="Times New Roman" w:hAnsi="Times New Roman"/>
                <w:sz w:val="20"/>
                <w:szCs w:val="20"/>
              </w:rPr>
              <w:t xml:space="preserve">Jānodrošina, ka tiek uzrādīts projekta numurs “4.2.4.1/1/1/24/A/010” – mācību materiālos, sertifikātos u.tml., kā arī  tiek ievērotas visas pārējās Eiropas Savienības fondu publicitātes un vizuālās identitātes prasības mācību laikā (mācību telpās), ievērojot Komunikācijas un redzamības noteikumus Eiropas Savienības finansējuma programmām 2021.-2027.gadam, pieejamas šeit: </w:t>
            </w:r>
            <w:hyperlink r:id="rId21" w:history="1">
              <w:r w:rsidRPr="00380A86">
                <w:rPr>
                  <w:rStyle w:val="Hyperlink"/>
                  <w:rFonts w:ascii="Times New Roman" w:eastAsia="Times New Roman" w:hAnsi="Times New Roman"/>
                  <w:sz w:val="20"/>
                  <w:szCs w:val="20"/>
                </w:rPr>
                <w:t>https://www.esfondi.lv/guidelines_and_regulations_assets/ek_komunikacijas-un-redzamibas-noteikumi.pdf</w:t>
              </w:r>
            </w:hyperlink>
          </w:p>
        </w:tc>
        <w:tc>
          <w:tcPr>
            <w:tcW w:w="4395" w:type="dxa"/>
          </w:tcPr>
          <w:p w14:paraId="61192827" w14:textId="77777777" w:rsidR="002D5D6B" w:rsidRPr="00A91DBF" w:rsidRDefault="002D5D6B" w:rsidP="002D5D6B">
            <w:pPr>
              <w:rPr>
                <w:rFonts w:ascii="Times New Roman" w:hAnsi="Times New Roman" w:cs="Times New Roman"/>
                <w:i/>
                <w:iCs/>
                <w:sz w:val="20"/>
                <w:szCs w:val="20"/>
                <w:lang w:val="en-US"/>
              </w:rPr>
            </w:pPr>
            <w:r w:rsidRPr="00A91DBF">
              <w:rPr>
                <w:rFonts w:ascii="Times New Roman" w:hAnsi="Times New Roman" w:cs="Times New Roman"/>
                <w:i/>
                <w:iCs/>
                <w:sz w:val="20"/>
                <w:szCs w:val="20"/>
                <w:lang w:val="en-US"/>
              </w:rPr>
              <w:t>Other requirements:</w:t>
            </w:r>
          </w:p>
          <w:p w14:paraId="2557EC96" w14:textId="77777777" w:rsidR="002D5D6B" w:rsidRPr="00A91DBF" w:rsidRDefault="002D5D6B" w:rsidP="002D5D6B">
            <w:pPr>
              <w:rPr>
                <w:rFonts w:ascii="Times New Roman" w:hAnsi="Times New Roman" w:cs="Times New Roman"/>
                <w:i/>
                <w:iCs/>
                <w:sz w:val="20"/>
                <w:szCs w:val="20"/>
                <w:lang w:val="en-US"/>
              </w:rPr>
            </w:pPr>
            <w:r w:rsidRPr="00A91DBF">
              <w:rPr>
                <w:rFonts w:ascii="Times New Roman" w:hAnsi="Times New Roman" w:cs="Times New Roman"/>
                <w:i/>
                <w:iCs/>
                <w:sz w:val="20"/>
                <w:szCs w:val="20"/>
                <w:lang w:val="en-US"/>
              </w:rPr>
              <w:t>The Supplier shall ensure the participants’ IPC CID certification process, including the relevant IPC certification examination in accordance with the current IPC requirements. After all requirements specified for the relevant certification have been successfully fulfilled, the participant shall be provided with an IPC CID certificate.</w:t>
            </w:r>
          </w:p>
          <w:p w14:paraId="222E4DFF" w14:textId="77777777" w:rsidR="002D5D6B" w:rsidRPr="00A91DBF" w:rsidRDefault="002D5D6B" w:rsidP="002D5D6B">
            <w:pPr>
              <w:rPr>
                <w:rFonts w:ascii="Times New Roman" w:hAnsi="Times New Roman" w:cs="Times New Roman"/>
                <w:i/>
                <w:iCs/>
                <w:sz w:val="20"/>
                <w:szCs w:val="20"/>
                <w:lang w:val="en-US"/>
              </w:rPr>
            </w:pPr>
            <w:r w:rsidRPr="00A91DBF">
              <w:rPr>
                <w:rFonts w:ascii="Times New Roman" w:hAnsi="Times New Roman" w:cs="Times New Roman"/>
                <w:i/>
                <w:iCs/>
                <w:sz w:val="20"/>
                <w:szCs w:val="20"/>
                <w:lang w:val="en-US"/>
              </w:rPr>
              <w:t>The Supplier shall ensure that participant attendance/registration is recorded during the training.</w:t>
            </w:r>
          </w:p>
          <w:p w14:paraId="2452E8AF" w14:textId="77777777" w:rsidR="002D5D6B" w:rsidRPr="00A91DBF" w:rsidRDefault="002D5D6B" w:rsidP="002D5D6B">
            <w:pPr>
              <w:rPr>
                <w:rFonts w:ascii="Times New Roman" w:hAnsi="Times New Roman" w:cs="Times New Roman"/>
                <w:i/>
                <w:iCs/>
                <w:sz w:val="20"/>
                <w:szCs w:val="20"/>
                <w:lang w:val="en-US"/>
              </w:rPr>
            </w:pPr>
            <w:r w:rsidRPr="00A91DBF">
              <w:rPr>
                <w:rFonts w:ascii="Times New Roman" w:hAnsi="Times New Roman" w:cs="Times New Roman"/>
                <w:i/>
                <w:iCs/>
                <w:sz w:val="20"/>
                <w:szCs w:val="20"/>
                <w:lang w:val="en-US"/>
              </w:rPr>
              <w:t>The training venue shall ensure accessibility of the environment and information, providing appropriate assistive devices where necessary.</w:t>
            </w:r>
          </w:p>
          <w:p w14:paraId="0C5FCC48" w14:textId="5E4FD829" w:rsidR="002D5D6B" w:rsidRPr="00A91DBF" w:rsidRDefault="002D5D6B" w:rsidP="002D5D6B">
            <w:pPr>
              <w:rPr>
                <w:i/>
                <w:iCs/>
                <w:sz w:val="20"/>
                <w:szCs w:val="20"/>
                <w:lang w:val="en-US"/>
              </w:rPr>
            </w:pPr>
            <w:r w:rsidRPr="00A91DBF">
              <w:rPr>
                <w:rFonts w:ascii="Times New Roman" w:hAnsi="Times New Roman" w:cs="Times New Roman"/>
                <w:i/>
                <w:iCs/>
                <w:sz w:val="20"/>
                <w:szCs w:val="20"/>
                <w:lang w:val="en-US"/>
              </w:rPr>
              <w:t xml:space="preserve">The project number “4.2.4.1/1/1/24/A/010” shall be displayed in training materials, certificates, etc., and all other EU fund publicity and visual identity requirements shall be complied with during the training (in the training premises), in accordance with the Communication and Visibility Requirements for EU Funding Programmes 2021–2027, available here: </w:t>
            </w:r>
            <w:hyperlink r:id="rId22" w:history="1">
              <w:r w:rsidRPr="00A91DBF">
                <w:rPr>
                  <w:rStyle w:val="Hyperlink"/>
                  <w:rFonts w:ascii="Times New Roman" w:hAnsi="Times New Roman" w:cs="Times New Roman"/>
                  <w:i/>
                  <w:iCs/>
                  <w:sz w:val="20"/>
                  <w:szCs w:val="20"/>
                  <w:lang w:val="en-US"/>
                </w:rPr>
                <w:t>https://www.esfondi.lv/guidelines_and_regulations_assets/ek_komunikacijas-un-redzamibas-noteikumi.pdf</w:t>
              </w:r>
            </w:hyperlink>
          </w:p>
        </w:tc>
      </w:tr>
    </w:tbl>
    <w:p w14:paraId="509F3A09" w14:textId="77777777" w:rsidR="00BA62A2" w:rsidRPr="00380A86" w:rsidRDefault="00BA62A2" w:rsidP="00B25117">
      <w:pPr>
        <w:shd w:val="clear" w:color="auto" w:fill="FFFFFF" w:themeFill="background1"/>
        <w:tabs>
          <w:tab w:val="left" w:pos="6096"/>
        </w:tabs>
        <w:jc w:val="center"/>
        <w:rPr>
          <w:rFonts w:ascii="Times New Roman" w:hAnsi="Times New Roman" w:cs="Times New Roman"/>
          <w:b/>
          <w:sz w:val="24"/>
          <w:szCs w:val="24"/>
          <w:u w:val="single"/>
        </w:rPr>
      </w:pPr>
    </w:p>
    <w:p w14:paraId="6757DCD7" w14:textId="77777777" w:rsidR="00380A86" w:rsidRPr="00380A86" w:rsidRDefault="00380A86" w:rsidP="00380A86">
      <w:pPr>
        <w:shd w:val="clear" w:color="auto" w:fill="FFFFFF" w:themeFill="background1"/>
        <w:tabs>
          <w:tab w:val="left" w:pos="6096"/>
        </w:tabs>
        <w:spacing w:after="0"/>
        <w:jc w:val="center"/>
        <w:rPr>
          <w:rFonts w:ascii="Times New Roman" w:hAnsi="Times New Roman" w:cs="Times New Roman"/>
          <w:b/>
          <w:sz w:val="24"/>
          <w:szCs w:val="24"/>
        </w:rPr>
      </w:pPr>
      <w:r w:rsidRPr="00380A86">
        <w:rPr>
          <w:rFonts w:ascii="Times New Roman" w:hAnsi="Times New Roman" w:cs="Times New Roman"/>
          <w:b/>
          <w:sz w:val="24"/>
          <w:szCs w:val="24"/>
        </w:rPr>
        <w:t>PRETENDENTA ATLASES KRITĒRIJI</w:t>
      </w:r>
    </w:p>
    <w:p w14:paraId="25C4A589" w14:textId="30C00B22" w:rsidR="00380A86" w:rsidRPr="00380A86" w:rsidRDefault="00380A86" w:rsidP="00380A86">
      <w:pPr>
        <w:shd w:val="clear" w:color="auto" w:fill="FFFFFF" w:themeFill="background1"/>
        <w:tabs>
          <w:tab w:val="left" w:pos="6096"/>
        </w:tabs>
        <w:spacing w:after="0"/>
        <w:jc w:val="center"/>
        <w:rPr>
          <w:rFonts w:ascii="Times New Roman" w:hAnsi="Times New Roman" w:cs="Times New Roman"/>
          <w:bCs/>
          <w:i/>
          <w:iCs/>
          <w:sz w:val="24"/>
          <w:szCs w:val="24"/>
        </w:rPr>
      </w:pPr>
      <w:r w:rsidRPr="00380A86">
        <w:rPr>
          <w:rFonts w:ascii="Times New Roman" w:hAnsi="Times New Roman" w:cs="Times New Roman"/>
          <w:bCs/>
          <w:i/>
          <w:iCs/>
          <w:sz w:val="24"/>
          <w:szCs w:val="24"/>
        </w:rPr>
        <w:t>TENDERER SELECTION CRITERIA</w:t>
      </w:r>
    </w:p>
    <w:tbl>
      <w:tblPr>
        <w:tblStyle w:val="TableGrid"/>
        <w:tblW w:w="9357" w:type="dxa"/>
        <w:jc w:val="center"/>
        <w:tblLook w:val="04A0" w:firstRow="1" w:lastRow="0" w:firstColumn="1" w:lastColumn="0" w:noHBand="0" w:noVBand="1"/>
      </w:tblPr>
      <w:tblGrid>
        <w:gridCol w:w="4957"/>
        <w:gridCol w:w="4400"/>
      </w:tblGrid>
      <w:tr w:rsidR="00BA62A2" w:rsidRPr="00380A86" w14:paraId="08799CFF" w14:textId="77777777" w:rsidTr="00380A86">
        <w:trPr>
          <w:jc w:val="center"/>
        </w:trPr>
        <w:tc>
          <w:tcPr>
            <w:tcW w:w="4957" w:type="dxa"/>
            <w:tcMar>
              <w:top w:w="60" w:type="dxa"/>
              <w:left w:w="70" w:type="dxa"/>
              <w:bottom w:w="60" w:type="dxa"/>
              <w:right w:w="70" w:type="dxa"/>
            </w:tcMar>
            <w:vAlign w:val="center"/>
          </w:tcPr>
          <w:p w14:paraId="569B3F11" w14:textId="77777777" w:rsidR="00BA62A2" w:rsidRPr="00355FDF" w:rsidRDefault="00BA62A2" w:rsidP="00355FDF">
            <w:pPr>
              <w:jc w:val="both"/>
              <w:rPr>
                <w:sz w:val="20"/>
                <w:szCs w:val="20"/>
              </w:rPr>
            </w:pPr>
            <w:r w:rsidRPr="00355FDF">
              <w:rPr>
                <w:rFonts w:ascii="Times New Roman" w:eastAsia="Times New Roman" w:hAnsi="Times New Roman"/>
                <w:b/>
                <w:sz w:val="20"/>
                <w:szCs w:val="20"/>
              </w:rPr>
              <w:t>Apraksts</w:t>
            </w:r>
          </w:p>
          <w:p w14:paraId="1CCF5C59" w14:textId="77777777" w:rsidR="00BA62A2" w:rsidRPr="00355FDF" w:rsidRDefault="00BA62A2" w:rsidP="00355FDF">
            <w:pPr>
              <w:jc w:val="both"/>
              <w:rPr>
                <w:sz w:val="20"/>
                <w:szCs w:val="20"/>
              </w:rPr>
            </w:pPr>
            <w:r w:rsidRPr="00355FDF">
              <w:rPr>
                <w:rFonts w:ascii="Times New Roman" w:eastAsia="Times New Roman" w:hAnsi="Times New Roman"/>
                <w:sz w:val="20"/>
                <w:szCs w:val="20"/>
              </w:rPr>
              <w:t>Prasības</w:t>
            </w:r>
          </w:p>
        </w:tc>
        <w:tc>
          <w:tcPr>
            <w:tcW w:w="4400" w:type="dxa"/>
            <w:tcMar>
              <w:top w:w="60" w:type="dxa"/>
              <w:left w:w="70" w:type="dxa"/>
              <w:bottom w:w="60" w:type="dxa"/>
              <w:right w:w="70" w:type="dxa"/>
            </w:tcMar>
            <w:vAlign w:val="center"/>
          </w:tcPr>
          <w:p w14:paraId="5A168EC2" w14:textId="77777777" w:rsidR="00BA62A2" w:rsidRPr="00355FDF" w:rsidRDefault="00BA62A2" w:rsidP="00355FDF">
            <w:pPr>
              <w:jc w:val="both"/>
              <w:rPr>
                <w:i/>
                <w:iCs/>
                <w:sz w:val="20"/>
                <w:szCs w:val="20"/>
                <w:lang w:val="en-US"/>
              </w:rPr>
            </w:pPr>
            <w:r w:rsidRPr="00355FDF">
              <w:rPr>
                <w:rFonts w:ascii="Times New Roman" w:eastAsia="Times New Roman" w:hAnsi="Times New Roman"/>
                <w:b/>
                <w:i/>
                <w:iCs/>
                <w:sz w:val="20"/>
                <w:szCs w:val="20"/>
                <w:lang w:val="en-US"/>
              </w:rPr>
              <w:t>Description</w:t>
            </w:r>
          </w:p>
          <w:p w14:paraId="2E6F8CCF" w14:textId="77777777" w:rsidR="00BA62A2" w:rsidRPr="00355FDF" w:rsidRDefault="00BA62A2" w:rsidP="00355FDF">
            <w:pPr>
              <w:jc w:val="both"/>
              <w:rPr>
                <w:i/>
                <w:iCs/>
                <w:sz w:val="20"/>
                <w:szCs w:val="20"/>
                <w:lang w:val="en-US"/>
              </w:rPr>
            </w:pPr>
            <w:r w:rsidRPr="00355FDF">
              <w:rPr>
                <w:rFonts w:ascii="Times New Roman" w:eastAsia="Times New Roman" w:hAnsi="Times New Roman"/>
                <w:i/>
                <w:iCs/>
                <w:sz w:val="20"/>
                <w:szCs w:val="20"/>
                <w:lang w:val="en-US"/>
              </w:rPr>
              <w:t>Requirements</w:t>
            </w:r>
          </w:p>
        </w:tc>
      </w:tr>
      <w:tr w:rsidR="00BA62A2" w:rsidRPr="00380A86" w14:paraId="00935C4C" w14:textId="77777777" w:rsidTr="00380A86">
        <w:trPr>
          <w:jc w:val="center"/>
        </w:trPr>
        <w:tc>
          <w:tcPr>
            <w:tcW w:w="4957" w:type="dxa"/>
            <w:tcMar>
              <w:top w:w="60" w:type="dxa"/>
              <w:left w:w="70" w:type="dxa"/>
              <w:bottom w:w="60" w:type="dxa"/>
              <w:right w:w="70" w:type="dxa"/>
            </w:tcMar>
            <w:vAlign w:val="center"/>
          </w:tcPr>
          <w:p w14:paraId="3C88942A" w14:textId="77777777" w:rsidR="00BA62A2" w:rsidRPr="00355FDF" w:rsidRDefault="00BA62A2" w:rsidP="00355FDF">
            <w:pPr>
              <w:jc w:val="both"/>
              <w:rPr>
                <w:rFonts w:ascii="Times New Roman" w:eastAsia="Times New Roman" w:hAnsi="Times New Roman"/>
                <w:sz w:val="20"/>
                <w:szCs w:val="20"/>
              </w:rPr>
            </w:pPr>
            <w:r w:rsidRPr="00355FDF">
              <w:rPr>
                <w:rFonts w:ascii="Times New Roman" w:eastAsia="Times New Roman" w:hAnsi="Times New Roman"/>
                <w:sz w:val="20"/>
                <w:szCs w:val="20"/>
              </w:rPr>
              <w:t>Piedāvājuma iesniegšana</w:t>
            </w:r>
          </w:p>
          <w:p w14:paraId="237C5175" w14:textId="77777777" w:rsidR="00380A86" w:rsidRPr="00355FDF" w:rsidRDefault="00380A86" w:rsidP="00355FDF">
            <w:pPr>
              <w:jc w:val="both"/>
              <w:rPr>
                <w:sz w:val="20"/>
                <w:szCs w:val="20"/>
              </w:rPr>
            </w:pPr>
          </w:p>
          <w:p w14:paraId="5EA8EB91" w14:textId="77777777" w:rsidR="00BA62A2" w:rsidRPr="00355FDF" w:rsidRDefault="00BA62A2" w:rsidP="00355FDF">
            <w:pPr>
              <w:jc w:val="both"/>
              <w:rPr>
                <w:sz w:val="20"/>
                <w:szCs w:val="20"/>
              </w:rPr>
            </w:pPr>
            <w:r w:rsidRPr="00355FDF">
              <w:rPr>
                <w:rFonts w:ascii="Times New Roman" w:eastAsia="Times New Roman" w:hAnsi="Times New Roman"/>
                <w:sz w:val="20"/>
                <w:szCs w:val="20"/>
              </w:rPr>
              <w:t xml:space="preserve">Pretendents var iesniegt piedāvājumu par vienu, vairākām vai visām iepirkuma lotēm. </w:t>
            </w:r>
          </w:p>
          <w:p w14:paraId="1162117D" w14:textId="77777777" w:rsidR="00BA62A2" w:rsidRPr="00355FDF" w:rsidRDefault="00BA62A2" w:rsidP="00355FDF">
            <w:pPr>
              <w:jc w:val="both"/>
              <w:rPr>
                <w:sz w:val="20"/>
                <w:szCs w:val="20"/>
              </w:rPr>
            </w:pPr>
            <w:r w:rsidRPr="00355FDF">
              <w:rPr>
                <w:rFonts w:ascii="Times New Roman" w:eastAsia="Times New Roman" w:hAnsi="Times New Roman"/>
                <w:sz w:val="20"/>
                <w:szCs w:val="20"/>
              </w:rPr>
              <w:t xml:space="preserve">Katra iepirkuma lote tiek vērtēta atsevišķi. </w:t>
            </w:r>
          </w:p>
          <w:p w14:paraId="7A45ACE4" w14:textId="77777777" w:rsidR="00BA62A2" w:rsidRPr="00355FDF" w:rsidRDefault="00BA62A2" w:rsidP="00355FDF">
            <w:pPr>
              <w:jc w:val="both"/>
              <w:rPr>
                <w:sz w:val="20"/>
                <w:szCs w:val="20"/>
              </w:rPr>
            </w:pPr>
            <w:r w:rsidRPr="00355FDF">
              <w:rPr>
                <w:rFonts w:ascii="Times New Roman" w:eastAsia="Times New Roman" w:hAnsi="Times New Roman"/>
                <w:sz w:val="20"/>
                <w:szCs w:val="20"/>
              </w:rPr>
              <w:lastRenderedPageBreak/>
              <w:t xml:space="preserve">Pretendents katrai izvēlētajai lotei iesniedz vienu piedāvājumu. </w:t>
            </w:r>
          </w:p>
          <w:p w14:paraId="5E06A7C7" w14:textId="77777777" w:rsidR="00BA62A2" w:rsidRPr="00355FDF" w:rsidRDefault="00BA62A2" w:rsidP="00355FDF">
            <w:pPr>
              <w:jc w:val="both"/>
              <w:rPr>
                <w:sz w:val="20"/>
                <w:szCs w:val="20"/>
              </w:rPr>
            </w:pPr>
            <w:r w:rsidRPr="00355FDF">
              <w:rPr>
                <w:rFonts w:ascii="Times New Roman" w:eastAsia="Times New Roman" w:hAnsi="Times New Roman"/>
                <w:sz w:val="20"/>
                <w:szCs w:val="20"/>
              </w:rPr>
              <w:t>Dažādu piedāvājuma variantu iesniegšana vienas lotes ietvaros nav pieļaujama.</w:t>
            </w:r>
          </w:p>
        </w:tc>
        <w:tc>
          <w:tcPr>
            <w:tcW w:w="4400" w:type="dxa"/>
            <w:tcMar>
              <w:top w:w="60" w:type="dxa"/>
              <w:left w:w="70" w:type="dxa"/>
              <w:bottom w:w="60" w:type="dxa"/>
              <w:right w:w="70" w:type="dxa"/>
            </w:tcMar>
            <w:vAlign w:val="center"/>
          </w:tcPr>
          <w:p w14:paraId="405F6E5C" w14:textId="77777777" w:rsidR="00BA62A2"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lastRenderedPageBreak/>
              <w:t>Submission of the tender</w:t>
            </w:r>
          </w:p>
          <w:p w14:paraId="080A57D2" w14:textId="77777777" w:rsidR="00380A86" w:rsidRPr="00355FDF" w:rsidRDefault="00380A86" w:rsidP="00355FDF">
            <w:pPr>
              <w:jc w:val="both"/>
              <w:rPr>
                <w:i/>
                <w:iCs/>
                <w:sz w:val="20"/>
                <w:szCs w:val="20"/>
                <w:lang w:val="en-US"/>
              </w:rPr>
            </w:pPr>
          </w:p>
          <w:p w14:paraId="28199CEF" w14:textId="77777777" w:rsidR="00BA62A2" w:rsidRPr="00355FDF" w:rsidRDefault="00BA62A2" w:rsidP="00355FDF">
            <w:pPr>
              <w:jc w:val="both"/>
              <w:rPr>
                <w:i/>
                <w:iCs/>
                <w:sz w:val="20"/>
                <w:szCs w:val="20"/>
                <w:lang w:val="en-US"/>
              </w:rPr>
            </w:pPr>
            <w:r w:rsidRPr="00355FDF">
              <w:rPr>
                <w:rFonts w:ascii="Times New Roman" w:eastAsia="Times New Roman" w:hAnsi="Times New Roman"/>
                <w:i/>
                <w:iCs/>
                <w:sz w:val="20"/>
                <w:szCs w:val="20"/>
                <w:lang w:val="en-US"/>
              </w:rPr>
              <w:t>The tenderer may submit a tender for one, several or all procurement lots.</w:t>
            </w:r>
          </w:p>
          <w:p w14:paraId="79A64AAC" w14:textId="77777777" w:rsidR="00BA62A2" w:rsidRPr="00355FDF" w:rsidRDefault="00BA62A2" w:rsidP="00355FDF">
            <w:pPr>
              <w:jc w:val="both"/>
              <w:rPr>
                <w:i/>
                <w:iCs/>
                <w:sz w:val="20"/>
                <w:szCs w:val="20"/>
                <w:lang w:val="en-US"/>
              </w:rPr>
            </w:pPr>
            <w:r w:rsidRPr="00355FDF">
              <w:rPr>
                <w:rFonts w:ascii="Times New Roman" w:eastAsia="Times New Roman" w:hAnsi="Times New Roman"/>
                <w:i/>
                <w:iCs/>
                <w:sz w:val="20"/>
                <w:szCs w:val="20"/>
                <w:lang w:val="en-US"/>
              </w:rPr>
              <w:t>Each procurement lot shall be evaluated separately.</w:t>
            </w:r>
          </w:p>
          <w:p w14:paraId="7B8B9E1E" w14:textId="77777777" w:rsidR="00BA62A2" w:rsidRPr="00355FDF" w:rsidRDefault="00BA62A2" w:rsidP="00355FDF">
            <w:pPr>
              <w:jc w:val="both"/>
              <w:rPr>
                <w:i/>
                <w:iCs/>
                <w:sz w:val="20"/>
                <w:szCs w:val="20"/>
                <w:lang w:val="en-US"/>
              </w:rPr>
            </w:pPr>
            <w:r w:rsidRPr="00355FDF">
              <w:rPr>
                <w:rFonts w:ascii="Times New Roman" w:eastAsia="Times New Roman" w:hAnsi="Times New Roman"/>
                <w:i/>
                <w:iCs/>
                <w:sz w:val="20"/>
                <w:szCs w:val="20"/>
                <w:lang w:val="en-US"/>
              </w:rPr>
              <w:lastRenderedPageBreak/>
              <w:t>The tenderer shall submit one tender for each selected lot.</w:t>
            </w:r>
          </w:p>
          <w:p w14:paraId="278206D5" w14:textId="77777777" w:rsidR="00380A86"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Submission of different tender variants within one lot is not permitted.</w:t>
            </w:r>
          </w:p>
          <w:p w14:paraId="363DEBFF" w14:textId="6DDF6ED4" w:rsidR="00380A86" w:rsidRPr="00355FDF" w:rsidRDefault="00380A86" w:rsidP="00355FDF">
            <w:pPr>
              <w:jc w:val="both"/>
              <w:rPr>
                <w:rFonts w:ascii="Times New Roman" w:eastAsia="Times New Roman" w:hAnsi="Times New Roman"/>
                <w:i/>
                <w:iCs/>
                <w:sz w:val="20"/>
                <w:szCs w:val="20"/>
                <w:lang w:val="en-US"/>
              </w:rPr>
            </w:pPr>
          </w:p>
        </w:tc>
      </w:tr>
      <w:tr w:rsidR="00BA62A2" w:rsidRPr="00A91DBF" w14:paraId="2397E72F" w14:textId="77777777" w:rsidTr="00380A86">
        <w:trPr>
          <w:jc w:val="center"/>
        </w:trPr>
        <w:tc>
          <w:tcPr>
            <w:tcW w:w="4957" w:type="dxa"/>
            <w:tcMar>
              <w:top w:w="60" w:type="dxa"/>
              <w:left w:w="70" w:type="dxa"/>
              <w:bottom w:w="60" w:type="dxa"/>
              <w:right w:w="70" w:type="dxa"/>
            </w:tcMar>
            <w:vAlign w:val="center"/>
          </w:tcPr>
          <w:p w14:paraId="30488E1A" w14:textId="77777777" w:rsidR="00BA62A2" w:rsidRPr="00355FDF" w:rsidRDefault="00BA62A2" w:rsidP="00355FDF">
            <w:pPr>
              <w:jc w:val="both"/>
              <w:rPr>
                <w:sz w:val="20"/>
                <w:szCs w:val="20"/>
              </w:rPr>
            </w:pPr>
            <w:r w:rsidRPr="00355FDF">
              <w:rPr>
                <w:rFonts w:ascii="Times New Roman" w:eastAsia="Times New Roman" w:hAnsi="Times New Roman"/>
                <w:sz w:val="20"/>
                <w:szCs w:val="20"/>
              </w:rPr>
              <w:lastRenderedPageBreak/>
              <w:t>Paredzamā līguma izpildes vieta</w:t>
            </w:r>
          </w:p>
          <w:p w14:paraId="6A8041A7" w14:textId="77777777" w:rsidR="00BA62A2" w:rsidRPr="00355FDF" w:rsidRDefault="00BA62A2" w:rsidP="00355FDF">
            <w:pPr>
              <w:jc w:val="both"/>
              <w:rPr>
                <w:sz w:val="20"/>
                <w:szCs w:val="20"/>
              </w:rPr>
            </w:pPr>
            <w:r w:rsidRPr="00355FDF">
              <w:rPr>
                <w:rFonts w:ascii="Times New Roman" w:eastAsia="Times New Roman" w:hAnsi="Times New Roman"/>
                <w:sz w:val="20"/>
                <w:szCs w:val="20"/>
              </w:rPr>
              <w:t>Latvija vai Eiropas Savienība</w:t>
            </w:r>
          </w:p>
        </w:tc>
        <w:tc>
          <w:tcPr>
            <w:tcW w:w="4400" w:type="dxa"/>
            <w:tcMar>
              <w:top w:w="60" w:type="dxa"/>
              <w:left w:w="70" w:type="dxa"/>
              <w:bottom w:w="60" w:type="dxa"/>
              <w:right w:w="70" w:type="dxa"/>
            </w:tcMar>
            <w:vAlign w:val="center"/>
          </w:tcPr>
          <w:p w14:paraId="55639093" w14:textId="77777777" w:rsidR="00BA62A2" w:rsidRPr="00355FDF" w:rsidRDefault="00BA62A2" w:rsidP="00355FDF">
            <w:pPr>
              <w:jc w:val="both"/>
              <w:rPr>
                <w:i/>
                <w:iCs/>
                <w:sz w:val="20"/>
                <w:szCs w:val="20"/>
                <w:lang w:val="en-US"/>
              </w:rPr>
            </w:pPr>
            <w:r w:rsidRPr="00355FDF">
              <w:rPr>
                <w:rFonts w:ascii="Times New Roman" w:eastAsia="Times New Roman" w:hAnsi="Times New Roman"/>
                <w:i/>
                <w:iCs/>
                <w:sz w:val="20"/>
                <w:szCs w:val="20"/>
                <w:lang w:val="en-US"/>
              </w:rPr>
              <w:t>Expected place of contract performance</w:t>
            </w:r>
          </w:p>
          <w:p w14:paraId="686B59FC" w14:textId="77777777" w:rsidR="00BA62A2"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Latvia or the European Union</w:t>
            </w:r>
          </w:p>
          <w:p w14:paraId="67AE44F2" w14:textId="77777777" w:rsidR="00380A86" w:rsidRPr="00355FDF" w:rsidRDefault="00380A86" w:rsidP="00355FDF">
            <w:pPr>
              <w:jc w:val="both"/>
              <w:rPr>
                <w:i/>
                <w:iCs/>
                <w:sz w:val="20"/>
                <w:szCs w:val="20"/>
                <w:lang w:val="en-US"/>
              </w:rPr>
            </w:pPr>
          </w:p>
        </w:tc>
      </w:tr>
      <w:tr w:rsidR="00BA62A2" w:rsidRPr="00A91DBF" w14:paraId="435F9FEC" w14:textId="77777777" w:rsidTr="00380A86">
        <w:trPr>
          <w:jc w:val="center"/>
        </w:trPr>
        <w:tc>
          <w:tcPr>
            <w:tcW w:w="4957" w:type="dxa"/>
            <w:tcMar>
              <w:top w:w="60" w:type="dxa"/>
              <w:left w:w="70" w:type="dxa"/>
              <w:bottom w:w="60" w:type="dxa"/>
              <w:right w:w="70" w:type="dxa"/>
            </w:tcMar>
            <w:vAlign w:val="center"/>
          </w:tcPr>
          <w:p w14:paraId="158CC5CD" w14:textId="77777777" w:rsidR="00BA62A2" w:rsidRPr="003B7E0E" w:rsidRDefault="00BA62A2" w:rsidP="00355FDF">
            <w:pPr>
              <w:jc w:val="both"/>
              <w:rPr>
                <w:sz w:val="20"/>
                <w:szCs w:val="20"/>
              </w:rPr>
            </w:pPr>
            <w:r w:rsidRPr="003B7E0E">
              <w:rPr>
                <w:rFonts w:ascii="Times New Roman" w:eastAsia="Times New Roman" w:hAnsi="Times New Roman"/>
                <w:sz w:val="20"/>
                <w:szCs w:val="20"/>
              </w:rPr>
              <w:t>Paredzamā iepirkuma līgumcena visām lotēm (EUR, bez PVN)</w:t>
            </w:r>
          </w:p>
          <w:p w14:paraId="7817F387" w14:textId="3E0E0083" w:rsidR="00B92858" w:rsidRDefault="00B92858" w:rsidP="00355FDF">
            <w:pPr>
              <w:jc w:val="both"/>
              <w:rPr>
                <w:rFonts w:ascii="Times New Roman" w:eastAsia="Times New Roman" w:hAnsi="Times New Roman"/>
                <w:b/>
                <w:bCs/>
                <w:sz w:val="20"/>
                <w:szCs w:val="20"/>
              </w:rPr>
            </w:pPr>
            <w:r w:rsidRPr="003B7E0E">
              <w:rPr>
                <w:rFonts w:ascii="Times New Roman" w:eastAsia="Times New Roman" w:hAnsi="Times New Roman"/>
                <w:b/>
                <w:bCs/>
                <w:sz w:val="20"/>
                <w:szCs w:val="20"/>
              </w:rPr>
              <w:t>244</w:t>
            </w:r>
            <w:r w:rsidR="00BA62A2" w:rsidRPr="003B7E0E">
              <w:rPr>
                <w:rFonts w:ascii="Times New Roman" w:eastAsia="Times New Roman" w:hAnsi="Times New Roman"/>
                <w:b/>
                <w:bCs/>
                <w:sz w:val="20"/>
                <w:szCs w:val="20"/>
              </w:rPr>
              <w:t> </w:t>
            </w:r>
            <w:r w:rsidRPr="003B7E0E">
              <w:rPr>
                <w:rFonts w:ascii="Times New Roman" w:eastAsia="Times New Roman" w:hAnsi="Times New Roman"/>
                <w:b/>
                <w:bCs/>
                <w:sz w:val="20"/>
                <w:szCs w:val="20"/>
              </w:rPr>
              <w:t>4</w:t>
            </w:r>
            <w:r w:rsidR="00BA62A2" w:rsidRPr="003B7E0E">
              <w:rPr>
                <w:rFonts w:ascii="Times New Roman" w:eastAsia="Times New Roman" w:hAnsi="Times New Roman"/>
                <w:b/>
                <w:bCs/>
                <w:sz w:val="20"/>
                <w:szCs w:val="20"/>
              </w:rPr>
              <w:t>00.00 EUR</w:t>
            </w:r>
          </w:p>
          <w:p w14:paraId="1D2CC72D" w14:textId="77777777" w:rsidR="00A4215F" w:rsidRPr="003B7E0E" w:rsidRDefault="00A4215F" w:rsidP="00355FDF">
            <w:pPr>
              <w:jc w:val="both"/>
              <w:rPr>
                <w:rFonts w:ascii="Times New Roman" w:eastAsia="Times New Roman" w:hAnsi="Times New Roman"/>
                <w:b/>
                <w:bCs/>
                <w:sz w:val="20"/>
                <w:szCs w:val="20"/>
              </w:rPr>
            </w:pPr>
          </w:p>
          <w:p w14:paraId="4A48089B" w14:textId="14F22B93" w:rsidR="00B92858" w:rsidRPr="00B92858" w:rsidRDefault="00B92858" w:rsidP="00B92858">
            <w:pPr>
              <w:jc w:val="both"/>
              <w:rPr>
                <w:rFonts w:ascii="Times New Roman" w:eastAsia="Times New Roman" w:hAnsi="Times New Roman"/>
                <w:sz w:val="20"/>
                <w:szCs w:val="20"/>
              </w:rPr>
            </w:pPr>
            <w:r w:rsidRPr="003B7E0E">
              <w:rPr>
                <w:rFonts w:ascii="Times New Roman" w:eastAsia="Times New Roman" w:hAnsi="Times New Roman"/>
                <w:sz w:val="20"/>
                <w:szCs w:val="20"/>
              </w:rPr>
              <w:t xml:space="preserve">1. </w:t>
            </w:r>
            <w:r w:rsidRPr="00B92858">
              <w:rPr>
                <w:rFonts w:ascii="Times New Roman" w:eastAsia="Times New Roman" w:hAnsi="Times New Roman"/>
                <w:sz w:val="20"/>
                <w:szCs w:val="20"/>
              </w:rPr>
              <w:t xml:space="preserve">lote – Apmācības IPC-7711/7721: IPC sertificēts speciālists – 99 800 EUR </w:t>
            </w:r>
          </w:p>
          <w:p w14:paraId="487EF57B" w14:textId="44103AA7" w:rsidR="00B92858" w:rsidRPr="00B92858" w:rsidRDefault="00B92858" w:rsidP="00B92858">
            <w:pPr>
              <w:jc w:val="both"/>
              <w:rPr>
                <w:rFonts w:ascii="Times New Roman" w:eastAsia="Times New Roman" w:hAnsi="Times New Roman"/>
                <w:sz w:val="20"/>
                <w:szCs w:val="20"/>
              </w:rPr>
            </w:pPr>
            <w:r w:rsidRPr="003B7E0E">
              <w:rPr>
                <w:rFonts w:ascii="Times New Roman" w:eastAsia="Times New Roman" w:hAnsi="Times New Roman"/>
                <w:sz w:val="20"/>
                <w:szCs w:val="20"/>
              </w:rPr>
              <w:t xml:space="preserve">2. </w:t>
            </w:r>
            <w:r w:rsidRPr="00B92858">
              <w:rPr>
                <w:rFonts w:ascii="Times New Roman" w:eastAsia="Times New Roman" w:hAnsi="Times New Roman"/>
                <w:sz w:val="20"/>
                <w:szCs w:val="20"/>
              </w:rPr>
              <w:t xml:space="preserve">lote – Apmācības IPC-7711/7721 Recertifikācija: IPC sertificēts speciālists – 22 100 EUR </w:t>
            </w:r>
          </w:p>
          <w:p w14:paraId="499C3AFC" w14:textId="284C6D18" w:rsidR="00B92858" w:rsidRPr="00B92858" w:rsidRDefault="00B92858" w:rsidP="00B92858">
            <w:pPr>
              <w:jc w:val="both"/>
              <w:rPr>
                <w:rFonts w:ascii="Times New Roman" w:eastAsia="Times New Roman" w:hAnsi="Times New Roman"/>
                <w:sz w:val="20"/>
                <w:szCs w:val="20"/>
              </w:rPr>
            </w:pPr>
            <w:r w:rsidRPr="003B7E0E">
              <w:rPr>
                <w:rFonts w:ascii="Times New Roman" w:eastAsia="Times New Roman" w:hAnsi="Times New Roman"/>
                <w:sz w:val="20"/>
                <w:szCs w:val="20"/>
              </w:rPr>
              <w:t xml:space="preserve">3. </w:t>
            </w:r>
            <w:r w:rsidRPr="00B92858">
              <w:rPr>
                <w:rFonts w:ascii="Times New Roman" w:eastAsia="Times New Roman" w:hAnsi="Times New Roman"/>
                <w:sz w:val="20"/>
                <w:szCs w:val="20"/>
              </w:rPr>
              <w:t xml:space="preserve">lote – Apmācības IPC J-STD-001: IPC sertificēts speciālists – 34 700 EUR </w:t>
            </w:r>
          </w:p>
          <w:p w14:paraId="098FC472" w14:textId="218955EB" w:rsidR="00B92858" w:rsidRPr="00B92858" w:rsidRDefault="00B92858" w:rsidP="00B92858">
            <w:pPr>
              <w:jc w:val="both"/>
              <w:rPr>
                <w:rFonts w:ascii="Times New Roman" w:eastAsia="Times New Roman" w:hAnsi="Times New Roman"/>
                <w:sz w:val="20"/>
                <w:szCs w:val="20"/>
              </w:rPr>
            </w:pPr>
            <w:r w:rsidRPr="003B7E0E">
              <w:rPr>
                <w:rFonts w:ascii="Times New Roman" w:eastAsia="Times New Roman" w:hAnsi="Times New Roman"/>
                <w:sz w:val="20"/>
                <w:szCs w:val="20"/>
              </w:rPr>
              <w:t xml:space="preserve">4. </w:t>
            </w:r>
            <w:r w:rsidRPr="00B92858">
              <w:rPr>
                <w:rFonts w:ascii="Times New Roman" w:eastAsia="Times New Roman" w:hAnsi="Times New Roman"/>
                <w:sz w:val="20"/>
                <w:szCs w:val="20"/>
              </w:rPr>
              <w:t xml:space="preserve">lote – Apmācības IPC-A-600: IPC sertificēts speciālists – 20 500 EUR </w:t>
            </w:r>
          </w:p>
          <w:p w14:paraId="6B6FF64B" w14:textId="0D57BD38" w:rsidR="00B92858" w:rsidRPr="00B92858" w:rsidRDefault="00B92858" w:rsidP="00B92858">
            <w:pPr>
              <w:jc w:val="both"/>
              <w:rPr>
                <w:rFonts w:ascii="Times New Roman" w:eastAsia="Times New Roman" w:hAnsi="Times New Roman"/>
                <w:sz w:val="20"/>
                <w:szCs w:val="20"/>
              </w:rPr>
            </w:pPr>
            <w:r w:rsidRPr="003B7E0E">
              <w:rPr>
                <w:rFonts w:ascii="Times New Roman" w:eastAsia="Times New Roman" w:hAnsi="Times New Roman"/>
                <w:sz w:val="20"/>
                <w:szCs w:val="20"/>
              </w:rPr>
              <w:t xml:space="preserve">5. </w:t>
            </w:r>
            <w:r w:rsidRPr="00B92858">
              <w:rPr>
                <w:rFonts w:ascii="Times New Roman" w:eastAsia="Times New Roman" w:hAnsi="Times New Roman"/>
                <w:sz w:val="20"/>
                <w:szCs w:val="20"/>
              </w:rPr>
              <w:t xml:space="preserve">lote – Apmācības IPC-A-610: IPC sertificēts speciālists – 30 900 EUR </w:t>
            </w:r>
          </w:p>
          <w:p w14:paraId="414893E2" w14:textId="4B9FACD4" w:rsidR="00B92858" w:rsidRPr="00B92858" w:rsidRDefault="00B92858" w:rsidP="00B92858">
            <w:pPr>
              <w:jc w:val="both"/>
              <w:rPr>
                <w:rFonts w:ascii="Times New Roman" w:eastAsia="Times New Roman" w:hAnsi="Times New Roman"/>
                <w:sz w:val="20"/>
                <w:szCs w:val="20"/>
              </w:rPr>
            </w:pPr>
            <w:r w:rsidRPr="003B7E0E">
              <w:rPr>
                <w:rFonts w:ascii="Times New Roman" w:eastAsia="Times New Roman" w:hAnsi="Times New Roman"/>
                <w:sz w:val="20"/>
                <w:szCs w:val="20"/>
              </w:rPr>
              <w:t xml:space="preserve">6. </w:t>
            </w:r>
            <w:r w:rsidRPr="00B92858">
              <w:rPr>
                <w:rFonts w:ascii="Times New Roman" w:eastAsia="Times New Roman" w:hAnsi="Times New Roman"/>
                <w:sz w:val="20"/>
                <w:szCs w:val="20"/>
              </w:rPr>
              <w:t xml:space="preserve">lote – Apmācības IPC/WHMA-A-620: IPC sertificēts speciālists – 25 300 EUR </w:t>
            </w:r>
          </w:p>
          <w:p w14:paraId="185E09AA" w14:textId="604C8039" w:rsidR="00B92858" w:rsidRPr="00B92858" w:rsidRDefault="00B92858" w:rsidP="00B92858">
            <w:pPr>
              <w:jc w:val="both"/>
              <w:rPr>
                <w:rFonts w:ascii="Times New Roman" w:eastAsia="Times New Roman" w:hAnsi="Times New Roman"/>
                <w:sz w:val="20"/>
                <w:szCs w:val="20"/>
              </w:rPr>
            </w:pPr>
            <w:r w:rsidRPr="003B7E0E">
              <w:rPr>
                <w:rFonts w:ascii="Times New Roman" w:eastAsia="Times New Roman" w:hAnsi="Times New Roman"/>
                <w:sz w:val="20"/>
                <w:szCs w:val="20"/>
              </w:rPr>
              <w:t xml:space="preserve">7. </w:t>
            </w:r>
            <w:r w:rsidRPr="00B92858">
              <w:rPr>
                <w:rFonts w:ascii="Times New Roman" w:eastAsia="Times New Roman" w:hAnsi="Times New Roman"/>
                <w:sz w:val="20"/>
                <w:szCs w:val="20"/>
              </w:rPr>
              <w:t xml:space="preserve">lote – Apmācības IPC-AJ-820 speciālists – 3 400 EUR </w:t>
            </w:r>
          </w:p>
          <w:p w14:paraId="2BB4F5E9" w14:textId="3BE69D50" w:rsidR="00B92858" w:rsidRPr="003B7E0E" w:rsidRDefault="00B92858" w:rsidP="00B92858">
            <w:pPr>
              <w:jc w:val="both"/>
              <w:rPr>
                <w:rFonts w:ascii="Times New Roman" w:eastAsia="Times New Roman" w:hAnsi="Times New Roman"/>
                <w:sz w:val="20"/>
                <w:szCs w:val="20"/>
              </w:rPr>
            </w:pPr>
            <w:r w:rsidRPr="003B7E0E">
              <w:rPr>
                <w:rFonts w:ascii="Times New Roman" w:eastAsia="Times New Roman" w:hAnsi="Times New Roman"/>
                <w:sz w:val="20"/>
                <w:szCs w:val="20"/>
              </w:rPr>
              <w:t xml:space="preserve">8. </w:t>
            </w:r>
            <w:r w:rsidRPr="003B7E0E">
              <w:rPr>
                <w:rFonts w:ascii="Times New Roman" w:eastAsia="Times New Roman" w:hAnsi="Times New Roman"/>
                <w:sz w:val="20"/>
                <w:szCs w:val="20"/>
              </w:rPr>
              <w:t>lote – Apmācības IPC CID speciālists – 7 700 EUR</w:t>
            </w:r>
          </w:p>
          <w:p w14:paraId="42FC5F97" w14:textId="77777777" w:rsidR="00B92858" w:rsidRPr="003B7E0E" w:rsidRDefault="00B92858" w:rsidP="00355FDF">
            <w:pPr>
              <w:jc w:val="both"/>
              <w:rPr>
                <w:rFonts w:ascii="Times New Roman" w:eastAsia="Times New Roman" w:hAnsi="Times New Roman"/>
                <w:sz w:val="20"/>
                <w:szCs w:val="20"/>
                <w:highlight w:val="yellow"/>
              </w:rPr>
            </w:pPr>
          </w:p>
          <w:p w14:paraId="05218672" w14:textId="77777777" w:rsidR="00B92858" w:rsidRPr="003B7E0E" w:rsidRDefault="00B92858" w:rsidP="00355FDF">
            <w:pPr>
              <w:jc w:val="both"/>
              <w:rPr>
                <w:rFonts w:ascii="Times New Roman" w:eastAsia="Times New Roman" w:hAnsi="Times New Roman"/>
                <w:sz w:val="20"/>
                <w:szCs w:val="20"/>
                <w:highlight w:val="yellow"/>
              </w:rPr>
            </w:pPr>
          </w:p>
          <w:p w14:paraId="7263FD13" w14:textId="77777777" w:rsidR="00B92858" w:rsidRPr="003B7E0E" w:rsidRDefault="00B92858" w:rsidP="00355FDF">
            <w:pPr>
              <w:jc w:val="both"/>
              <w:rPr>
                <w:sz w:val="20"/>
                <w:szCs w:val="20"/>
                <w:highlight w:val="yellow"/>
              </w:rPr>
            </w:pPr>
          </w:p>
          <w:p w14:paraId="548D0723" w14:textId="7F73240C" w:rsidR="00B92858" w:rsidRPr="003B7E0E" w:rsidRDefault="00B92858" w:rsidP="00355FDF">
            <w:pPr>
              <w:jc w:val="both"/>
              <w:rPr>
                <w:sz w:val="20"/>
                <w:szCs w:val="20"/>
                <w:highlight w:val="yellow"/>
              </w:rPr>
            </w:pPr>
          </w:p>
        </w:tc>
        <w:tc>
          <w:tcPr>
            <w:tcW w:w="4400" w:type="dxa"/>
            <w:tcMar>
              <w:top w:w="60" w:type="dxa"/>
              <w:left w:w="70" w:type="dxa"/>
              <w:bottom w:w="60" w:type="dxa"/>
              <w:right w:w="70" w:type="dxa"/>
            </w:tcMar>
            <w:vAlign w:val="center"/>
          </w:tcPr>
          <w:p w14:paraId="26EC79F5" w14:textId="77777777" w:rsidR="003B7E0E" w:rsidRPr="003B7E0E" w:rsidRDefault="003B7E0E" w:rsidP="003B7E0E">
            <w:pPr>
              <w:rPr>
                <w:rFonts w:ascii="Times New Roman" w:eastAsia="Times New Roman" w:hAnsi="Times New Roman" w:cs="Times New Roman"/>
                <w:i/>
                <w:iCs/>
                <w:kern w:val="0"/>
                <w:sz w:val="20"/>
                <w:szCs w:val="20"/>
                <w:lang w:eastAsia="lv-LV"/>
                <w14:ligatures w14:val="none"/>
              </w:rPr>
            </w:pPr>
            <w:r w:rsidRPr="003B7E0E">
              <w:rPr>
                <w:rFonts w:ascii="Times New Roman" w:eastAsia="Times New Roman" w:hAnsi="Times New Roman" w:cs="Times New Roman"/>
                <w:i/>
                <w:iCs/>
                <w:kern w:val="0"/>
                <w:sz w:val="20"/>
                <w:szCs w:val="20"/>
                <w:lang w:eastAsia="lv-LV"/>
                <w14:ligatures w14:val="none"/>
              </w:rPr>
              <w:t>Estimated procurement contract value for all lots (EUR, without VAT)</w:t>
            </w:r>
          </w:p>
          <w:p w14:paraId="544AD7C5" w14:textId="590F6120" w:rsidR="003B7E0E" w:rsidRPr="003B7E0E" w:rsidRDefault="003B7E0E" w:rsidP="003B7E0E">
            <w:pPr>
              <w:rPr>
                <w:rFonts w:ascii="Times New Roman" w:eastAsia="Times New Roman" w:hAnsi="Times New Roman" w:cs="Times New Roman"/>
                <w:b/>
                <w:bCs/>
                <w:i/>
                <w:iCs/>
                <w:kern w:val="0"/>
                <w:sz w:val="20"/>
                <w:szCs w:val="20"/>
                <w:lang w:eastAsia="lv-LV"/>
                <w14:ligatures w14:val="none"/>
              </w:rPr>
            </w:pPr>
            <w:r w:rsidRPr="003B7E0E">
              <w:rPr>
                <w:rFonts w:ascii="Times New Roman" w:eastAsia="Times New Roman" w:hAnsi="Times New Roman" w:cs="Times New Roman"/>
                <w:b/>
                <w:bCs/>
                <w:i/>
                <w:iCs/>
                <w:kern w:val="0"/>
                <w:sz w:val="20"/>
                <w:szCs w:val="20"/>
                <w:lang w:eastAsia="lv-LV"/>
                <w14:ligatures w14:val="none"/>
              </w:rPr>
              <w:t>244 400.00 EUR</w:t>
            </w:r>
          </w:p>
          <w:p w14:paraId="159CB851" w14:textId="77777777" w:rsidR="003B7E0E" w:rsidRPr="003B7E0E" w:rsidRDefault="003B7E0E" w:rsidP="003B7E0E">
            <w:pPr>
              <w:rPr>
                <w:rFonts w:ascii="Times New Roman" w:eastAsia="Times New Roman" w:hAnsi="Times New Roman" w:cs="Times New Roman"/>
                <w:b/>
                <w:bCs/>
                <w:i/>
                <w:iCs/>
                <w:kern w:val="0"/>
                <w:sz w:val="20"/>
                <w:szCs w:val="20"/>
                <w:lang w:eastAsia="lv-LV"/>
                <w14:ligatures w14:val="none"/>
              </w:rPr>
            </w:pPr>
          </w:p>
          <w:p w14:paraId="60402E1C" w14:textId="14E5F092" w:rsidR="003B7E0E" w:rsidRPr="003B7E0E" w:rsidRDefault="003B7E0E" w:rsidP="003B7E0E">
            <w:pPr>
              <w:rPr>
                <w:rFonts w:ascii="Times New Roman" w:eastAsia="Times New Roman" w:hAnsi="Times New Roman" w:cs="Times New Roman"/>
                <w:i/>
                <w:iCs/>
                <w:kern w:val="0"/>
                <w:sz w:val="20"/>
                <w:szCs w:val="20"/>
                <w:lang w:eastAsia="lv-LV"/>
                <w14:ligatures w14:val="none"/>
              </w:rPr>
            </w:pPr>
            <w:r w:rsidRPr="003B7E0E">
              <w:rPr>
                <w:rFonts w:ascii="Times New Roman" w:eastAsia="Times New Roman" w:hAnsi="Times New Roman" w:cs="Times New Roman"/>
                <w:i/>
                <w:iCs/>
                <w:kern w:val="0"/>
                <w:sz w:val="20"/>
                <w:szCs w:val="20"/>
                <w:lang w:eastAsia="lv-LV"/>
                <w14:ligatures w14:val="none"/>
              </w:rPr>
              <w:t xml:space="preserve">1. </w:t>
            </w:r>
            <w:r w:rsidRPr="003B7E0E">
              <w:rPr>
                <w:rFonts w:ascii="Times New Roman" w:eastAsia="Times New Roman" w:hAnsi="Times New Roman" w:cs="Times New Roman"/>
                <w:i/>
                <w:iCs/>
                <w:kern w:val="0"/>
                <w:sz w:val="20"/>
                <w:szCs w:val="20"/>
                <w:lang w:eastAsia="lv-LV"/>
                <w14:ligatures w14:val="none"/>
              </w:rPr>
              <w:t xml:space="preserve">lot – Training IPC-7711/7721: Certified IPC Specialist – EUR 99,800 </w:t>
            </w:r>
          </w:p>
          <w:p w14:paraId="5523D2AD" w14:textId="4BFE413C" w:rsidR="003B7E0E" w:rsidRPr="003B7E0E" w:rsidRDefault="003B7E0E" w:rsidP="003B7E0E">
            <w:pPr>
              <w:rPr>
                <w:rFonts w:ascii="Times New Roman" w:eastAsia="Times New Roman" w:hAnsi="Times New Roman" w:cs="Times New Roman"/>
                <w:i/>
                <w:iCs/>
                <w:kern w:val="0"/>
                <w:sz w:val="20"/>
                <w:szCs w:val="20"/>
                <w:lang w:eastAsia="lv-LV"/>
                <w14:ligatures w14:val="none"/>
              </w:rPr>
            </w:pPr>
            <w:r w:rsidRPr="003B7E0E">
              <w:rPr>
                <w:rFonts w:ascii="Times New Roman" w:eastAsia="Times New Roman" w:hAnsi="Times New Roman" w:cs="Times New Roman"/>
                <w:i/>
                <w:iCs/>
                <w:kern w:val="0"/>
                <w:sz w:val="20"/>
                <w:szCs w:val="20"/>
                <w:lang w:eastAsia="lv-LV"/>
                <w14:ligatures w14:val="none"/>
              </w:rPr>
              <w:t xml:space="preserve">2. </w:t>
            </w:r>
            <w:r w:rsidRPr="003B7E0E">
              <w:rPr>
                <w:rFonts w:ascii="Times New Roman" w:eastAsia="Times New Roman" w:hAnsi="Times New Roman" w:cs="Times New Roman"/>
                <w:i/>
                <w:iCs/>
                <w:kern w:val="0"/>
                <w:sz w:val="20"/>
                <w:szCs w:val="20"/>
                <w:lang w:eastAsia="lv-LV"/>
                <w14:ligatures w14:val="none"/>
              </w:rPr>
              <w:t xml:space="preserve">lot – Training IPC-7711/7721 Recertification: Certified IPC Specialist – EUR 22,100 </w:t>
            </w:r>
          </w:p>
          <w:p w14:paraId="5A5622F8" w14:textId="0E96CEA9" w:rsidR="003B7E0E" w:rsidRPr="003B7E0E" w:rsidRDefault="003B7E0E" w:rsidP="003B7E0E">
            <w:pPr>
              <w:rPr>
                <w:rFonts w:ascii="Times New Roman" w:eastAsia="Times New Roman" w:hAnsi="Times New Roman" w:cs="Times New Roman"/>
                <w:i/>
                <w:iCs/>
                <w:kern w:val="0"/>
                <w:sz w:val="20"/>
                <w:szCs w:val="20"/>
                <w:lang w:eastAsia="lv-LV"/>
                <w14:ligatures w14:val="none"/>
              </w:rPr>
            </w:pPr>
            <w:r w:rsidRPr="003B7E0E">
              <w:rPr>
                <w:rFonts w:ascii="Times New Roman" w:eastAsia="Times New Roman" w:hAnsi="Times New Roman" w:cs="Times New Roman"/>
                <w:i/>
                <w:iCs/>
                <w:kern w:val="0"/>
                <w:sz w:val="20"/>
                <w:szCs w:val="20"/>
                <w:lang w:eastAsia="lv-LV"/>
                <w14:ligatures w14:val="none"/>
              </w:rPr>
              <w:t xml:space="preserve">3. </w:t>
            </w:r>
            <w:r w:rsidRPr="003B7E0E">
              <w:rPr>
                <w:rFonts w:ascii="Times New Roman" w:eastAsia="Times New Roman" w:hAnsi="Times New Roman" w:cs="Times New Roman"/>
                <w:i/>
                <w:iCs/>
                <w:kern w:val="0"/>
                <w:sz w:val="20"/>
                <w:szCs w:val="20"/>
                <w:lang w:eastAsia="lv-LV"/>
                <w14:ligatures w14:val="none"/>
              </w:rPr>
              <w:t xml:space="preserve">lot – Training IPC J-STD-001: Certified IPC Specialist – EUR 34,700 </w:t>
            </w:r>
          </w:p>
          <w:p w14:paraId="751EB728" w14:textId="18073835" w:rsidR="003B7E0E" w:rsidRPr="003B7E0E" w:rsidRDefault="003B7E0E" w:rsidP="003B7E0E">
            <w:pPr>
              <w:rPr>
                <w:rFonts w:ascii="Times New Roman" w:eastAsia="Times New Roman" w:hAnsi="Times New Roman" w:cs="Times New Roman"/>
                <w:i/>
                <w:iCs/>
                <w:kern w:val="0"/>
                <w:sz w:val="20"/>
                <w:szCs w:val="20"/>
                <w:lang w:eastAsia="lv-LV"/>
                <w14:ligatures w14:val="none"/>
              </w:rPr>
            </w:pPr>
            <w:r w:rsidRPr="003B7E0E">
              <w:rPr>
                <w:rFonts w:ascii="Times New Roman" w:eastAsia="Times New Roman" w:hAnsi="Times New Roman" w:cs="Times New Roman"/>
                <w:i/>
                <w:iCs/>
                <w:kern w:val="0"/>
                <w:sz w:val="20"/>
                <w:szCs w:val="20"/>
                <w:lang w:eastAsia="lv-LV"/>
                <w14:ligatures w14:val="none"/>
              </w:rPr>
              <w:t xml:space="preserve">4. </w:t>
            </w:r>
            <w:r w:rsidRPr="003B7E0E">
              <w:rPr>
                <w:rFonts w:ascii="Times New Roman" w:eastAsia="Times New Roman" w:hAnsi="Times New Roman" w:cs="Times New Roman"/>
                <w:i/>
                <w:iCs/>
                <w:kern w:val="0"/>
                <w:sz w:val="20"/>
                <w:szCs w:val="20"/>
                <w:lang w:eastAsia="lv-LV"/>
                <w14:ligatures w14:val="none"/>
              </w:rPr>
              <w:t xml:space="preserve">lot – Training IPC-A-600: Certified IPC Specialist – EUR 20,500 </w:t>
            </w:r>
          </w:p>
          <w:p w14:paraId="4C268462" w14:textId="7B512B9F" w:rsidR="003B7E0E" w:rsidRPr="003B7E0E" w:rsidRDefault="003B7E0E" w:rsidP="003B7E0E">
            <w:pPr>
              <w:rPr>
                <w:rFonts w:ascii="Times New Roman" w:eastAsia="Times New Roman" w:hAnsi="Times New Roman" w:cs="Times New Roman"/>
                <w:i/>
                <w:iCs/>
                <w:kern w:val="0"/>
                <w:sz w:val="20"/>
                <w:szCs w:val="20"/>
                <w:lang w:eastAsia="lv-LV"/>
                <w14:ligatures w14:val="none"/>
              </w:rPr>
            </w:pPr>
            <w:r w:rsidRPr="003B7E0E">
              <w:rPr>
                <w:rFonts w:ascii="Times New Roman" w:eastAsia="Times New Roman" w:hAnsi="Times New Roman" w:cs="Times New Roman"/>
                <w:i/>
                <w:iCs/>
                <w:kern w:val="0"/>
                <w:sz w:val="20"/>
                <w:szCs w:val="20"/>
                <w:lang w:eastAsia="lv-LV"/>
                <w14:ligatures w14:val="none"/>
              </w:rPr>
              <w:t xml:space="preserve">5. </w:t>
            </w:r>
            <w:r w:rsidRPr="003B7E0E">
              <w:rPr>
                <w:rFonts w:ascii="Times New Roman" w:eastAsia="Times New Roman" w:hAnsi="Times New Roman" w:cs="Times New Roman"/>
                <w:i/>
                <w:iCs/>
                <w:kern w:val="0"/>
                <w:sz w:val="20"/>
                <w:szCs w:val="20"/>
                <w:lang w:eastAsia="lv-LV"/>
                <w14:ligatures w14:val="none"/>
              </w:rPr>
              <w:t xml:space="preserve">lot – Training IPC-A-610: Certified IPC Specialist – EUR 30,900 </w:t>
            </w:r>
          </w:p>
          <w:p w14:paraId="7CB18082" w14:textId="4158D6C2" w:rsidR="003B7E0E" w:rsidRPr="003B7E0E" w:rsidRDefault="003B7E0E" w:rsidP="003B7E0E">
            <w:pPr>
              <w:rPr>
                <w:rFonts w:ascii="Times New Roman" w:eastAsia="Times New Roman" w:hAnsi="Times New Roman" w:cs="Times New Roman"/>
                <w:i/>
                <w:iCs/>
                <w:kern w:val="0"/>
                <w:sz w:val="20"/>
                <w:szCs w:val="20"/>
                <w:lang w:eastAsia="lv-LV"/>
                <w14:ligatures w14:val="none"/>
              </w:rPr>
            </w:pPr>
            <w:r w:rsidRPr="003B7E0E">
              <w:rPr>
                <w:rFonts w:ascii="Times New Roman" w:eastAsia="Times New Roman" w:hAnsi="Times New Roman" w:cs="Times New Roman"/>
                <w:i/>
                <w:iCs/>
                <w:kern w:val="0"/>
                <w:sz w:val="20"/>
                <w:szCs w:val="20"/>
                <w:lang w:eastAsia="lv-LV"/>
                <w14:ligatures w14:val="none"/>
              </w:rPr>
              <w:t xml:space="preserve">6. </w:t>
            </w:r>
            <w:r w:rsidRPr="003B7E0E">
              <w:rPr>
                <w:rFonts w:ascii="Times New Roman" w:eastAsia="Times New Roman" w:hAnsi="Times New Roman" w:cs="Times New Roman"/>
                <w:i/>
                <w:iCs/>
                <w:kern w:val="0"/>
                <w:sz w:val="20"/>
                <w:szCs w:val="20"/>
                <w:lang w:eastAsia="lv-LV"/>
                <w14:ligatures w14:val="none"/>
              </w:rPr>
              <w:t xml:space="preserve">lot – Training IPC/WHMA-A-620: Certified IPC Specialist – EUR 25,300 </w:t>
            </w:r>
          </w:p>
          <w:p w14:paraId="409C046C" w14:textId="3E4557B0" w:rsidR="003B7E0E" w:rsidRPr="003B7E0E" w:rsidRDefault="003B7E0E" w:rsidP="003B7E0E">
            <w:pPr>
              <w:rPr>
                <w:rFonts w:ascii="Times New Roman" w:eastAsia="Times New Roman" w:hAnsi="Times New Roman" w:cs="Times New Roman"/>
                <w:i/>
                <w:iCs/>
                <w:kern w:val="0"/>
                <w:sz w:val="20"/>
                <w:szCs w:val="20"/>
                <w:lang w:eastAsia="lv-LV"/>
                <w14:ligatures w14:val="none"/>
              </w:rPr>
            </w:pPr>
            <w:r w:rsidRPr="003B7E0E">
              <w:rPr>
                <w:rFonts w:ascii="Times New Roman" w:eastAsia="Times New Roman" w:hAnsi="Times New Roman" w:cs="Times New Roman"/>
                <w:i/>
                <w:iCs/>
                <w:kern w:val="0"/>
                <w:sz w:val="20"/>
                <w:szCs w:val="20"/>
                <w:lang w:eastAsia="lv-LV"/>
                <w14:ligatures w14:val="none"/>
              </w:rPr>
              <w:t xml:space="preserve">7. </w:t>
            </w:r>
            <w:r w:rsidRPr="003B7E0E">
              <w:rPr>
                <w:rFonts w:ascii="Times New Roman" w:eastAsia="Times New Roman" w:hAnsi="Times New Roman" w:cs="Times New Roman"/>
                <w:i/>
                <w:iCs/>
                <w:kern w:val="0"/>
                <w:sz w:val="20"/>
                <w:szCs w:val="20"/>
                <w:lang w:eastAsia="lv-LV"/>
                <w14:ligatures w14:val="none"/>
              </w:rPr>
              <w:t xml:space="preserve">lot – Training IPC-AJ-820 Specialist – EUR 3,400 </w:t>
            </w:r>
          </w:p>
          <w:p w14:paraId="5CFBCFCC" w14:textId="35CDEC81" w:rsidR="003B7E0E" w:rsidRPr="003B7E0E" w:rsidRDefault="003B7E0E" w:rsidP="003B7E0E">
            <w:pPr>
              <w:jc w:val="both"/>
              <w:rPr>
                <w:i/>
                <w:iCs/>
                <w:sz w:val="20"/>
                <w:szCs w:val="20"/>
                <w:highlight w:val="yellow"/>
                <w:lang w:val="en-US"/>
              </w:rPr>
            </w:pPr>
            <w:r w:rsidRPr="003B7E0E">
              <w:rPr>
                <w:rFonts w:ascii="Times New Roman" w:eastAsia="Times New Roman" w:hAnsi="Times New Roman" w:cs="Times New Roman"/>
                <w:i/>
                <w:iCs/>
                <w:kern w:val="0"/>
                <w:sz w:val="20"/>
                <w:szCs w:val="20"/>
                <w:lang w:eastAsia="lv-LV"/>
                <w14:ligatures w14:val="none"/>
              </w:rPr>
              <w:t xml:space="preserve">8. </w:t>
            </w:r>
            <w:r w:rsidRPr="003B7E0E">
              <w:rPr>
                <w:rFonts w:ascii="Times New Roman" w:eastAsia="Times New Roman" w:hAnsi="Times New Roman" w:cs="Times New Roman"/>
                <w:i/>
                <w:iCs/>
                <w:kern w:val="0"/>
                <w:sz w:val="20"/>
                <w:szCs w:val="20"/>
                <w:lang w:eastAsia="lv-LV"/>
                <w14:ligatures w14:val="none"/>
              </w:rPr>
              <w:t>lot – Training IPC CID Specialist – EUR 7,700</w:t>
            </w:r>
          </w:p>
        </w:tc>
      </w:tr>
      <w:tr w:rsidR="00BA62A2" w:rsidRPr="00A91DBF" w14:paraId="5EF7F5C0" w14:textId="77777777" w:rsidTr="00380A86">
        <w:trPr>
          <w:jc w:val="center"/>
        </w:trPr>
        <w:tc>
          <w:tcPr>
            <w:tcW w:w="4957" w:type="dxa"/>
            <w:tcMar>
              <w:top w:w="60" w:type="dxa"/>
              <w:left w:w="70" w:type="dxa"/>
              <w:bottom w:w="60" w:type="dxa"/>
              <w:right w:w="70" w:type="dxa"/>
            </w:tcMar>
            <w:vAlign w:val="center"/>
          </w:tcPr>
          <w:p w14:paraId="46870045" w14:textId="77777777" w:rsidR="00BA62A2" w:rsidRPr="00A4215F" w:rsidRDefault="00BA62A2" w:rsidP="00355FDF">
            <w:pPr>
              <w:jc w:val="both"/>
              <w:rPr>
                <w:b/>
                <w:bCs/>
                <w:sz w:val="20"/>
                <w:szCs w:val="20"/>
              </w:rPr>
            </w:pPr>
            <w:r w:rsidRPr="00A4215F">
              <w:rPr>
                <w:rFonts w:ascii="Times New Roman" w:eastAsia="Times New Roman" w:hAnsi="Times New Roman"/>
                <w:b/>
                <w:bCs/>
                <w:sz w:val="20"/>
                <w:szCs w:val="20"/>
              </w:rPr>
              <w:t>Paredzamais līguma izpildes termiņš</w:t>
            </w:r>
          </w:p>
          <w:p w14:paraId="4422213F" w14:textId="77777777" w:rsidR="00BA62A2" w:rsidRPr="00355FDF" w:rsidRDefault="00BA62A2" w:rsidP="00355FDF">
            <w:pPr>
              <w:jc w:val="both"/>
              <w:rPr>
                <w:sz w:val="20"/>
                <w:szCs w:val="20"/>
              </w:rPr>
            </w:pPr>
            <w:r w:rsidRPr="00355FDF">
              <w:rPr>
                <w:rFonts w:ascii="Times New Roman" w:eastAsia="Times New Roman" w:hAnsi="Times New Roman"/>
                <w:sz w:val="20"/>
                <w:szCs w:val="20"/>
              </w:rPr>
              <w:t xml:space="preserve">No iepirkuma līguma noslēgšanas dienas līdz tā nosacījumu pilnīgai izpildei (paredzamais termiņš - </w:t>
            </w:r>
            <w:r w:rsidRPr="00A4215F">
              <w:rPr>
                <w:rFonts w:ascii="Times New Roman" w:eastAsia="Times New Roman" w:hAnsi="Times New Roman"/>
                <w:b/>
                <w:bCs/>
                <w:sz w:val="20"/>
                <w:szCs w:val="20"/>
              </w:rPr>
              <w:t>2027.gada 31.decembris</w:t>
            </w:r>
            <w:r w:rsidRPr="00355FDF">
              <w:rPr>
                <w:rFonts w:ascii="Times New Roman" w:eastAsia="Times New Roman" w:hAnsi="Times New Roman"/>
                <w:sz w:val="20"/>
                <w:szCs w:val="20"/>
              </w:rPr>
              <w:t>).</w:t>
            </w:r>
          </w:p>
        </w:tc>
        <w:tc>
          <w:tcPr>
            <w:tcW w:w="4400" w:type="dxa"/>
            <w:tcMar>
              <w:top w:w="60" w:type="dxa"/>
              <w:left w:w="70" w:type="dxa"/>
              <w:bottom w:w="60" w:type="dxa"/>
              <w:right w:w="70" w:type="dxa"/>
            </w:tcMar>
            <w:vAlign w:val="center"/>
          </w:tcPr>
          <w:p w14:paraId="6C6240FB" w14:textId="77777777" w:rsidR="00BA62A2" w:rsidRPr="00A4215F" w:rsidRDefault="00BA62A2" w:rsidP="00355FDF">
            <w:pPr>
              <w:jc w:val="both"/>
              <w:rPr>
                <w:b/>
                <w:bCs/>
                <w:i/>
                <w:iCs/>
                <w:sz w:val="20"/>
                <w:szCs w:val="20"/>
                <w:lang w:val="en-US"/>
              </w:rPr>
            </w:pPr>
            <w:r w:rsidRPr="00A4215F">
              <w:rPr>
                <w:rFonts w:ascii="Times New Roman" w:eastAsia="Times New Roman" w:hAnsi="Times New Roman"/>
                <w:b/>
                <w:bCs/>
                <w:i/>
                <w:iCs/>
                <w:sz w:val="20"/>
                <w:szCs w:val="20"/>
                <w:lang w:val="en-US"/>
              </w:rPr>
              <w:t>Expected contract performance period</w:t>
            </w:r>
          </w:p>
          <w:p w14:paraId="363D8F33" w14:textId="77777777" w:rsidR="00BA62A2"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 xml:space="preserve">From the date of conclusion of the procurement contract until full performance of its terms (expected period – </w:t>
            </w:r>
            <w:r w:rsidRPr="00A4215F">
              <w:rPr>
                <w:rFonts w:ascii="Times New Roman" w:eastAsia="Times New Roman" w:hAnsi="Times New Roman"/>
                <w:b/>
                <w:bCs/>
                <w:i/>
                <w:iCs/>
                <w:sz w:val="20"/>
                <w:szCs w:val="20"/>
                <w:lang w:val="en-US"/>
              </w:rPr>
              <w:t>31 December 2027</w:t>
            </w:r>
            <w:r w:rsidRPr="00355FDF">
              <w:rPr>
                <w:rFonts w:ascii="Times New Roman" w:eastAsia="Times New Roman" w:hAnsi="Times New Roman"/>
                <w:i/>
                <w:iCs/>
                <w:sz w:val="20"/>
                <w:szCs w:val="20"/>
                <w:lang w:val="en-US"/>
              </w:rPr>
              <w:t>).</w:t>
            </w:r>
          </w:p>
          <w:p w14:paraId="1063C7E2" w14:textId="77777777" w:rsidR="00380A86" w:rsidRPr="00355FDF" w:rsidRDefault="00380A86" w:rsidP="00355FDF">
            <w:pPr>
              <w:jc w:val="both"/>
              <w:rPr>
                <w:i/>
                <w:iCs/>
                <w:sz w:val="20"/>
                <w:szCs w:val="20"/>
                <w:lang w:val="en-US"/>
              </w:rPr>
            </w:pPr>
          </w:p>
        </w:tc>
      </w:tr>
      <w:tr w:rsidR="00BA62A2" w:rsidRPr="00A91DBF" w14:paraId="5A9A2B58" w14:textId="77777777" w:rsidTr="00380A86">
        <w:trPr>
          <w:jc w:val="center"/>
        </w:trPr>
        <w:tc>
          <w:tcPr>
            <w:tcW w:w="4957" w:type="dxa"/>
            <w:tcMar>
              <w:top w:w="60" w:type="dxa"/>
              <w:left w:w="70" w:type="dxa"/>
              <w:bottom w:w="60" w:type="dxa"/>
              <w:right w:w="70" w:type="dxa"/>
            </w:tcMar>
            <w:vAlign w:val="center"/>
          </w:tcPr>
          <w:p w14:paraId="699BBFFB" w14:textId="77777777" w:rsidR="00BA62A2" w:rsidRPr="00355FDF" w:rsidRDefault="00BA62A2" w:rsidP="00355FDF">
            <w:pPr>
              <w:jc w:val="both"/>
              <w:rPr>
                <w:b/>
                <w:bCs/>
                <w:sz w:val="20"/>
                <w:szCs w:val="20"/>
              </w:rPr>
            </w:pPr>
            <w:r w:rsidRPr="00355FDF">
              <w:rPr>
                <w:rFonts w:ascii="Times New Roman" w:eastAsia="Times New Roman" w:hAnsi="Times New Roman"/>
                <w:b/>
                <w:bCs/>
                <w:sz w:val="20"/>
                <w:szCs w:val="20"/>
              </w:rPr>
              <w:t>Prasības pretendentiem</w:t>
            </w:r>
          </w:p>
          <w:p w14:paraId="1720FC58" w14:textId="77777777" w:rsidR="00BA62A2" w:rsidRDefault="00BA62A2" w:rsidP="00355FDF">
            <w:pPr>
              <w:jc w:val="both"/>
              <w:rPr>
                <w:rFonts w:ascii="Times New Roman" w:eastAsia="Times New Roman" w:hAnsi="Times New Roman"/>
                <w:sz w:val="20"/>
                <w:szCs w:val="20"/>
              </w:rPr>
            </w:pPr>
            <w:r w:rsidRPr="00355FDF">
              <w:rPr>
                <w:rFonts w:ascii="Times New Roman" w:eastAsia="Times New Roman" w:hAnsi="Times New Roman"/>
                <w:sz w:val="20"/>
                <w:szCs w:val="20"/>
              </w:rPr>
              <w:t>Pretendentam nav pasludināts maksātnespējas process, nav apturēta pretendenta saimnieciskā darbība, pretendents netiek likvidēts.</w:t>
            </w:r>
          </w:p>
          <w:p w14:paraId="1879B05F" w14:textId="77777777" w:rsidR="00461A9C" w:rsidRPr="00355FDF" w:rsidRDefault="00461A9C" w:rsidP="00355FDF">
            <w:pPr>
              <w:jc w:val="both"/>
              <w:rPr>
                <w:sz w:val="20"/>
                <w:szCs w:val="20"/>
              </w:rPr>
            </w:pPr>
          </w:p>
          <w:p w14:paraId="677D6E9E" w14:textId="77777777" w:rsidR="00BA62A2" w:rsidRPr="00355FDF" w:rsidRDefault="00BA62A2" w:rsidP="00355FDF">
            <w:pPr>
              <w:jc w:val="both"/>
              <w:rPr>
                <w:sz w:val="20"/>
                <w:szCs w:val="20"/>
              </w:rPr>
            </w:pPr>
            <w:r w:rsidRPr="00355FDF">
              <w:rPr>
                <w:rFonts w:ascii="Times New Roman" w:eastAsia="Times New Roman" w:hAnsi="Times New Roman"/>
                <w:sz w:val="20"/>
                <w:szCs w:val="20"/>
              </w:rPr>
              <w:t>Latvijā reģistrētam uzņēmumam Pasūtītājs minēto informāciju pārbauda pēc publiskajās datu bāzēs pieejamajiem datiem. Ārvalstīs reģistram uzņēmumam jāiesniedz apliecinājums par atbilstību kritērijam.</w:t>
            </w:r>
          </w:p>
          <w:p w14:paraId="52099B82" w14:textId="77777777" w:rsidR="00BA62A2" w:rsidRDefault="00BA62A2" w:rsidP="00355FDF">
            <w:pPr>
              <w:jc w:val="both"/>
              <w:rPr>
                <w:rFonts w:ascii="Times New Roman" w:eastAsia="Times New Roman" w:hAnsi="Times New Roman"/>
                <w:sz w:val="20"/>
                <w:szCs w:val="20"/>
              </w:rPr>
            </w:pPr>
            <w:r w:rsidRPr="00355FDF">
              <w:rPr>
                <w:rFonts w:ascii="Times New Roman" w:eastAsia="Times New Roman" w:hAnsi="Times New Roman"/>
                <w:sz w:val="20"/>
                <w:szCs w:val="20"/>
              </w:rPr>
              <w:t xml:space="preserve">Pretendentam nav nodokļu vai citu valsts obligāto maksājumu parādi Latvijā vai valstī, kurā tas reģistrēts. </w:t>
            </w:r>
          </w:p>
          <w:p w14:paraId="12C7F36B" w14:textId="77777777" w:rsidR="00461A9C" w:rsidRPr="00355FDF" w:rsidRDefault="00461A9C" w:rsidP="00355FDF">
            <w:pPr>
              <w:jc w:val="both"/>
              <w:rPr>
                <w:sz w:val="20"/>
                <w:szCs w:val="20"/>
              </w:rPr>
            </w:pPr>
          </w:p>
          <w:p w14:paraId="559FAA95" w14:textId="77777777" w:rsidR="00BA62A2" w:rsidRPr="00355FDF" w:rsidRDefault="00BA62A2" w:rsidP="00355FDF">
            <w:pPr>
              <w:jc w:val="both"/>
              <w:rPr>
                <w:sz w:val="20"/>
                <w:szCs w:val="20"/>
              </w:rPr>
            </w:pPr>
            <w:r w:rsidRPr="00355FDF">
              <w:rPr>
                <w:rFonts w:ascii="Times New Roman" w:eastAsia="Times New Roman" w:hAnsi="Times New Roman"/>
                <w:sz w:val="20"/>
                <w:szCs w:val="20"/>
              </w:rPr>
              <w:t>Latvijā reģistrētam uzņēmumam Pasūtītājs minēto informāciju pārbauda pēc publiskajās datu bāzēs pieejamajiem datiem. Ārvalstīs reģistram uzņēmumam jāiesniedz apliecinājums par atbilstību kritērijam.</w:t>
            </w:r>
          </w:p>
        </w:tc>
        <w:tc>
          <w:tcPr>
            <w:tcW w:w="4400" w:type="dxa"/>
            <w:tcMar>
              <w:top w:w="60" w:type="dxa"/>
              <w:left w:w="70" w:type="dxa"/>
              <w:bottom w:w="60" w:type="dxa"/>
              <w:right w:w="70" w:type="dxa"/>
            </w:tcMar>
            <w:vAlign w:val="center"/>
          </w:tcPr>
          <w:p w14:paraId="69600698" w14:textId="77777777" w:rsidR="00BA62A2" w:rsidRPr="00355FDF" w:rsidRDefault="00BA62A2" w:rsidP="00355FDF">
            <w:pPr>
              <w:jc w:val="both"/>
              <w:rPr>
                <w:b/>
                <w:bCs/>
                <w:i/>
                <w:iCs/>
                <w:sz w:val="20"/>
                <w:szCs w:val="20"/>
                <w:lang w:val="en-US"/>
              </w:rPr>
            </w:pPr>
            <w:r w:rsidRPr="00355FDF">
              <w:rPr>
                <w:rFonts w:ascii="Times New Roman" w:eastAsia="Times New Roman" w:hAnsi="Times New Roman"/>
                <w:b/>
                <w:bCs/>
                <w:i/>
                <w:iCs/>
                <w:sz w:val="20"/>
                <w:szCs w:val="20"/>
                <w:lang w:val="en-US"/>
              </w:rPr>
              <w:t>Requirements for tenderers</w:t>
            </w:r>
          </w:p>
          <w:p w14:paraId="23E9E7B6" w14:textId="77777777" w:rsidR="00BA62A2"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The tenderer is not subject to insolvency proceedings, its economic activity has not been suspended and it is not being liquidated.</w:t>
            </w:r>
          </w:p>
          <w:p w14:paraId="6D2DB4B1" w14:textId="77777777" w:rsidR="00461A9C" w:rsidRPr="00355FDF" w:rsidRDefault="00461A9C" w:rsidP="00355FDF">
            <w:pPr>
              <w:jc w:val="both"/>
              <w:rPr>
                <w:i/>
                <w:iCs/>
                <w:sz w:val="20"/>
                <w:szCs w:val="20"/>
                <w:lang w:val="en-US"/>
              </w:rPr>
            </w:pPr>
          </w:p>
          <w:p w14:paraId="5F6AF992" w14:textId="77777777" w:rsidR="00BA62A2" w:rsidRPr="00355FDF" w:rsidRDefault="00BA62A2" w:rsidP="00355FDF">
            <w:pPr>
              <w:jc w:val="both"/>
              <w:rPr>
                <w:i/>
                <w:iCs/>
                <w:sz w:val="20"/>
                <w:szCs w:val="20"/>
                <w:lang w:val="en-US"/>
              </w:rPr>
            </w:pPr>
            <w:r w:rsidRPr="00355FDF">
              <w:rPr>
                <w:rFonts w:ascii="Times New Roman" w:eastAsia="Times New Roman" w:hAnsi="Times New Roman"/>
                <w:i/>
                <w:iCs/>
                <w:sz w:val="20"/>
                <w:szCs w:val="20"/>
                <w:lang w:val="en-US"/>
              </w:rPr>
              <w:t>For a company registered in Latvia, the Customer shall verify this information using publicly available databases. A company registered abroad shall submit confirmation of compliance with this criterion.</w:t>
            </w:r>
          </w:p>
          <w:p w14:paraId="25F548AE" w14:textId="77777777" w:rsidR="00BA62A2"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The tenderer has no tax or other mandatory public payment debts in Latvia or in the country where it is registered.</w:t>
            </w:r>
          </w:p>
          <w:p w14:paraId="557A35D8" w14:textId="77777777" w:rsidR="00461A9C" w:rsidRPr="00355FDF" w:rsidRDefault="00461A9C" w:rsidP="00355FDF">
            <w:pPr>
              <w:jc w:val="both"/>
              <w:rPr>
                <w:i/>
                <w:iCs/>
                <w:sz w:val="20"/>
                <w:szCs w:val="20"/>
                <w:lang w:val="en-US"/>
              </w:rPr>
            </w:pPr>
          </w:p>
          <w:p w14:paraId="65FB13EA" w14:textId="77777777" w:rsidR="00BA62A2"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For a company registered in Latvia, the Customer shall verify this information using publicly available databases. A company registered abroad shall submit confirmation of compliance with this criterion.</w:t>
            </w:r>
          </w:p>
          <w:p w14:paraId="4DF2119A" w14:textId="77777777" w:rsidR="00380A86" w:rsidRPr="00355FDF" w:rsidRDefault="00380A86" w:rsidP="00355FDF">
            <w:pPr>
              <w:jc w:val="both"/>
              <w:rPr>
                <w:i/>
                <w:iCs/>
                <w:sz w:val="20"/>
                <w:szCs w:val="20"/>
                <w:lang w:val="en-US"/>
              </w:rPr>
            </w:pPr>
          </w:p>
        </w:tc>
      </w:tr>
      <w:tr w:rsidR="00BA62A2" w:rsidRPr="00A91DBF" w14:paraId="47198085" w14:textId="77777777" w:rsidTr="00380A86">
        <w:trPr>
          <w:jc w:val="center"/>
        </w:trPr>
        <w:tc>
          <w:tcPr>
            <w:tcW w:w="4957" w:type="dxa"/>
            <w:tcMar>
              <w:top w:w="60" w:type="dxa"/>
              <w:left w:w="70" w:type="dxa"/>
              <w:bottom w:w="60" w:type="dxa"/>
              <w:right w:w="70" w:type="dxa"/>
            </w:tcMar>
            <w:vAlign w:val="center"/>
          </w:tcPr>
          <w:p w14:paraId="677DA61C" w14:textId="77777777" w:rsidR="00BA62A2" w:rsidRPr="00355FDF" w:rsidRDefault="00BA62A2" w:rsidP="00355FDF">
            <w:pPr>
              <w:jc w:val="both"/>
              <w:rPr>
                <w:b/>
                <w:bCs/>
                <w:sz w:val="20"/>
                <w:szCs w:val="20"/>
              </w:rPr>
            </w:pPr>
            <w:r w:rsidRPr="00355FDF">
              <w:rPr>
                <w:rFonts w:ascii="Times New Roman" w:eastAsia="Times New Roman" w:hAnsi="Times New Roman"/>
                <w:b/>
                <w:bCs/>
                <w:sz w:val="20"/>
                <w:szCs w:val="20"/>
              </w:rPr>
              <w:t>Prasības piedāvājuma noformējumam</w:t>
            </w:r>
          </w:p>
          <w:p w14:paraId="5A5A6387" w14:textId="77777777" w:rsidR="00BA62A2" w:rsidRPr="00355FDF" w:rsidRDefault="00BA62A2" w:rsidP="00355FDF">
            <w:pPr>
              <w:jc w:val="both"/>
              <w:rPr>
                <w:sz w:val="20"/>
                <w:szCs w:val="20"/>
              </w:rPr>
            </w:pPr>
            <w:r w:rsidRPr="00355FDF">
              <w:rPr>
                <w:rFonts w:ascii="Times New Roman" w:eastAsia="Times New Roman" w:hAnsi="Times New Roman"/>
                <w:sz w:val="20"/>
                <w:szCs w:val="20"/>
              </w:rPr>
              <w:t>Pretendents piedāvājumu iesniedz, izmantojot piedāvājuma formu “Pretendenta pieteikums” (Pielikums Nr.1), “Pretendenta tehniskais piedāvājums” (Pielikums Nr. 2) un “Pretendenta finanšu piedāvājums (Pielikums Nr. 3).</w:t>
            </w:r>
          </w:p>
          <w:p w14:paraId="58A90656" w14:textId="77777777" w:rsidR="00BA62A2" w:rsidRPr="00355FDF" w:rsidRDefault="00BA62A2" w:rsidP="00355FDF">
            <w:pPr>
              <w:jc w:val="both"/>
              <w:rPr>
                <w:sz w:val="20"/>
                <w:szCs w:val="20"/>
              </w:rPr>
            </w:pPr>
          </w:p>
          <w:p w14:paraId="6764F857" w14:textId="19A8F9E0" w:rsidR="00BA62A2" w:rsidRPr="00355FDF" w:rsidRDefault="00BA62A2" w:rsidP="00355FDF">
            <w:pPr>
              <w:jc w:val="both"/>
              <w:rPr>
                <w:sz w:val="20"/>
                <w:szCs w:val="20"/>
              </w:rPr>
            </w:pPr>
            <w:r w:rsidRPr="00355FDF">
              <w:rPr>
                <w:rFonts w:ascii="Times New Roman" w:eastAsia="Times New Roman" w:hAnsi="Times New Roman"/>
                <w:sz w:val="20"/>
                <w:szCs w:val="20"/>
              </w:rPr>
              <w:t xml:space="preserve">Pretendents </w:t>
            </w:r>
            <w:r w:rsidR="005F2141" w:rsidRPr="005F2141">
              <w:rPr>
                <w:rFonts w:ascii="Times New Roman" w:eastAsia="Times New Roman" w:hAnsi="Times New Roman"/>
                <w:sz w:val="20"/>
                <w:szCs w:val="20"/>
              </w:rPr>
              <w:t xml:space="preserve">līdz </w:t>
            </w:r>
            <w:r w:rsidR="005F2141" w:rsidRPr="005F2141">
              <w:rPr>
                <w:rFonts w:ascii="Times New Roman" w:eastAsia="Times New Roman" w:hAnsi="Times New Roman"/>
                <w:b/>
                <w:bCs/>
                <w:sz w:val="20"/>
                <w:szCs w:val="20"/>
              </w:rPr>
              <w:t>2026.gada 16.septembra plkst. 10:00</w:t>
            </w:r>
            <w:r w:rsidR="005F2141" w:rsidRPr="005F2141">
              <w:rPr>
                <w:rFonts w:ascii="Times New Roman" w:eastAsia="Times New Roman" w:hAnsi="Times New Roman"/>
                <w:sz w:val="20"/>
                <w:szCs w:val="20"/>
              </w:rPr>
              <w:t xml:space="preserve"> </w:t>
            </w:r>
            <w:r w:rsidRPr="00355FDF">
              <w:rPr>
                <w:rFonts w:ascii="Times New Roman" w:eastAsia="Times New Roman" w:hAnsi="Times New Roman"/>
                <w:sz w:val="20"/>
                <w:szCs w:val="20"/>
              </w:rPr>
              <w:t xml:space="preserve">iesniedz vienu piedāvājumu par katru izvēlēto iepirkuma loti, sūtot elektroniski ar drošu elektronisko parakstu un laika zīmogu parakstītu piedāvājumu uz e-pastu apmacibas@letera.lv </w:t>
            </w:r>
          </w:p>
          <w:p w14:paraId="27981F69" w14:textId="77777777" w:rsidR="00BA62A2" w:rsidRPr="00355FDF" w:rsidRDefault="00BA62A2" w:rsidP="00355FDF">
            <w:pPr>
              <w:jc w:val="both"/>
              <w:rPr>
                <w:sz w:val="20"/>
                <w:szCs w:val="20"/>
              </w:rPr>
            </w:pPr>
            <w:r w:rsidRPr="00355FDF">
              <w:rPr>
                <w:rFonts w:ascii="Times New Roman" w:eastAsia="Times New Roman" w:hAnsi="Times New Roman"/>
                <w:sz w:val="20"/>
                <w:szCs w:val="20"/>
              </w:rPr>
              <w:t>Norāde: Iepirkuma identifikācijas Nr. 6-8/A-25</w:t>
            </w:r>
          </w:p>
        </w:tc>
        <w:tc>
          <w:tcPr>
            <w:tcW w:w="4400" w:type="dxa"/>
            <w:tcMar>
              <w:top w:w="60" w:type="dxa"/>
              <w:left w:w="70" w:type="dxa"/>
              <w:bottom w:w="60" w:type="dxa"/>
              <w:right w:w="70" w:type="dxa"/>
            </w:tcMar>
            <w:vAlign w:val="center"/>
          </w:tcPr>
          <w:p w14:paraId="11F9D803" w14:textId="77777777" w:rsidR="00BA62A2" w:rsidRPr="00355FDF" w:rsidRDefault="00BA62A2" w:rsidP="00355FDF">
            <w:pPr>
              <w:jc w:val="both"/>
              <w:rPr>
                <w:b/>
                <w:bCs/>
                <w:i/>
                <w:iCs/>
                <w:sz w:val="20"/>
                <w:szCs w:val="20"/>
                <w:lang w:val="en-US"/>
              </w:rPr>
            </w:pPr>
            <w:r w:rsidRPr="00355FDF">
              <w:rPr>
                <w:rFonts w:ascii="Times New Roman" w:eastAsia="Times New Roman" w:hAnsi="Times New Roman"/>
                <w:b/>
                <w:bCs/>
                <w:i/>
                <w:iCs/>
                <w:sz w:val="20"/>
                <w:szCs w:val="20"/>
                <w:lang w:val="en-US"/>
              </w:rPr>
              <w:lastRenderedPageBreak/>
              <w:t>Requirements for preparation of the tender</w:t>
            </w:r>
          </w:p>
          <w:p w14:paraId="38E0AEE7" w14:textId="77777777" w:rsidR="00BA62A2" w:rsidRPr="00355FDF" w:rsidRDefault="00BA62A2" w:rsidP="00355FDF">
            <w:pPr>
              <w:jc w:val="both"/>
              <w:rPr>
                <w:i/>
                <w:iCs/>
                <w:sz w:val="20"/>
                <w:szCs w:val="20"/>
                <w:lang w:val="en-US"/>
              </w:rPr>
            </w:pPr>
            <w:r w:rsidRPr="00355FDF">
              <w:rPr>
                <w:rFonts w:ascii="Times New Roman" w:eastAsia="Times New Roman" w:hAnsi="Times New Roman"/>
                <w:i/>
                <w:iCs/>
                <w:sz w:val="20"/>
                <w:szCs w:val="20"/>
                <w:lang w:val="en-US"/>
              </w:rPr>
              <w:t>The tenderer shall submit the tender using the following tender forms: “Tenderer’s Application” (Annex 1), “Tenderer’s Technical Tender” (Annex 2) and “Tenderer’s Financial Tender” (Annex 3).</w:t>
            </w:r>
          </w:p>
          <w:p w14:paraId="1EA29628" w14:textId="77777777" w:rsidR="00BA62A2" w:rsidRPr="00355FDF" w:rsidRDefault="00BA62A2" w:rsidP="00355FDF">
            <w:pPr>
              <w:jc w:val="both"/>
              <w:rPr>
                <w:i/>
                <w:iCs/>
                <w:sz w:val="20"/>
                <w:szCs w:val="20"/>
                <w:lang w:val="en-US"/>
              </w:rPr>
            </w:pPr>
          </w:p>
          <w:p w14:paraId="5E6745E2" w14:textId="606DD74F" w:rsidR="00BA62A2" w:rsidRPr="00355FDF" w:rsidRDefault="00BA62A2" w:rsidP="00355FDF">
            <w:pPr>
              <w:jc w:val="both"/>
              <w:rPr>
                <w:i/>
                <w:iCs/>
                <w:sz w:val="20"/>
                <w:szCs w:val="20"/>
                <w:lang w:val="en-US"/>
              </w:rPr>
            </w:pPr>
            <w:r w:rsidRPr="00355FDF">
              <w:rPr>
                <w:rFonts w:ascii="Times New Roman" w:eastAsia="Times New Roman" w:hAnsi="Times New Roman"/>
                <w:i/>
                <w:iCs/>
                <w:sz w:val="20"/>
                <w:szCs w:val="20"/>
                <w:lang w:val="en-US"/>
              </w:rPr>
              <w:t>The tenderer shall submit one tender for each selected procurement lot</w:t>
            </w:r>
            <w:r w:rsidR="005F2141">
              <w:t xml:space="preserve"> </w:t>
            </w:r>
            <w:r w:rsidR="005F2141" w:rsidRPr="005F2141">
              <w:rPr>
                <w:rFonts w:ascii="Times New Roman" w:eastAsia="Times New Roman" w:hAnsi="Times New Roman"/>
                <w:i/>
                <w:iCs/>
                <w:sz w:val="20"/>
                <w:szCs w:val="20"/>
                <w:lang w:val="en-US"/>
              </w:rPr>
              <w:t xml:space="preserve">by </w:t>
            </w:r>
            <w:r w:rsidR="005F2141" w:rsidRPr="005F2141">
              <w:rPr>
                <w:rFonts w:ascii="Times New Roman" w:eastAsia="Times New Roman" w:hAnsi="Times New Roman"/>
                <w:b/>
                <w:bCs/>
                <w:i/>
                <w:iCs/>
                <w:sz w:val="20"/>
                <w:szCs w:val="20"/>
                <w:lang w:val="en-US"/>
              </w:rPr>
              <w:t>10:00 on 16 September 2026</w:t>
            </w:r>
            <w:r w:rsidRPr="00355FDF">
              <w:rPr>
                <w:rFonts w:ascii="Times New Roman" w:eastAsia="Times New Roman" w:hAnsi="Times New Roman"/>
                <w:i/>
                <w:iCs/>
                <w:sz w:val="20"/>
                <w:szCs w:val="20"/>
                <w:lang w:val="en-US"/>
              </w:rPr>
              <w:t>, electronically, signed with a secure electronic signature and time stamp, to apmacibas@letera.lv</w:t>
            </w:r>
          </w:p>
          <w:p w14:paraId="719CC6FD" w14:textId="77777777" w:rsidR="00461A9C"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 xml:space="preserve">Reference: </w:t>
            </w:r>
          </w:p>
          <w:p w14:paraId="3AF0E8A3" w14:textId="1850DF8C" w:rsidR="00BA62A2" w:rsidRPr="00355FDF" w:rsidRDefault="00BA62A2" w:rsidP="00355FDF">
            <w:pPr>
              <w:jc w:val="both"/>
              <w:rPr>
                <w:i/>
                <w:iCs/>
                <w:sz w:val="20"/>
                <w:szCs w:val="20"/>
                <w:lang w:val="en-US"/>
              </w:rPr>
            </w:pPr>
            <w:r w:rsidRPr="00355FDF">
              <w:rPr>
                <w:rFonts w:ascii="Times New Roman" w:eastAsia="Times New Roman" w:hAnsi="Times New Roman"/>
                <w:i/>
                <w:iCs/>
                <w:sz w:val="20"/>
                <w:szCs w:val="20"/>
                <w:lang w:val="en-US"/>
              </w:rPr>
              <w:t>Procurement identification No. 6-8/A-25</w:t>
            </w:r>
          </w:p>
        </w:tc>
      </w:tr>
      <w:tr w:rsidR="00BA62A2" w:rsidRPr="00A91DBF" w14:paraId="42252F89" w14:textId="77777777" w:rsidTr="00380A86">
        <w:trPr>
          <w:jc w:val="center"/>
        </w:trPr>
        <w:tc>
          <w:tcPr>
            <w:tcW w:w="4957" w:type="dxa"/>
          </w:tcPr>
          <w:p w14:paraId="386436D9" w14:textId="77777777" w:rsidR="00BA62A2" w:rsidRPr="00355FDF" w:rsidRDefault="00BA62A2" w:rsidP="00355FDF">
            <w:pPr>
              <w:jc w:val="both"/>
              <w:rPr>
                <w:sz w:val="20"/>
                <w:szCs w:val="20"/>
              </w:rPr>
            </w:pPr>
            <w:r w:rsidRPr="00355FDF">
              <w:rPr>
                <w:rFonts w:ascii="Times New Roman" w:eastAsia="Times New Roman" w:hAnsi="Times New Roman"/>
                <w:sz w:val="20"/>
                <w:szCs w:val="20"/>
              </w:rPr>
              <w:lastRenderedPageBreak/>
              <w:t>Pretendentu piedāvājumu vērtēšanu nodrošina Pasūtītāja izveidota iepirkuma komisija slēgtā sēdē.</w:t>
            </w:r>
          </w:p>
        </w:tc>
        <w:tc>
          <w:tcPr>
            <w:tcW w:w="4400" w:type="dxa"/>
          </w:tcPr>
          <w:p w14:paraId="5D0B73D3" w14:textId="77777777" w:rsidR="00BA62A2"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The tenders shall be evaluated by a procurement committee established by the Customer at a closed meeting.</w:t>
            </w:r>
          </w:p>
          <w:p w14:paraId="7798F613" w14:textId="77777777" w:rsidR="00380A86" w:rsidRPr="00355FDF" w:rsidRDefault="00380A86" w:rsidP="00355FDF">
            <w:pPr>
              <w:jc w:val="both"/>
              <w:rPr>
                <w:i/>
                <w:iCs/>
                <w:sz w:val="20"/>
                <w:szCs w:val="20"/>
                <w:lang w:val="en-US"/>
              </w:rPr>
            </w:pPr>
          </w:p>
        </w:tc>
      </w:tr>
      <w:tr w:rsidR="00BA62A2" w:rsidRPr="00A91DBF" w14:paraId="72A6966D" w14:textId="77777777" w:rsidTr="00380A86">
        <w:trPr>
          <w:jc w:val="center"/>
        </w:trPr>
        <w:tc>
          <w:tcPr>
            <w:tcW w:w="4957" w:type="dxa"/>
          </w:tcPr>
          <w:p w14:paraId="74AD92BC" w14:textId="77777777" w:rsidR="00380A86" w:rsidRPr="00355FDF" w:rsidRDefault="00BA62A2" w:rsidP="00355FDF">
            <w:pPr>
              <w:jc w:val="both"/>
              <w:rPr>
                <w:rFonts w:ascii="Times New Roman" w:eastAsia="Times New Roman" w:hAnsi="Times New Roman"/>
                <w:sz w:val="20"/>
                <w:szCs w:val="20"/>
              </w:rPr>
            </w:pPr>
            <w:r w:rsidRPr="00355FDF">
              <w:rPr>
                <w:rFonts w:ascii="Times New Roman" w:eastAsia="Times New Roman" w:hAnsi="Times New Roman"/>
                <w:sz w:val="20"/>
                <w:szCs w:val="20"/>
              </w:rPr>
              <w:t xml:space="preserve">Iesniedzot piedāvājumu, Pretendents pilnībā pieņem iepirkuma nolikumā un tehniskajā specifikācijā ietvertos noteikumus. </w:t>
            </w:r>
          </w:p>
          <w:p w14:paraId="279D85B2" w14:textId="47C8929E" w:rsidR="00BA62A2" w:rsidRPr="00355FDF" w:rsidRDefault="00BA62A2" w:rsidP="00355FDF">
            <w:pPr>
              <w:jc w:val="both"/>
              <w:rPr>
                <w:sz w:val="20"/>
                <w:szCs w:val="20"/>
              </w:rPr>
            </w:pPr>
            <w:r w:rsidRPr="00355FDF">
              <w:rPr>
                <w:rFonts w:ascii="Times New Roman" w:eastAsia="Times New Roman" w:hAnsi="Times New Roman"/>
                <w:sz w:val="20"/>
                <w:szCs w:val="20"/>
              </w:rPr>
              <w:t>Jebkurš Pretendenta piedāvāts nosacījums, kas ir pretrunā iepirkuma prasībām, var būt par iemeslu piedāvājuma noraidīšanai.</w:t>
            </w:r>
          </w:p>
        </w:tc>
        <w:tc>
          <w:tcPr>
            <w:tcW w:w="4400" w:type="dxa"/>
          </w:tcPr>
          <w:p w14:paraId="303D2AFF" w14:textId="77777777" w:rsidR="004F50A3"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 xml:space="preserve">By submitting a tender, the tenderer fully accepts the provisions set out in the procurement regulations and technical specification. </w:t>
            </w:r>
          </w:p>
          <w:p w14:paraId="707A6CD3" w14:textId="3B43B9D6" w:rsidR="00BA62A2"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Any condition proposed by the tenderer that conflicts with the procurement requirements may constitute grounds for rejection of the tender.</w:t>
            </w:r>
          </w:p>
          <w:p w14:paraId="611EB8DB" w14:textId="77777777" w:rsidR="00380A86" w:rsidRPr="00355FDF" w:rsidRDefault="00380A86" w:rsidP="00355FDF">
            <w:pPr>
              <w:jc w:val="both"/>
              <w:rPr>
                <w:i/>
                <w:iCs/>
                <w:sz w:val="20"/>
                <w:szCs w:val="20"/>
                <w:lang w:val="en-US"/>
              </w:rPr>
            </w:pPr>
          </w:p>
        </w:tc>
      </w:tr>
      <w:tr w:rsidR="00BA62A2" w:rsidRPr="00A91DBF" w14:paraId="04DF102D" w14:textId="77777777" w:rsidTr="00380A86">
        <w:trPr>
          <w:jc w:val="center"/>
        </w:trPr>
        <w:tc>
          <w:tcPr>
            <w:tcW w:w="4957" w:type="dxa"/>
          </w:tcPr>
          <w:p w14:paraId="44CB5CF4" w14:textId="77777777" w:rsidR="00380A86" w:rsidRPr="00355FDF" w:rsidRDefault="00BA62A2" w:rsidP="00355FDF">
            <w:pPr>
              <w:jc w:val="both"/>
              <w:rPr>
                <w:rFonts w:ascii="Times New Roman" w:eastAsia="Times New Roman" w:hAnsi="Times New Roman"/>
                <w:sz w:val="20"/>
                <w:szCs w:val="20"/>
              </w:rPr>
            </w:pPr>
            <w:r w:rsidRPr="00355FDF">
              <w:rPr>
                <w:rFonts w:ascii="Times New Roman" w:eastAsia="Times New Roman" w:hAnsi="Times New Roman"/>
                <w:sz w:val="20"/>
                <w:szCs w:val="20"/>
              </w:rPr>
              <w:t xml:space="preserve">Gadījumā, ja Pretendents iesniedzis nepamatoti lētu piedāvājumu, komisija pieprasa sniegt rakstisku paskaidrojumu un dokumentāli pierādīt zemās cenas veidošanās pamatotību, jo Pasūtītājs vēlas saņemt kvalitatīvus apmācību pakalpojumus atbilstoši programmas noteikumiem. </w:t>
            </w:r>
          </w:p>
          <w:p w14:paraId="7BE5D0E0" w14:textId="41E33740" w:rsidR="00BA62A2" w:rsidRPr="00355FDF" w:rsidRDefault="00BA62A2" w:rsidP="00355FDF">
            <w:pPr>
              <w:jc w:val="both"/>
              <w:rPr>
                <w:sz w:val="20"/>
                <w:szCs w:val="20"/>
              </w:rPr>
            </w:pPr>
            <w:r w:rsidRPr="00355FDF">
              <w:rPr>
                <w:rFonts w:ascii="Times New Roman" w:eastAsia="Times New Roman" w:hAnsi="Times New Roman"/>
                <w:sz w:val="20"/>
                <w:szCs w:val="20"/>
              </w:rPr>
              <w:t>Ja pretendents 5 (piecu) darba dienu laikā pēc pieprasījuma saņemšanas nespēj dokumentāli pierādīt zemās cenas veidošanos, komisija pieņem lēmumu par pretendenta izslēgšanu no turpmākās dalības iepirkuma procedūrā.</w:t>
            </w:r>
          </w:p>
        </w:tc>
        <w:tc>
          <w:tcPr>
            <w:tcW w:w="4400" w:type="dxa"/>
          </w:tcPr>
          <w:p w14:paraId="1CF2D805" w14:textId="77777777" w:rsidR="00380A86"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 xml:space="preserve">If the tenderer has submitted an abnormally low tender, the committee shall request a written explanation and documentary evidence substantiating the formation of the low price, as the Customer wishes to receive quality training services in accordance with the programme requirements. </w:t>
            </w:r>
          </w:p>
          <w:p w14:paraId="362407EB" w14:textId="77777777" w:rsidR="00BA62A2"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If the tenderer is unable to document the formation of the low price within 5 (five) working days after receipt of the request, the committee shall decide to exclude the tenderer from further participation in the procurement procedure.</w:t>
            </w:r>
          </w:p>
          <w:p w14:paraId="3A8B1630" w14:textId="48B9DA27" w:rsidR="00380A86" w:rsidRPr="00355FDF" w:rsidRDefault="00380A86" w:rsidP="00355FDF">
            <w:pPr>
              <w:jc w:val="both"/>
              <w:rPr>
                <w:i/>
                <w:iCs/>
                <w:sz w:val="20"/>
                <w:szCs w:val="20"/>
                <w:lang w:val="en-US"/>
              </w:rPr>
            </w:pPr>
          </w:p>
        </w:tc>
      </w:tr>
      <w:tr w:rsidR="00BA62A2" w:rsidRPr="00A91DBF" w14:paraId="56B9B4B7" w14:textId="77777777" w:rsidTr="00380A86">
        <w:trPr>
          <w:jc w:val="center"/>
        </w:trPr>
        <w:tc>
          <w:tcPr>
            <w:tcW w:w="4957" w:type="dxa"/>
          </w:tcPr>
          <w:p w14:paraId="7C7C2E90" w14:textId="77777777" w:rsidR="00BA62A2" w:rsidRPr="00355FDF" w:rsidRDefault="00BA62A2" w:rsidP="00355FDF">
            <w:pPr>
              <w:jc w:val="both"/>
              <w:rPr>
                <w:sz w:val="20"/>
                <w:szCs w:val="20"/>
              </w:rPr>
            </w:pPr>
            <w:r w:rsidRPr="00355FDF">
              <w:rPr>
                <w:rFonts w:ascii="Times New Roman" w:eastAsia="Times New Roman" w:hAnsi="Times New Roman"/>
                <w:sz w:val="20"/>
                <w:szCs w:val="20"/>
              </w:rPr>
              <w:t>Piegādātājs, kurš atzīts par iepirkuma uzvarētāju, noslēdz Pasūtītāja sastādītu iepirkuma līgumu 5 (piecu) darba dienu laikā no līguma slēgšanas uzaicinājuma nosūtīšanas dienas.</w:t>
            </w:r>
          </w:p>
        </w:tc>
        <w:tc>
          <w:tcPr>
            <w:tcW w:w="4400" w:type="dxa"/>
          </w:tcPr>
          <w:p w14:paraId="449D60BA" w14:textId="344EF17F" w:rsidR="00BA62A2"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 xml:space="preserve">The Supplier </w:t>
            </w:r>
            <w:r w:rsidR="007A2DA5" w:rsidRPr="00355FDF">
              <w:rPr>
                <w:rFonts w:ascii="Times New Roman" w:eastAsia="Times New Roman" w:hAnsi="Times New Roman"/>
                <w:i/>
                <w:iCs/>
                <w:sz w:val="20"/>
                <w:szCs w:val="20"/>
                <w:lang w:val="en-US"/>
              </w:rPr>
              <w:t>recognized</w:t>
            </w:r>
            <w:r w:rsidRPr="00355FDF">
              <w:rPr>
                <w:rFonts w:ascii="Times New Roman" w:eastAsia="Times New Roman" w:hAnsi="Times New Roman"/>
                <w:i/>
                <w:iCs/>
                <w:sz w:val="20"/>
                <w:szCs w:val="20"/>
                <w:lang w:val="en-US"/>
              </w:rPr>
              <w:t xml:space="preserve"> as the winner of the procurement shall enter into the procurement contract prepared by the Customer within 5 (five) working days from the date of sending the invitation to conclude the contract.</w:t>
            </w:r>
          </w:p>
          <w:p w14:paraId="43134E90" w14:textId="77777777" w:rsidR="00380A86" w:rsidRPr="00355FDF" w:rsidRDefault="00380A86" w:rsidP="00355FDF">
            <w:pPr>
              <w:jc w:val="both"/>
              <w:rPr>
                <w:i/>
                <w:iCs/>
                <w:sz w:val="20"/>
                <w:szCs w:val="20"/>
                <w:lang w:val="en-US"/>
              </w:rPr>
            </w:pPr>
          </w:p>
        </w:tc>
      </w:tr>
      <w:tr w:rsidR="00BA62A2" w:rsidRPr="00A91DBF" w14:paraId="01C8FE99" w14:textId="77777777" w:rsidTr="00380A86">
        <w:trPr>
          <w:jc w:val="center"/>
        </w:trPr>
        <w:tc>
          <w:tcPr>
            <w:tcW w:w="4957" w:type="dxa"/>
          </w:tcPr>
          <w:p w14:paraId="1E5ADDF1" w14:textId="77777777" w:rsidR="00380A86" w:rsidRPr="00355FDF" w:rsidRDefault="00BA62A2" w:rsidP="00355FDF">
            <w:pPr>
              <w:jc w:val="both"/>
              <w:rPr>
                <w:rFonts w:ascii="Times New Roman" w:eastAsia="Times New Roman" w:hAnsi="Times New Roman"/>
                <w:sz w:val="20"/>
                <w:szCs w:val="20"/>
              </w:rPr>
            </w:pPr>
            <w:r w:rsidRPr="00355FDF">
              <w:rPr>
                <w:rFonts w:ascii="Times New Roman" w:eastAsia="Times New Roman" w:hAnsi="Times New Roman"/>
                <w:sz w:val="20"/>
                <w:szCs w:val="20"/>
              </w:rPr>
              <w:t xml:space="preserve">Piegādātājam iepirkuma līguma izpildes laikā jānodrošina piedāvājumā norādītā pasniedzēja (-ju) pieejamība. </w:t>
            </w:r>
          </w:p>
          <w:p w14:paraId="2D56B87B" w14:textId="2B560718" w:rsidR="00BA62A2" w:rsidRPr="00355FDF" w:rsidRDefault="00BA62A2" w:rsidP="00355FDF">
            <w:pPr>
              <w:jc w:val="both"/>
              <w:rPr>
                <w:sz w:val="20"/>
                <w:szCs w:val="20"/>
              </w:rPr>
            </w:pPr>
            <w:r w:rsidRPr="00355FDF">
              <w:rPr>
                <w:rFonts w:ascii="Times New Roman" w:eastAsia="Times New Roman" w:hAnsi="Times New Roman"/>
                <w:sz w:val="20"/>
                <w:szCs w:val="20"/>
              </w:rPr>
              <w:t>Gadījumā, ja Piegādātājs līguma darbības laikā Pasūtītājam ierosina iesaistīt pasniedzēju, par kuru nebija sniegta informācija iepirkuma procedūras laikā, Piegādātājam ir pienākums iesniegt informāciju par pasniedzēju, kuru Pasūtītājs izvērtē atbilstoši šī iepirkuma nolikuma prasībām. Piegādātājam nav tiesību līguma darbības laikā mācībās iesaistīt papildu pasniedzējus, kurus nav akceptējis Pasūtītājs.</w:t>
            </w:r>
          </w:p>
        </w:tc>
        <w:tc>
          <w:tcPr>
            <w:tcW w:w="4400" w:type="dxa"/>
          </w:tcPr>
          <w:p w14:paraId="0916A74C" w14:textId="77777777" w:rsidR="00380A86"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 xml:space="preserve">During performance of the procurement contract, the Supplier shall ensure the availability of the trainer(s) indicated in the tender. </w:t>
            </w:r>
          </w:p>
          <w:p w14:paraId="78DED3B9" w14:textId="77777777" w:rsidR="00380A86"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 xml:space="preserve">If, during the term of the contract, the Supplier proposes to involve a trainer for whom no information was provided during the procurement procedure, the Supplier shall submit information about the trainer, which the Customer shall evaluate in accordance with the requirements of these procurement regulations. </w:t>
            </w:r>
          </w:p>
          <w:p w14:paraId="5EBF95C5" w14:textId="77777777" w:rsidR="00BA62A2"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The Supplier shall not be entitled to involve additional trainers in the training during the term of the contract who have not been approved by the Customer.</w:t>
            </w:r>
          </w:p>
          <w:p w14:paraId="72F02504" w14:textId="451CB1D3" w:rsidR="00380A86" w:rsidRPr="00355FDF" w:rsidRDefault="00380A86" w:rsidP="00355FDF">
            <w:pPr>
              <w:jc w:val="both"/>
              <w:rPr>
                <w:i/>
                <w:iCs/>
                <w:sz w:val="20"/>
                <w:szCs w:val="20"/>
                <w:lang w:val="en-US"/>
              </w:rPr>
            </w:pPr>
          </w:p>
        </w:tc>
      </w:tr>
      <w:tr w:rsidR="00BA62A2" w:rsidRPr="00A91DBF" w14:paraId="61742B05" w14:textId="77777777" w:rsidTr="00380A86">
        <w:trPr>
          <w:jc w:val="center"/>
        </w:trPr>
        <w:tc>
          <w:tcPr>
            <w:tcW w:w="4957" w:type="dxa"/>
          </w:tcPr>
          <w:p w14:paraId="5BD03A07" w14:textId="77777777" w:rsidR="00380A86" w:rsidRPr="00355FDF" w:rsidRDefault="00BA62A2" w:rsidP="00355FDF">
            <w:pPr>
              <w:jc w:val="both"/>
              <w:rPr>
                <w:rFonts w:ascii="Times New Roman" w:eastAsia="Times New Roman" w:hAnsi="Times New Roman"/>
                <w:sz w:val="20"/>
                <w:szCs w:val="20"/>
              </w:rPr>
            </w:pPr>
            <w:r w:rsidRPr="00355FDF">
              <w:rPr>
                <w:rFonts w:ascii="Times New Roman" w:eastAsia="Times New Roman" w:hAnsi="Times New Roman"/>
                <w:sz w:val="20"/>
                <w:szCs w:val="20"/>
              </w:rPr>
              <w:t xml:space="preserve">Pasūtītājs, vienojoties ar Piegādātāju, līguma darbības laikā ir tiesīgs mainīt apmācāmo personu skaitu un tā sadalījumu starp mācību kursiem, tai skaitā palielināt vai samazināt atsevišķu grupu lielumu, atbilstoši faktiskajam pieprasījumam, nepalielinot kopējo līgumcenu. </w:t>
            </w:r>
          </w:p>
          <w:p w14:paraId="19C914AD" w14:textId="77777777" w:rsidR="00380A86" w:rsidRPr="00355FDF" w:rsidRDefault="00BA62A2" w:rsidP="00355FDF">
            <w:pPr>
              <w:jc w:val="both"/>
              <w:rPr>
                <w:rFonts w:ascii="Times New Roman" w:eastAsia="Times New Roman" w:hAnsi="Times New Roman"/>
                <w:sz w:val="20"/>
                <w:szCs w:val="20"/>
              </w:rPr>
            </w:pPr>
            <w:r w:rsidRPr="00355FDF">
              <w:rPr>
                <w:rFonts w:ascii="Times New Roman" w:eastAsia="Times New Roman" w:hAnsi="Times New Roman"/>
                <w:sz w:val="20"/>
                <w:szCs w:val="20"/>
              </w:rPr>
              <w:t>Mainoties apmācāmo personu skaitam, kursa kopējās izmaksas aprēķina, piemērojot Piegādātāja piedāvājumā norādīto cenu vienam dalībniekam, kas līguma darbības laikā paliek nemainīga.</w:t>
            </w:r>
          </w:p>
          <w:p w14:paraId="16DBD5AD" w14:textId="522AFAE0" w:rsidR="00BA62A2" w:rsidRPr="00355FDF" w:rsidRDefault="00BA62A2" w:rsidP="00355FDF">
            <w:pPr>
              <w:jc w:val="both"/>
              <w:rPr>
                <w:sz w:val="20"/>
                <w:szCs w:val="20"/>
              </w:rPr>
            </w:pPr>
            <w:r w:rsidRPr="00355FDF">
              <w:rPr>
                <w:rFonts w:ascii="Times New Roman" w:eastAsia="Times New Roman" w:hAnsi="Times New Roman"/>
                <w:sz w:val="20"/>
                <w:szCs w:val="20"/>
              </w:rPr>
              <w:lastRenderedPageBreak/>
              <w:t>Izmaiņas veicamas Iepirkuma līguma kopējās līgumcenas ietvaros. Ja Iepirkuma līguma darbības laikā atsevišķos mācību kursos tiek apmācīts lielāks personu skaits kā norādīts tehniskajā specifikācijā, Piegādātāja piedāvājumā noteiktā kursu cena 1 (vienam) dalībniekam nevar tikt mainīta.</w:t>
            </w:r>
          </w:p>
        </w:tc>
        <w:tc>
          <w:tcPr>
            <w:tcW w:w="4400" w:type="dxa"/>
          </w:tcPr>
          <w:p w14:paraId="25CA9A22" w14:textId="77777777" w:rsidR="00380A86"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lastRenderedPageBreak/>
              <w:t xml:space="preserve">During the term of the contract, the Customer, in agreement with the Supplier, shall be entitled to change the number of participants and their allocation among the training courses, including increasing or decreasing the size of individual groups, according to actual demand, without increasing the total contract price. </w:t>
            </w:r>
          </w:p>
          <w:p w14:paraId="3E335587" w14:textId="77777777" w:rsidR="00380A86"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 xml:space="preserve">If the number of participants changes, the total course cost shall be calculated by applying the price </w:t>
            </w:r>
            <w:r w:rsidRPr="00355FDF">
              <w:rPr>
                <w:rFonts w:ascii="Times New Roman" w:eastAsia="Times New Roman" w:hAnsi="Times New Roman"/>
                <w:i/>
                <w:iCs/>
                <w:sz w:val="20"/>
                <w:szCs w:val="20"/>
                <w:lang w:val="en-US"/>
              </w:rPr>
              <w:lastRenderedPageBreak/>
              <w:t xml:space="preserve">per participant indicated in the Supplier’s tender, which shall remain unchanged during the term of the contract. Changes shall be made within the total contract price. </w:t>
            </w:r>
          </w:p>
          <w:p w14:paraId="060BB2D9" w14:textId="77777777" w:rsidR="00BA62A2"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If, during the term of the procurement contract, a larger number of persons than specified in the technical specification are trained in individual courses, the course price per participant specified in the Supplier’s tender may not be changed.</w:t>
            </w:r>
          </w:p>
          <w:p w14:paraId="0AA11A21" w14:textId="6887D640" w:rsidR="00380A86" w:rsidRPr="00355FDF" w:rsidRDefault="00380A86" w:rsidP="00355FDF">
            <w:pPr>
              <w:jc w:val="both"/>
              <w:rPr>
                <w:i/>
                <w:iCs/>
                <w:sz w:val="20"/>
                <w:szCs w:val="20"/>
                <w:lang w:val="en-US"/>
              </w:rPr>
            </w:pPr>
          </w:p>
        </w:tc>
      </w:tr>
      <w:tr w:rsidR="00BA62A2" w:rsidRPr="00A91DBF" w14:paraId="37A96DD9" w14:textId="77777777" w:rsidTr="00380A86">
        <w:trPr>
          <w:jc w:val="center"/>
        </w:trPr>
        <w:tc>
          <w:tcPr>
            <w:tcW w:w="4957" w:type="dxa"/>
          </w:tcPr>
          <w:p w14:paraId="40A34026" w14:textId="77777777" w:rsidR="00BA62A2" w:rsidRPr="00355FDF" w:rsidRDefault="00BA62A2" w:rsidP="00355FDF">
            <w:pPr>
              <w:jc w:val="both"/>
              <w:rPr>
                <w:sz w:val="20"/>
                <w:szCs w:val="20"/>
              </w:rPr>
            </w:pPr>
            <w:r w:rsidRPr="00355FDF">
              <w:rPr>
                <w:rFonts w:ascii="Times New Roman" w:eastAsia="Times New Roman" w:hAnsi="Times New Roman"/>
                <w:sz w:val="20"/>
                <w:szCs w:val="20"/>
              </w:rPr>
              <w:lastRenderedPageBreak/>
              <w:t>Par saimnieciski visizdevīgāko piedāvājumu katrā iepirkuma lotē tiek atzīts piedāvājums ar viszemāko kopējo cenu bez PVN, kas atbilst visām iepirkuma nolikuma un tehniskās specifikācijas prasībām.</w:t>
            </w:r>
          </w:p>
        </w:tc>
        <w:tc>
          <w:tcPr>
            <w:tcW w:w="4400" w:type="dxa"/>
          </w:tcPr>
          <w:p w14:paraId="19D9E286" w14:textId="77777777" w:rsidR="00BA62A2" w:rsidRPr="00355FDF" w:rsidRDefault="00BA62A2" w:rsidP="00355FDF">
            <w:pPr>
              <w:jc w:val="both"/>
              <w:rPr>
                <w:rFonts w:ascii="Times New Roman" w:eastAsia="Times New Roman" w:hAnsi="Times New Roman"/>
                <w:i/>
                <w:iCs/>
                <w:sz w:val="20"/>
                <w:szCs w:val="20"/>
                <w:lang w:val="en-US"/>
              </w:rPr>
            </w:pPr>
            <w:r w:rsidRPr="00355FDF">
              <w:rPr>
                <w:rFonts w:ascii="Times New Roman" w:eastAsia="Times New Roman" w:hAnsi="Times New Roman"/>
                <w:i/>
                <w:iCs/>
                <w:sz w:val="20"/>
                <w:szCs w:val="20"/>
                <w:lang w:val="en-US"/>
              </w:rPr>
              <w:t>In each procurement lot, the economically most advantageous tender shall be the tender with the lowest total price without VAT that complies with all requirements of the procurement regulations and technical specification.</w:t>
            </w:r>
          </w:p>
          <w:p w14:paraId="51E0C9C5" w14:textId="77777777" w:rsidR="00380A86" w:rsidRPr="00355FDF" w:rsidRDefault="00380A86" w:rsidP="00355FDF">
            <w:pPr>
              <w:jc w:val="both"/>
              <w:rPr>
                <w:i/>
                <w:iCs/>
                <w:sz w:val="20"/>
                <w:szCs w:val="20"/>
                <w:lang w:val="en-US"/>
              </w:rPr>
            </w:pPr>
          </w:p>
        </w:tc>
      </w:tr>
      <w:tr w:rsidR="00BA62A2" w:rsidRPr="00A91DBF" w14:paraId="0434EB42" w14:textId="77777777" w:rsidTr="00380A86">
        <w:trPr>
          <w:jc w:val="center"/>
        </w:trPr>
        <w:tc>
          <w:tcPr>
            <w:tcW w:w="4957" w:type="dxa"/>
          </w:tcPr>
          <w:p w14:paraId="7683F370" w14:textId="77777777" w:rsidR="00BA62A2" w:rsidRPr="004F50A3" w:rsidRDefault="00BA62A2" w:rsidP="00355FDF">
            <w:pPr>
              <w:jc w:val="both"/>
              <w:rPr>
                <w:rFonts w:ascii="Times New Roman" w:eastAsia="Times New Roman" w:hAnsi="Times New Roman" w:cs="Times New Roman"/>
                <w:b/>
                <w:sz w:val="20"/>
                <w:szCs w:val="20"/>
              </w:rPr>
            </w:pPr>
            <w:r w:rsidRPr="004F50A3">
              <w:rPr>
                <w:rFonts w:ascii="Times New Roman" w:eastAsia="Times New Roman" w:hAnsi="Times New Roman" w:cs="Times New Roman"/>
                <w:b/>
                <w:sz w:val="20"/>
                <w:szCs w:val="20"/>
              </w:rPr>
              <w:t>Pretendents, iesniedzot piedāvājumu, izmanto piedāvājuma formas:</w:t>
            </w:r>
          </w:p>
          <w:p w14:paraId="5FE44AC7" w14:textId="77777777" w:rsidR="004F50A3" w:rsidRPr="004F50A3" w:rsidRDefault="004F50A3" w:rsidP="004F50A3">
            <w:pPr>
              <w:pStyle w:val="ListParagraph"/>
              <w:numPr>
                <w:ilvl w:val="0"/>
                <w:numId w:val="18"/>
              </w:numPr>
              <w:jc w:val="both"/>
              <w:rPr>
                <w:rFonts w:ascii="Times New Roman" w:hAnsi="Times New Roman" w:cs="Times New Roman"/>
                <w:b/>
                <w:sz w:val="20"/>
                <w:szCs w:val="20"/>
              </w:rPr>
            </w:pPr>
            <w:r w:rsidRPr="004F50A3">
              <w:rPr>
                <w:rFonts w:ascii="Times New Roman" w:hAnsi="Times New Roman" w:cs="Times New Roman"/>
                <w:b/>
                <w:sz w:val="20"/>
                <w:szCs w:val="20"/>
              </w:rPr>
              <w:t>„Pretendenta pieteikums” (Pielikums Nr.1);</w:t>
            </w:r>
          </w:p>
          <w:p w14:paraId="54158AFC" w14:textId="77777777" w:rsidR="004F50A3" w:rsidRPr="004F50A3" w:rsidRDefault="004F50A3" w:rsidP="004F50A3">
            <w:pPr>
              <w:pStyle w:val="ListParagraph"/>
              <w:numPr>
                <w:ilvl w:val="0"/>
                <w:numId w:val="18"/>
              </w:numPr>
              <w:jc w:val="both"/>
              <w:rPr>
                <w:rFonts w:ascii="Times New Roman" w:hAnsi="Times New Roman" w:cs="Times New Roman"/>
                <w:b/>
                <w:sz w:val="20"/>
                <w:szCs w:val="20"/>
              </w:rPr>
            </w:pPr>
            <w:r w:rsidRPr="004F50A3">
              <w:rPr>
                <w:rFonts w:ascii="Times New Roman" w:hAnsi="Times New Roman" w:cs="Times New Roman"/>
                <w:b/>
                <w:sz w:val="20"/>
                <w:szCs w:val="20"/>
              </w:rPr>
              <w:t>„Pretendenta tehniskais piedāvājums” (Pielikums Nr.2);</w:t>
            </w:r>
          </w:p>
          <w:p w14:paraId="79E7EB28" w14:textId="5981C574" w:rsidR="004F50A3" w:rsidRPr="004F50A3" w:rsidRDefault="004F50A3" w:rsidP="004F50A3">
            <w:pPr>
              <w:pStyle w:val="ListParagraph"/>
              <w:numPr>
                <w:ilvl w:val="0"/>
                <w:numId w:val="18"/>
              </w:numPr>
              <w:jc w:val="both"/>
              <w:rPr>
                <w:rFonts w:ascii="Times New Roman" w:hAnsi="Times New Roman" w:cs="Times New Roman"/>
                <w:b/>
                <w:sz w:val="20"/>
                <w:szCs w:val="20"/>
              </w:rPr>
            </w:pPr>
            <w:r w:rsidRPr="004F50A3">
              <w:rPr>
                <w:rFonts w:ascii="Times New Roman" w:hAnsi="Times New Roman" w:cs="Times New Roman"/>
                <w:b/>
                <w:sz w:val="20"/>
                <w:szCs w:val="20"/>
              </w:rPr>
              <w:t>„Pretendenta finanšu piedāvājums” (Pielikums Nr.3).</w:t>
            </w:r>
          </w:p>
        </w:tc>
        <w:tc>
          <w:tcPr>
            <w:tcW w:w="4400" w:type="dxa"/>
          </w:tcPr>
          <w:p w14:paraId="1A66E0E5" w14:textId="77777777" w:rsidR="00BA62A2" w:rsidRPr="004F50A3" w:rsidRDefault="00BA62A2" w:rsidP="00355FDF">
            <w:pPr>
              <w:jc w:val="both"/>
              <w:rPr>
                <w:rFonts w:ascii="Times New Roman" w:eastAsia="Times New Roman" w:hAnsi="Times New Roman" w:cs="Times New Roman"/>
                <w:b/>
                <w:i/>
                <w:iCs/>
                <w:sz w:val="20"/>
                <w:szCs w:val="20"/>
                <w:lang w:val="en-US"/>
              </w:rPr>
            </w:pPr>
            <w:r w:rsidRPr="004F50A3">
              <w:rPr>
                <w:rFonts w:ascii="Times New Roman" w:eastAsia="Times New Roman" w:hAnsi="Times New Roman" w:cs="Times New Roman"/>
                <w:b/>
                <w:i/>
                <w:iCs/>
                <w:sz w:val="20"/>
                <w:szCs w:val="20"/>
                <w:lang w:val="en-US"/>
              </w:rPr>
              <w:t>When submitting a tender, the tenderer shall use the following tender forms:</w:t>
            </w:r>
          </w:p>
          <w:p w14:paraId="7F451AE7" w14:textId="77777777" w:rsidR="004F50A3" w:rsidRPr="004F50A3" w:rsidRDefault="004F50A3" w:rsidP="004F50A3">
            <w:pPr>
              <w:pStyle w:val="ListParagraph"/>
              <w:numPr>
                <w:ilvl w:val="0"/>
                <w:numId w:val="17"/>
              </w:numPr>
              <w:jc w:val="both"/>
              <w:rPr>
                <w:rFonts w:ascii="Times New Roman" w:eastAsia="Times New Roman" w:hAnsi="Times New Roman" w:cs="Times New Roman"/>
                <w:b/>
                <w:i/>
                <w:iCs/>
                <w:sz w:val="20"/>
                <w:szCs w:val="20"/>
                <w:lang w:val="en-US"/>
              </w:rPr>
            </w:pPr>
            <w:r w:rsidRPr="004F50A3">
              <w:rPr>
                <w:rFonts w:ascii="Times New Roman" w:eastAsia="Times New Roman" w:hAnsi="Times New Roman" w:cs="Times New Roman"/>
                <w:b/>
                <w:i/>
                <w:iCs/>
                <w:sz w:val="20"/>
                <w:szCs w:val="20"/>
                <w:lang w:val="en-US"/>
              </w:rPr>
              <w:t>“Tenderer’s Application” (Annex 1);</w:t>
            </w:r>
          </w:p>
          <w:p w14:paraId="12428C09" w14:textId="77777777" w:rsidR="004F50A3" w:rsidRPr="004F50A3" w:rsidRDefault="004F50A3" w:rsidP="004F50A3">
            <w:pPr>
              <w:pStyle w:val="ListParagraph"/>
              <w:numPr>
                <w:ilvl w:val="0"/>
                <w:numId w:val="17"/>
              </w:numPr>
              <w:jc w:val="both"/>
              <w:rPr>
                <w:rFonts w:ascii="Times New Roman" w:eastAsia="Times New Roman" w:hAnsi="Times New Roman" w:cs="Times New Roman"/>
                <w:b/>
                <w:i/>
                <w:iCs/>
                <w:sz w:val="20"/>
                <w:szCs w:val="20"/>
                <w:lang w:val="en-US"/>
              </w:rPr>
            </w:pPr>
            <w:r w:rsidRPr="004F50A3">
              <w:rPr>
                <w:rFonts w:ascii="Times New Roman" w:eastAsia="Times New Roman" w:hAnsi="Times New Roman" w:cs="Times New Roman"/>
                <w:b/>
                <w:i/>
                <w:iCs/>
                <w:sz w:val="20"/>
                <w:szCs w:val="20"/>
                <w:lang w:val="en-US"/>
              </w:rPr>
              <w:t>“Tenderer’s Technical Tender” (Annex 2);</w:t>
            </w:r>
          </w:p>
          <w:p w14:paraId="513548C1" w14:textId="285240E4" w:rsidR="00380A86" w:rsidRPr="004F50A3" w:rsidRDefault="004F50A3" w:rsidP="004F50A3">
            <w:pPr>
              <w:pStyle w:val="ListParagraph"/>
              <w:numPr>
                <w:ilvl w:val="0"/>
                <w:numId w:val="17"/>
              </w:numPr>
              <w:jc w:val="both"/>
              <w:rPr>
                <w:rFonts w:ascii="Times New Roman" w:eastAsia="Times New Roman" w:hAnsi="Times New Roman" w:cs="Times New Roman"/>
                <w:b/>
                <w:i/>
                <w:iCs/>
                <w:sz w:val="20"/>
                <w:szCs w:val="20"/>
                <w:lang w:val="en-US"/>
              </w:rPr>
            </w:pPr>
            <w:r w:rsidRPr="004F50A3">
              <w:rPr>
                <w:rFonts w:ascii="Times New Roman" w:eastAsia="Times New Roman" w:hAnsi="Times New Roman" w:cs="Times New Roman"/>
                <w:b/>
                <w:i/>
                <w:iCs/>
                <w:sz w:val="20"/>
                <w:szCs w:val="20"/>
                <w:lang w:val="en-US"/>
              </w:rPr>
              <w:t>“Tenderer’s Financial Tender” (Annex 3).</w:t>
            </w:r>
          </w:p>
        </w:tc>
      </w:tr>
    </w:tbl>
    <w:p w14:paraId="2EB89148" w14:textId="77777777" w:rsidR="00BA62A2" w:rsidRPr="00A91DBF" w:rsidRDefault="00BA62A2" w:rsidP="00B25117">
      <w:pPr>
        <w:shd w:val="clear" w:color="auto" w:fill="FFFFFF" w:themeFill="background1"/>
        <w:tabs>
          <w:tab w:val="left" w:pos="6096"/>
        </w:tabs>
        <w:jc w:val="center"/>
        <w:rPr>
          <w:rFonts w:ascii="Times New Roman" w:hAnsi="Times New Roman" w:cs="Times New Roman"/>
          <w:b/>
          <w:sz w:val="20"/>
          <w:szCs w:val="20"/>
          <w:u w:val="single"/>
        </w:rPr>
      </w:pPr>
    </w:p>
    <w:p w14:paraId="5992E537" w14:textId="77777777" w:rsidR="00577B88" w:rsidRPr="00A91DBF" w:rsidRDefault="00577B88" w:rsidP="00B25117">
      <w:pPr>
        <w:shd w:val="clear" w:color="auto" w:fill="FFFFFF" w:themeFill="background1"/>
        <w:tabs>
          <w:tab w:val="left" w:pos="6096"/>
        </w:tabs>
        <w:jc w:val="center"/>
        <w:rPr>
          <w:rFonts w:ascii="Times New Roman" w:hAnsi="Times New Roman" w:cs="Times New Roman"/>
          <w:b/>
          <w:sz w:val="20"/>
          <w:szCs w:val="20"/>
          <w:u w:val="single"/>
        </w:rPr>
      </w:pPr>
    </w:p>
    <w:p w14:paraId="038C6339" w14:textId="77777777" w:rsidR="00477743" w:rsidRPr="00A91DBF" w:rsidRDefault="00477743" w:rsidP="00B25117">
      <w:pPr>
        <w:shd w:val="clear" w:color="auto" w:fill="FFFFFF" w:themeFill="background1"/>
        <w:tabs>
          <w:tab w:val="left" w:pos="6096"/>
        </w:tabs>
        <w:jc w:val="center"/>
        <w:rPr>
          <w:rFonts w:ascii="Times New Roman" w:hAnsi="Times New Roman" w:cs="Times New Roman"/>
          <w:b/>
          <w:sz w:val="20"/>
          <w:szCs w:val="20"/>
          <w:u w:val="single"/>
        </w:rPr>
      </w:pPr>
    </w:p>
    <w:p w14:paraId="64F11680" w14:textId="77777777" w:rsidR="00477743" w:rsidRPr="00A91DBF" w:rsidRDefault="00477743" w:rsidP="00B25117">
      <w:pPr>
        <w:shd w:val="clear" w:color="auto" w:fill="FFFFFF" w:themeFill="background1"/>
        <w:tabs>
          <w:tab w:val="left" w:pos="6096"/>
        </w:tabs>
        <w:jc w:val="center"/>
        <w:rPr>
          <w:rFonts w:ascii="Times New Roman" w:hAnsi="Times New Roman" w:cs="Times New Roman"/>
          <w:b/>
          <w:sz w:val="20"/>
          <w:szCs w:val="20"/>
          <w:u w:val="single"/>
        </w:rPr>
      </w:pPr>
    </w:p>
    <w:p w14:paraId="650C88DF" w14:textId="77777777" w:rsidR="00477743" w:rsidRPr="00A91DBF" w:rsidRDefault="00477743" w:rsidP="00B25117">
      <w:pPr>
        <w:shd w:val="clear" w:color="auto" w:fill="FFFFFF" w:themeFill="background1"/>
        <w:tabs>
          <w:tab w:val="left" w:pos="6096"/>
        </w:tabs>
        <w:jc w:val="center"/>
        <w:rPr>
          <w:rFonts w:ascii="Times New Roman" w:hAnsi="Times New Roman" w:cs="Times New Roman"/>
          <w:b/>
          <w:sz w:val="20"/>
          <w:szCs w:val="20"/>
          <w:u w:val="single"/>
        </w:rPr>
      </w:pPr>
    </w:p>
    <w:p w14:paraId="6B275846" w14:textId="77777777" w:rsidR="00477743" w:rsidRPr="00A91DBF" w:rsidRDefault="00477743" w:rsidP="00B25117">
      <w:pPr>
        <w:shd w:val="clear" w:color="auto" w:fill="FFFFFF" w:themeFill="background1"/>
        <w:tabs>
          <w:tab w:val="left" w:pos="6096"/>
        </w:tabs>
        <w:jc w:val="center"/>
        <w:rPr>
          <w:rFonts w:ascii="Times New Roman" w:hAnsi="Times New Roman" w:cs="Times New Roman"/>
          <w:b/>
          <w:sz w:val="20"/>
          <w:szCs w:val="20"/>
          <w:u w:val="single"/>
        </w:rPr>
      </w:pPr>
    </w:p>
    <w:p w14:paraId="449EDF08" w14:textId="77777777" w:rsidR="00477743" w:rsidRPr="00A91DBF" w:rsidRDefault="00477743" w:rsidP="00B25117">
      <w:pPr>
        <w:shd w:val="clear" w:color="auto" w:fill="FFFFFF" w:themeFill="background1"/>
        <w:tabs>
          <w:tab w:val="left" w:pos="6096"/>
        </w:tabs>
        <w:jc w:val="center"/>
        <w:rPr>
          <w:rFonts w:ascii="Times New Roman" w:hAnsi="Times New Roman" w:cs="Times New Roman"/>
          <w:b/>
          <w:sz w:val="20"/>
          <w:szCs w:val="20"/>
          <w:u w:val="single"/>
        </w:rPr>
      </w:pPr>
    </w:p>
    <w:p w14:paraId="0F975924" w14:textId="77777777" w:rsidR="00477743" w:rsidRPr="00A91DBF" w:rsidRDefault="00477743" w:rsidP="00B25117">
      <w:pPr>
        <w:shd w:val="clear" w:color="auto" w:fill="FFFFFF" w:themeFill="background1"/>
        <w:tabs>
          <w:tab w:val="left" w:pos="6096"/>
        </w:tabs>
        <w:jc w:val="center"/>
        <w:rPr>
          <w:rFonts w:ascii="Times New Roman" w:hAnsi="Times New Roman" w:cs="Times New Roman"/>
          <w:b/>
          <w:sz w:val="20"/>
          <w:szCs w:val="20"/>
          <w:u w:val="single"/>
        </w:rPr>
      </w:pPr>
    </w:p>
    <w:p w14:paraId="04ABB149" w14:textId="77777777" w:rsidR="00477743" w:rsidRPr="00A91DBF" w:rsidRDefault="00477743" w:rsidP="00B25117">
      <w:pPr>
        <w:shd w:val="clear" w:color="auto" w:fill="FFFFFF" w:themeFill="background1"/>
        <w:tabs>
          <w:tab w:val="left" w:pos="6096"/>
        </w:tabs>
        <w:jc w:val="center"/>
        <w:rPr>
          <w:rFonts w:ascii="Times New Roman" w:hAnsi="Times New Roman" w:cs="Times New Roman"/>
          <w:b/>
          <w:sz w:val="20"/>
          <w:szCs w:val="20"/>
          <w:u w:val="single"/>
        </w:rPr>
      </w:pPr>
    </w:p>
    <w:p w14:paraId="6E233314" w14:textId="77777777" w:rsidR="00477743" w:rsidRPr="00A91DBF" w:rsidRDefault="00477743" w:rsidP="00B25117">
      <w:pPr>
        <w:shd w:val="clear" w:color="auto" w:fill="FFFFFF" w:themeFill="background1"/>
        <w:tabs>
          <w:tab w:val="left" w:pos="6096"/>
        </w:tabs>
        <w:jc w:val="center"/>
        <w:rPr>
          <w:rFonts w:ascii="Times New Roman" w:hAnsi="Times New Roman" w:cs="Times New Roman"/>
          <w:b/>
          <w:sz w:val="20"/>
          <w:szCs w:val="20"/>
          <w:u w:val="single"/>
        </w:rPr>
      </w:pPr>
    </w:p>
    <w:p w14:paraId="4E9D4EC2" w14:textId="77777777" w:rsidR="00477743" w:rsidRPr="00A91DBF" w:rsidRDefault="00477743" w:rsidP="00B25117">
      <w:pPr>
        <w:shd w:val="clear" w:color="auto" w:fill="FFFFFF" w:themeFill="background1"/>
        <w:tabs>
          <w:tab w:val="left" w:pos="6096"/>
        </w:tabs>
        <w:jc w:val="center"/>
        <w:rPr>
          <w:rFonts w:ascii="Times New Roman" w:hAnsi="Times New Roman" w:cs="Times New Roman"/>
          <w:b/>
          <w:sz w:val="20"/>
          <w:szCs w:val="20"/>
          <w:u w:val="single"/>
        </w:rPr>
      </w:pPr>
    </w:p>
    <w:p w14:paraId="40710F3A" w14:textId="77777777" w:rsidR="00477743" w:rsidRPr="00A91DBF" w:rsidRDefault="00477743" w:rsidP="00B25117">
      <w:pPr>
        <w:shd w:val="clear" w:color="auto" w:fill="FFFFFF" w:themeFill="background1"/>
        <w:tabs>
          <w:tab w:val="left" w:pos="6096"/>
        </w:tabs>
        <w:jc w:val="center"/>
        <w:rPr>
          <w:rFonts w:ascii="Times New Roman" w:hAnsi="Times New Roman" w:cs="Times New Roman"/>
          <w:b/>
          <w:sz w:val="20"/>
          <w:szCs w:val="20"/>
          <w:u w:val="single"/>
        </w:rPr>
      </w:pPr>
    </w:p>
    <w:p w14:paraId="66E37EFA" w14:textId="77777777" w:rsidR="00477743" w:rsidRPr="00A91DBF" w:rsidRDefault="00477743" w:rsidP="00B25117">
      <w:pPr>
        <w:shd w:val="clear" w:color="auto" w:fill="FFFFFF" w:themeFill="background1"/>
        <w:tabs>
          <w:tab w:val="left" w:pos="6096"/>
        </w:tabs>
        <w:jc w:val="center"/>
        <w:rPr>
          <w:rFonts w:ascii="Times New Roman" w:hAnsi="Times New Roman" w:cs="Times New Roman"/>
          <w:b/>
          <w:sz w:val="20"/>
          <w:szCs w:val="20"/>
          <w:u w:val="single"/>
        </w:rPr>
      </w:pPr>
    </w:p>
    <w:p w14:paraId="371B9316" w14:textId="77777777" w:rsidR="00477743" w:rsidRPr="00A91DBF" w:rsidRDefault="00477743" w:rsidP="00B25117">
      <w:pPr>
        <w:shd w:val="clear" w:color="auto" w:fill="FFFFFF" w:themeFill="background1"/>
        <w:tabs>
          <w:tab w:val="left" w:pos="6096"/>
        </w:tabs>
        <w:jc w:val="center"/>
        <w:rPr>
          <w:rFonts w:ascii="Times New Roman" w:hAnsi="Times New Roman" w:cs="Times New Roman"/>
          <w:b/>
          <w:sz w:val="20"/>
          <w:szCs w:val="20"/>
          <w:u w:val="single"/>
        </w:rPr>
      </w:pPr>
    </w:p>
    <w:p w14:paraId="237BF021" w14:textId="77777777" w:rsidR="00477743" w:rsidRDefault="00477743" w:rsidP="00B25117">
      <w:pPr>
        <w:shd w:val="clear" w:color="auto" w:fill="FFFFFF" w:themeFill="background1"/>
        <w:tabs>
          <w:tab w:val="left" w:pos="6096"/>
        </w:tabs>
        <w:jc w:val="center"/>
        <w:rPr>
          <w:rFonts w:ascii="Times New Roman" w:hAnsi="Times New Roman" w:cs="Times New Roman"/>
          <w:b/>
          <w:sz w:val="20"/>
          <w:szCs w:val="20"/>
          <w:u w:val="single"/>
        </w:rPr>
      </w:pPr>
    </w:p>
    <w:p w14:paraId="2DCB3514" w14:textId="77777777" w:rsidR="00355FDF" w:rsidRDefault="00355FDF" w:rsidP="00B25117">
      <w:pPr>
        <w:shd w:val="clear" w:color="auto" w:fill="FFFFFF" w:themeFill="background1"/>
        <w:tabs>
          <w:tab w:val="left" w:pos="6096"/>
        </w:tabs>
        <w:jc w:val="center"/>
        <w:rPr>
          <w:rFonts w:ascii="Times New Roman" w:hAnsi="Times New Roman" w:cs="Times New Roman"/>
          <w:b/>
          <w:sz w:val="20"/>
          <w:szCs w:val="20"/>
          <w:u w:val="single"/>
        </w:rPr>
      </w:pPr>
    </w:p>
    <w:p w14:paraId="4CC5315D" w14:textId="77777777" w:rsidR="00355FDF" w:rsidRDefault="00355FDF" w:rsidP="00B25117">
      <w:pPr>
        <w:shd w:val="clear" w:color="auto" w:fill="FFFFFF" w:themeFill="background1"/>
        <w:tabs>
          <w:tab w:val="left" w:pos="6096"/>
        </w:tabs>
        <w:jc w:val="center"/>
        <w:rPr>
          <w:rFonts w:ascii="Times New Roman" w:hAnsi="Times New Roman" w:cs="Times New Roman"/>
          <w:b/>
          <w:sz w:val="20"/>
          <w:szCs w:val="20"/>
          <w:u w:val="single"/>
        </w:rPr>
      </w:pPr>
    </w:p>
    <w:p w14:paraId="5979C100" w14:textId="77777777" w:rsidR="00355FDF" w:rsidRDefault="00355FDF" w:rsidP="00B25117">
      <w:pPr>
        <w:shd w:val="clear" w:color="auto" w:fill="FFFFFF" w:themeFill="background1"/>
        <w:tabs>
          <w:tab w:val="left" w:pos="6096"/>
        </w:tabs>
        <w:jc w:val="center"/>
        <w:rPr>
          <w:rFonts w:ascii="Times New Roman" w:hAnsi="Times New Roman" w:cs="Times New Roman"/>
          <w:b/>
          <w:sz w:val="20"/>
          <w:szCs w:val="20"/>
          <w:u w:val="single"/>
        </w:rPr>
      </w:pPr>
    </w:p>
    <w:p w14:paraId="7E117A83" w14:textId="77777777" w:rsidR="00355FDF" w:rsidRDefault="00355FDF" w:rsidP="00B25117">
      <w:pPr>
        <w:shd w:val="clear" w:color="auto" w:fill="FFFFFF" w:themeFill="background1"/>
        <w:tabs>
          <w:tab w:val="left" w:pos="6096"/>
        </w:tabs>
        <w:jc w:val="center"/>
        <w:rPr>
          <w:rFonts w:ascii="Times New Roman" w:hAnsi="Times New Roman" w:cs="Times New Roman"/>
          <w:b/>
          <w:sz w:val="20"/>
          <w:szCs w:val="20"/>
          <w:u w:val="single"/>
        </w:rPr>
      </w:pPr>
    </w:p>
    <w:p w14:paraId="3335ACD8" w14:textId="77777777" w:rsidR="00355FDF" w:rsidRDefault="00355FDF" w:rsidP="00B25117">
      <w:pPr>
        <w:shd w:val="clear" w:color="auto" w:fill="FFFFFF" w:themeFill="background1"/>
        <w:tabs>
          <w:tab w:val="left" w:pos="6096"/>
        </w:tabs>
        <w:jc w:val="center"/>
        <w:rPr>
          <w:rFonts w:ascii="Times New Roman" w:hAnsi="Times New Roman" w:cs="Times New Roman"/>
          <w:b/>
          <w:sz w:val="20"/>
          <w:szCs w:val="20"/>
          <w:u w:val="single"/>
        </w:rPr>
      </w:pPr>
    </w:p>
    <w:p w14:paraId="582A2110" w14:textId="77777777" w:rsidR="00355FDF" w:rsidRDefault="00355FDF" w:rsidP="00B25117">
      <w:pPr>
        <w:shd w:val="clear" w:color="auto" w:fill="FFFFFF" w:themeFill="background1"/>
        <w:tabs>
          <w:tab w:val="left" w:pos="6096"/>
        </w:tabs>
        <w:jc w:val="center"/>
        <w:rPr>
          <w:rFonts w:ascii="Times New Roman" w:hAnsi="Times New Roman" w:cs="Times New Roman"/>
          <w:b/>
          <w:sz w:val="20"/>
          <w:szCs w:val="20"/>
          <w:u w:val="single"/>
        </w:rPr>
      </w:pPr>
    </w:p>
    <w:p w14:paraId="267D58B4" w14:textId="77777777" w:rsidR="00355FDF" w:rsidRDefault="00355FDF" w:rsidP="00B25117">
      <w:pPr>
        <w:shd w:val="clear" w:color="auto" w:fill="FFFFFF" w:themeFill="background1"/>
        <w:tabs>
          <w:tab w:val="left" w:pos="6096"/>
        </w:tabs>
        <w:jc w:val="center"/>
        <w:rPr>
          <w:rFonts w:ascii="Times New Roman" w:hAnsi="Times New Roman" w:cs="Times New Roman"/>
          <w:b/>
          <w:sz w:val="20"/>
          <w:szCs w:val="20"/>
          <w:u w:val="single"/>
        </w:rPr>
      </w:pPr>
    </w:p>
    <w:p w14:paraId="46B97BD5" w14:textId="77777777" w:rsidR="00F64E22" w:rsidRPr="00A91DBF" w:rsidRDefault="00477743" w:rsidP="009C3AA9">
      <w:pPr>
        <w:shd w:val="clear" w:color="auto" w:fill="FFFFFF" w:themeFill="background1"/>
        <w:tabs>
          <w:tab w:val="left" w:pos="6096"/>
        </w:tabs>
        <w:spacing w:after="0" w:line="240" w:lineRule="auto"/>
        <w:jc w:val="right"/>
        <w:rPr>
          <w:rFonts w:ascii="Times New Roman" w:hAnsi="Times New Roman" w:cs="Times New Roman"/>
          <w:sz w:val="20"/>
          <w:szCs w:val="20"/>
        </w:rPr>
      </w:pPr>
      <w:r w:rsidRPr="00A91DBF">
        <w:rPr>
          <w:rFonts w:ascii="Times New Roman" w:hAnsi="Times New Roman" w:cs="Times New Roman"/>
          <w:b/>
          <w:sz w:val="20"/>
          <w:szCs w:val="20"/>
        </w:rPr>
        <w:lastRenderedPageBreak/>
        <w:t>Pielikums Nr.1</w:t>
      </w:r>
    </w:p>
    <w:p w14:paraId="0704A3B5" w14:textId="1D0B151B" w:rsidR="00477743" w:rsidRPr="00A91DBF" w:rsidRDefault="00F64E22" w:rsidP="009C3AA9">
      <w:pPr>
        <w:shd w:val="clear" w:color="auto" w:fill="FFFFFF" w:themeFill="background1"/>
        <w:tabs>
          <w:tab w:val="left" w:pos="6096"/>
        </w:tabs>
        <w:spacing w:after="0" w:line="240" w:lineRule="auto"/>
        <w:jc w:val="right"/>
        <w:rPr>
          <w:rFonts w:ascii="Times New Roman" w:hAnsi="Times New Roman" w:cs="Times New Roman"/>
          <w:sz w:val="20"/>
          <w:szCs w:val="20"/>
        </w:rPr>
      </w:pPr>
      <w:r w:rsidRPr="00A91DBF">
        <w:rPr>
          <w:rFonts w:ascii="Times New Roman" w:hAnsi="Times New Roman" w:cs="Times New Roman"/>
          <w:b/>
          <w:bCs/>
          <w:i/>
          <w:iCs/>
          <w:sz w:val="20"/>
          <w:szCs w:val="20"/>
        </w:rPr>
        <w:t>Annex 1</w:t>
      </w:r>
      <w:r w:rsidR="00477743" w:rsidRPr="00A91DBF">
        <w:rPr>
          <w:rFonts w:ascii="Times New Roman" w:hAnsi="Times New Roman" w:cs="Times New Roman"/>
          <w:sz w:val="20"/>
          <w:szCs w:val="20"/>
        </w:rPr>
        <w:br/>
        <w:t>Iepirkuma procedūra “IPC standartu grupas apmācības”</w:t>
      </w:r>
    </w:p>
    <w:p w14:paraId="2B150E66" w14:textId="5C713856" w:rsidR="00F64E22" w:rsidRPr="00A91DBF" w:rsidRDefault="00F64E22" w:rsidP="009C3AA9">
      <w:pPr>
        <w:shd w:val="clear" w:color="auto" w:fill="FFFFFF" w:themeFill="background1"/>
        <w:tabs>
          <w:tab w:val="left" w:pos="6096"/>
        </w:tabs>
        <w:spacing w:after="0" w:line="240" w:lineRule="auto"/>
        <w:jc w:val="right"/>
        <w:rPr>
          <w:rFonts w:ascii="Times New Roman" w:hAnsi="Times New Roman" w:cs="Times New Roman"/>
          <w:sz w:val="20"/>
          <w:szCs w:val="20"/>
        </w:rPr>
      </w:pPr>
      <w:r w:rsidRPr="00A91DBF">
        <w:rPr>
          <w:rFonts w:ascii="Times New Roman" w:hAnsi="Times New Roman" w:cs="Times New Roman"/>
          <w:i/>
          <w:iCs/>
          <w:sz w:val="20"/>
          <w:szCs w:val="20"/>
        </w:rPr>
        <w:t>Procurement procedure “Training on IPC Standards”</w:t>
      </w:r>
    </w:p>
    <w:p w14:paraId="58091192" w14:textId="77777777" w:rsidR="00477743" w:rsidRPr="00A91DBF" w:rsidRDefault="00477743" w:rsidP="009C3AA9">
      <w:pPr>
        <w:shd w:val="clear" w:color="auto" w:fill="FFFFFF" w:themeFill="background1"/>
        <w:tabs>
          <w:tab w:val="left" w:pos="6096"/>
        </w:tabs>
        <w:spacing w:after="0" w:line="240" w:lineRule="auto"/>
        <w:jc w:val="right"/>
        <w:rPr>
          <w:rFonts w:ascii="Times New Roman" w:hAnsi="Times New Roman" w:cs="Times New Roman"/>
          <w:sz w:val="20"/>
          <w:szCs w:val="20"/>
        </w:rPr>
      </w:pPr>
      <w:r w:rsidRPr="00A91DBF">
        <w:rPr>
          <w:rFonts w:ascii="Times New Roman" w:hAnsi="Times New Roman" w:cs="Times New Roman"/>
          <w:sz w:val="20"/>
          <w:szCs w:val="20"/>
        </w:rPr>
        <w:t>(Iepirkuma identifikācijas Nr. 6-8/A-25)</w:t>
      </w:r>
    </w:p>
    <w:p w14:paraId="4339A5C0" w14:textId="5C34F275" w:rsidR="00F64E22" w:rsidRPr="00A91DBF" w:rsidRDefault="00F64E22" w:rsidP="009C3AA9">
      <w:pPr>
        <w:shd w:val="clear" w:color="auto" w:fill="FFFFFF" w:themeFill="background1"/>
        <w:tabs>
          <w:tab w:val="left" w:pos="6096"/>
        </w:tabs>
        <w:spacing w:after="0" w:line="240" w:lineRule="auto"/>
        <w:jc w:val="right"/>
        <w:rPr>
          <w:rFonts w:ascii="Times New Roman" w:hAnsi="Times New Roman" w:cs="Times New Roman"/>
          <w:sz w:val="20"/>
          <w:szCs w:val="20"/>
        </w:rPr>
      </w:pPr>
      <w:r w:rsidRPr="00A91DBF">
        <w:rPr>
          <w:rFonts w:ascii="Times New Roman" w:hAnsi="Times New Roman" w:cs="Times New Roman"/>
          <w:i/>
          <w:iCs/>
          <w:sz w:val="20"/>
          <w:szCs w:val="20"/>
        </w:rPr>
        <w:t>(Procurement identification No. 6-8/A-25)</w:t>
      </w:r>
    </w:p>
    <w:p w14:paraId="6EF3FE6E" w14:textId="77777777" w:rsidR="00477743" w:rsidRPr="00A91DBF" w:rsidRDefault="00477743" w:rsidP="009C3AA9">
      <w:pPr>
        <w:shd w:val="clear" w:color="auto" w:fill="FFFFFF" w:themeFill="background1"/>
        <w:tabs>
          <w:tab w:val="left" w:pos="6096"/>
        </w:tabs>
        <w:spacing w:after="0" w:line="240" w:lineRule="auto"/>
        <w:jc w:val="right"/>
        <w:rPr>
          <w:rFonts w:ascii="Times New Roman" w:hAnsi="Times New Roman" w:cs="Times New Roman"/>
          <w:sz w:val="20"/>
          <w:szCs w:val="20"/>
        </w:rPr>
      </w:pPr>
    </w:p>
    <w:p w14:paraId="2174AD7C" w14:textId="77777777" w:rsidR="00477743" w:rsidRPr="00A91DBF" w:rsidRDefault="00477743" w:rsidP="009C3AA9">
      <w:pPr>
        <w:shd w:val="clear" w:color="auto" w:fill="FFFFFF" w:themeFill="background1"/>
        <w:tabs>
          <w:tab w:val="left" w:pos="6096"/>
        </w:tabs>
        <w:spacing w:after="0" w:line="240" w:lineRule="auto"/>
        <w:jc w:val="right"/>
        <w:rPr>
          <w:rFonts w:ascii="Times New Roman" w:hAnsi="Times New Roman" w:cs="Times New Roman"/>
          <w:sz w:val="20"/>
          <w:szCs w:val="20"/>
        </w:rPr>
      </w:pPr>
    </w:p>
    <w:p w14:paraId="14303AB4" w14:textId="77777777" w:rsidR="00477743" w:rsidRPr="00A91DBF" w:rsidRDefault="00477743" w:rsidP="009C3AA9">
      <w:pPr>
        <w:shd w:val="clear" w:color="auto" w:fill="FFFFFF" w:themeFill="background1"/>
        <w:tabs>
          <w:tab w:val="left" w:pos="6096"/>
        </w:tabs>
        <w:spacing w:after="0" w:line="240" w:lineRule="auto"/>
        <w:jc w:val="center"/>
        <w:rPr>
          <w:rFonts w:ascii="Times New Roman" w:hAnsi="Times New Roman" w:cs="Times New Roman"/>
          <w:sz w:val="20"/>
          <w:szCs w:val="20"/>
        </w:rPr>
      </w:pPr>
      <w:r w:rsidRPr="00A91DBF">
        <w:rPr>
          <w:rFonts w:ascii="Times New Roman" w:hAnsi="Times New Roman" w:cs="Times New Roman"/>
          <w:b/>
          <w:sz w:val="20"/>
          <w:szCs w:val="20"/>
          <w:u w:val="single"/>
        </w:rPr>
        <w:t>PRETENDENTA PIETEIKUMS</w:t>
      </w:r>
      <w:r w:rsidRPr="00A91DBF">
        <w:rPr>
          <w:rFonts w:ascii="Times New Roman" w:hAnsi="Times New Roman" w:cs="Times New Roman"/>
          <w:sz w:val="20"/>
          <w:szCs w:val="20"/>
        </w:rPr>
        <w:t>:</w:t>
      </w:r>
    </w:p>
    <w:p w14:paraId="1948B7E7" w14:textId="3000C17C" w:rsidR="00477743" w:rsidRPr="00A91DBF" w:rsidRDefault="00F64E22" w:rsidP="009C3AA9">
      <w:pPr>
        <w:shd w:val="clear" w:color="auto" w:fill="FFFFFF" w:themeFill="background1"/>
        <w:tabs>
          <w:tab w:val="left" w:pos="6096"/>
        </w:tabs>
        <w:spacing w:after="0" w:line="240" w:lineRule="auto"/>
        <w:jc w:val="center"/>
        <w:rPr>
          <w:rFonts w:ascii="Times New Roman" w:hAnsi="Times New Roman" w:cs="Times New Roman"/>
          <w:sz w:val="20"/>
          <w:szCs w:val="20"/>
        </w:rPr>
      </w:pPr>
      <w:r w:rsidRPr="00A91DBF">
        <w:rPr>
          <w:rFonts w:ascii="Times New Roman" w:hAnsi="Times New Roman" w:cs="Times New Roman"/>
          <w:b/>
          <w:bCs/>
          <w:i/>
          <w:iCs/>
          <w:sz w:val="20"/>
          <w:szCs w:val="20"/>
        </w:rPr>
        <w:t>TENDERER’S APPLICATION:</w:t>
      </w:r>
    </w:p>
    <w:p w14:paraId="15C3C85A" w14:textId="77777777" w:rsidR="00477743" w:rsidRPr="00A91DBF" w:rsidRDefault="00477743" w:rsidP="009C3AA9">
      <w:pPr>
        <w:shd w:val="clear" w:color="auto" w:fill="FFFFFF" w:themeFill="background1"/>
        <w:tabs>
          <w:tab w:val="left" w:pos="6096"/>
        </w:tabs>
        <w:spacing w:after="0" w:line="240" w:lineRule="auto"/>
        <w:jc w:val="both"/>
        <w:rPr>
          <w:rFonts w:ascii="Times New Roman" w:hAnsi="Times New Roman" w:cs="Times New Roman"/>
          <w:i/>
          <w:sz w:val="20"/>
          <w:szCs w:val="20"/>
        </w:rPr>
      </w:pPr>
    </w:p>
    <w:p w14:paraId="12E9D75A" w14:textId="755B5D25" w:rsidR="00477743" w:rsidRPr="00A91DBF" w:rsidRDefault="00477743" w:rsidP="009C3AA9">
      <w:pPr>
        <w:pStyle w:val="ListParagraph"/>
        <w:numPr>
          <w:ilvl w:val="0"/>
          <w:numId w:val="7"/>
        </w:numPr>
        <w:shd w:val="clear" w:color="auto" w:fill="FFFFFF" w:themeFill="background1"/>
        <w:tabs>
          <w:tab w:val="left" w:pos="6096"/>
        </w:tabs>
        <w:spacing w:after="0" w:line="240" w:lineRule="auto"/>
        <w:jc w:val="both"/>
        <w:rPr>
          <w:rFonts w:ascii="Times New Roman" w:hAnsi="Times New Roman" w:cs="Times New Roman"/>
          <w:b/>
          <w:sz w:val="20"/>
          <w:szCs w:val="20"/>
        </w:rPr>
      </w:pPr>
      <w:r w:rsidRPr="00A91DBF">
        <w:rPr>
          <w:rFonts w:ascii="Times New Roman" w:hAnsi="Times New Roman" w:cs="Times New Roman"/>
          <w:b/>
          <w:sz w:val="20"/>
          <w:szCs w:val="20"/>
        </w:rPr>
        <w:t>IESNIEDZĒJS</w:t>
      </w:r>
      <w:r w:rsidR="00F64E22" w:rsidRPr="00A91DBF">
        <w:rPr>
          <w:rFonts w:ascii="Times New Roman" w:hAnsi="Times New Roman" w:cs="Times New Roman"/>
          <w:b/>
          <w:sz w:val="20"/>
          <w:szCs w:val="20"/>
        </w:rPr>
        <w:t xml:space="preserve"> / </w:t>
      </w:r>
      <w:r w:rsidR="00F64E22" w:rsidRPr="00A91DBF">
        <w:rPr>
          <w:rFonts w:ascii="Times New Roman" w:hAnsi="Times New Roman" w:cs="Times New Roman"/>
          <w:b/>
          <w:bCs/>
          <w:i/>
          <w:iCs/>
          <w:sz w:val="20"/>
          <w:szCs w:val="20"/>
        </w:rPr>
        <w:t>TENDERER</w:t>
      </w:r>
    </w:p>
    <w:tbl>
      <w:tblPr>
        <w:tblStyle w:val="TableGrid"/>
        <w:tblW w:w="0" w:type="auto"/>
        <w:tblInd w:w="720" w:type="dxa"/>
        <w:tblLook w:val="04A0" w:firstRow="1" w:lastRow="0" w:firstColumn="1" w:lastColumn="0" w:noHBand="0" w:noVBand="1"/>
      </w:tblPr>
      <w:tblGrid>
        <w:gridCol w:w="2327"/>
        <w:gridCol w:w="5249"/>
      </w:tblGrid>
      <w:tr w:rsidR="00477743" w:rsidRPr="00A91DBF" w14:paraId="7D9D623A" w14:textId="77777777" w:rsidTr="0057765A">
        <w:tc>
          <w:tcPr>
            <w:tcW w:w="2365" w:type="dxa"/>
            <w:vAlign w:val="center"/>
          </w:tcPr>
          <w:p w14:paraId="4B2A4BCE" w14:textId="7777777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b/>
                <w:sz w:val="20"/>
                <w:szCs w:val="20"/>
              </w:rPr>
            </w:pPr>
            <w:r w:rsidRPr="00A91DBF">
              <w:rPr>
                <w:rFonts w:ascii="Times New Roman" w:hAnsi="Times New Roman" w:cs="Times New Roman"/>
                <w:b/>
                <w:sz w:val="20"/>
                <w:szCs w:val="20"/>
              </w:rPr>
              <w:t>Nosaukums</w:t>
            </w:r>
            <w:r w:rsidR="00F64E22" w:rsidRPr="00A91DBF">
              <w:rPr>
                <w:rFonts w:ascii="Times New Roman" w:hAnsi="Times New Roman" w:cs="Times New Roman"/>
                <w:b/>
                <w:sz w:val="20"/>
                <w:szCs w:val="20"/>
              </w:rPr>
              <w:t xml:space="preserve"> </w:t>
            </w:r>
          </w:p>
          <w:p w14:paraId="2FF74315" w14:textId="0BB781F1" w:rsidR="00F64E22" w:rsidRPr="00A91DBF" w:rsidRDefault="00F64E22" w:rsidP="009C3AA9">
            <w:pPr>
              <w:pStyle w:val="ListParagraph"/>
              <w:shd w:val="clear" w:color="auto" w:fill="FFFFFF" w:themeFill="background1"/>
              <w:tabs>
                <w:tab w:val="left" w:pos="6096"/>
              </w:tabs>
              <w:ind w:left="0"/>
              <w:rPr>
                <w:rFonts w:ascii="Times New Roman" w:hAnsi="Times New Roman" w:cs="Times New Roman"/>
                <w:bCs/>
                <w:sz w:val="20"/>
                <w:szCs w:val="20"/>
              </w:rPr>
            </w:pPr>
            <w:r w:rsidRPr="00A91DBF">
              <w:rPr>
                <w:rFonts w:ascii="Times New Roman" w:hAnsi="Times New Roman" w:cs="Times New Roman"/>
                <w:bCs/>
                <w:i/>
                <w:iCs/>
                <w:sz w:val="20"/>
                <w:szCs w:val="20"/>
              </w:rPr>
              <w:t>Name</w:t>
            </w:r>
          </w:p>
        </w:tc>
        <w:tc>
          <w:tcPr>
            <w:tcW w:w="5437" w:type="dxa"/>
            <w:vAlign w:val="center"/>
          </w:tcPr>
          <w:p w14:paraId="3BD536A0" w14:textId="7777777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sz w:val="20"/>
                <w:szCs w:val="20"/>
              </w:rPr>
            </w:pPr>
          </w:p>
        </w:tc>
      </w:tr>
      <w:tr w:rsidR="00477743" w:rsidRPr="00A91DBF" w14:paraId="1944A2D9" w14:textId="77777777" w:rsidTr="0057765A">
        <w:tc>
          <w:tcPr>
            <w:tcW w:w="2365" w:type="dxa"/>
            <w:vAlign w:val="center"/>
          </w:tcPr>
          <w:p w14:paraId="0B93B627" w14:textId="7777777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b/>
                <w:sz w:val="20"/>
                <w:szCs w:val="20"/>
              </w:rPr>
            </w:pPr>
            <w:r w:rsidRPr="00A91DBF">
              <w:rPr>
                <w:rFonts w:ascii="Times New Roman" w:hAnsi="Times New Roman" w:cs="Times New Roman"/>
                <w:b/>
                <w:sz w:val="20"/>
                <w:szCs w:val="20"/>
              </w:rPr>
              <w:t>Reģistrācijas Nr.</w:t>
            </w:r>
          </w:p>
          <w:p w14:paraId="19CE3D90" w14:textId="0A411ADF" w:rsidR="00F64E22" w:rsidRPr="00A91DBF" w:rsidRDefault="00F64E22" w:rsidP="009C3AA9">
            <w:pPr>
              <w:pStyle w:val="ListParagraph"/>
              <w:shd w:val="clear" w:color="auto" w:fill="FFFFFF" w:themeFill="background1"/>
              <w:tabs>
                <w:tab w:val="left" w:pos="6096"/>
              </w:tabs>
              <w:ind w:left="0"/>
              <w:rPr>
                <w:rFonts w:ascii="Times New Roman" w:hAnsi="Times New Roman" w:cs="Times New Roman"/>
                <w:bCs/>
                <w:sz w:val="20"/>
                <w:szCs w:val="20"/>
              </w:rPr>
            </w:pPr>
            <w:r w:rsidRPr="00A91DBF">
              <w:rPr>
                <w:rFonts w:ascii="Times New Roman" w:hAnsi="Times New Roman" w:cs="Times New Roman"/>
                <w:bCs/>
                <w:i/>
                <w:iCs/>
                <w:sz w:val="20"/>
                <w:szCs w:val="20"/>
              </w:rPr>
              <w:t>Registration No.</w:t>
            </w:r>
          </w:p>
        </w:tc>
        <w:tc>
          <w:tcPr>
            <w:tcW w:w="5437" w:type="dxa"/>
            <w:vAlign w:val="center"/>
          </w:tcPr>
          <w:p w14:paraId="181C85C5" w14:textId="7777777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sz w:val="20"/>
                <w:szCs w:val="20"/>
              </w:rPr>
            </w:pPr>
          </w:p>
        </w:tc>
      </w:tr>
      <w:tr w:rsidR="00477743" w:rsidRPr="00A91DBF" w14:paraId="6F1938EE" w14:textId="77777777" w:rsidTr="0057765A">
        <w:tc>
          <w:tcPr>
            <w:tcW w:w="2365" w:type="dxa"/>
            <w:vAlign w:val="center"/>
          </w:tcPr>
          <w:p w14:paraId="5FD47C7B" w14:textId="7777777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b/>
                <w:sz w:val="20"/>
                <w:szCs w:val="20"/>
              </w:rPr>
            </w:pPr>
            <w:r w:rsidRPr="00A91DBF">
              <w:rPr>
                <w:rFonts w:ascii="Times New Roman" w:hAnsi="Times New Roman" w:cs="Times New Roman"/>
                <w:b/>
                <w:sz w:val="20"/>
                <w:szCs w:val="20"/>
              </w:rPr>
              <w:t>Juridiskā adrese</w:t>
            </w:r>
          </w:p>
          <w:p w14:paraId="79280EDC" w14:textId="7B7835A5" w:rsidR="00F64E22" w:rsidRPr="00A91DBF" w:rsidRDefault="00F64E22" w:rsidP="009C3AA9">
            <w:pPr>
              <w:pStyle w:val="ListParagraph"/>
              <w:shd w:val="clear" w:color="auto" w:fill="FFFFFF" w:themeFill="background1"/>
              <w:tabs>
                <w:tab w:val="left" w:pos="6096"/>
              </w:tabs>
              <w:ind w:left="0"/>
              <w:rPr>
                <w:rFonts w:ascii="Times New Roman" w:hAnsi="Times New Roman" w:cs="Times New Roman"/>
                <w:bCs/>
                <w:sz w:val="20"/>
                <w:szCs w:val="20"/>
              </w:rPr>
            </w:pPr>
            <w:r w:rsidRPr="00A91DBF">
              <w:rPr>
                <w:rFonts w:ascii="Times New Roman" w:hAnsi="Times New Roman" w:cs="Times New Roman"/>
                <w:bCs/>
                <w:i/>
                <w:iCs/>
                <w:sz w:val="20"/>
                <w:szCs w:val="20"/>
              </w:rPr>
              <w:t>Registered address</w:t>
            </w:r>
          </w:p>
        </w:tc>
        <w:tc>
          <w:tcPr>
            <w:tcW w:w="5437" w:type="dxa"/>
            <w:vAlign w:val="center"/>
          </w:tcPr>
          <w:p w14:paraId="10CEF853" w14:textId="7777777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sz w:val="20"/>
                <w:szCs w:val="20"/>
              </w:rPr>
            </w:pPr>
          </w:p>
        </w:tc>
      </w:tr>
      <w:tr w:rsidR="00477743" w:rsidRPr="00A91DBF" w14:paraId="733EA62F" w14:textId="77777777" w:rsidTr="0057765A">
        <w:tc>
          <w:tcPr>
            <w:tcW w:w="2365" w:type="dxa"/>
            <w:vAlign w:val="center"/>
          </w:tcPr>
          <w:p w14:paraId="14179083" w14:textId="7777777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b/>
                <w:sz w:val="20"/>
                <w:szCs w:val="20"/>
              </w:rPr>
            </w:pPr>
            <w:r w:rsidRPr="00A91DBF">
              <w:rPr>
                <w:rFonts w:ascii="Times New Roman" w:hAnsi="Times New Roman" w:cs="Times New Roman"/>
                <w:b/>
                <w:sz w:val="20"/>
                <w:szCs w:val="20"/>
              </w:rPr>
              <w:t>Faktiskā adrese</w:t>
            </w:r>
          </w:p>
          <w:p w14:paraId="35A9E5D1" w14:textId="7BC509E4" w:rsidR="00F64E22" w:rsidRPr="00A91DBF" w:rsidRDefault="00F64E22" w:rsidP="009C3AA9">
            <w:pPr>
              <w:pStyle w:val="ListParagraph"/>
              <w:shd w:val="clear" w:color="auto" w:fill="FFFFFF" w:themeFill="background1"/>
              <w:tabs>
                <w:tab w:val="left" w:pos="6096"/>
              </w:tabs>
              <w:ind w:left="0"/>
              <w:rPr>
                <w:rFonts w:ascii="Times New Roman" w:hAnsi="Times New Roman" w:cs="Times New Roman"/>
                <w:bCs/>
                <w:sz w:val="20"/>
                <w:szCs w:val="20"/>
              </w:rPr>
            </w:pPr>
            <w:r w:rsidRPr="00A91DBF">
              <w:rPr>
                <w:rFonts w:ascii="Times New Roman" w:hAnsi="Times New Roman" w:cs="Times New Roman"/>
                <w:bCs/>
                <w:i/>
                <w:iCs/>
                <w:sz w:val="20"/>
                <w:szCs w:val="20"/>
              </w:rPr>
              <w:t>Actual address</w:t>
            </w:r>
          </w:p>
        </w:tc>
        <w:tc>
          <w:tcPr>
            <w:tcW w:w="5437" w:type="dxa"/>
            <w:vAlign w:val="center"/>
          </w:tcPr>
          <w:p w14:paraId="51E2575F" w14:textId="7777777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sz w:val="20"/>
                <w:szCs w:val="20"/>
              </w:rPr>
            </w:pPr>
          </w:p>
        </w:tc>
      </w:tr>
      <w:tr w:rsidR="00477743" w:rsidRPr="00A91DBF" w14:paraId="0ABB3405" w14:textId="77777777" w:rsidTr="0057765A">
        <w:tc>
          <w:tcPr>
            <w:tcW w:w="2365" w:type="dxa"/>
            <w:vAlign w:val="center"/>
          </w:tcPr>
          <w:p w14:paraId="4FF88DD1" w14:textId="7777777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b/>
                <w:sz w:val="20"/>
                <w:szCs w:val="20"/>
              </w:rPr>
            </w:pPr>
            <w:r w:rsidRPr="00A91DBF">
              <w:rPr>
                <w:rFonts w:ascii="Times New Roman" w:hAnsi="Times New Roman" w:cs="Times New Roman"/>
                <w:b/>
                <w:sz w:val="20"/>
                <w:szCs w:val="20"/>
              </w:rPr>
              <w:t>Tālrunis</w:t>
            </w:r>
          </w:p>
          <w:p w14:paraId="457A4EA3" w14:textId="0175EAAD" w:rsidR="00F64E22" w:rsidRPr="00A91DBF" w:rsidRDefault="00F64E22" w:rsidP="009C3AA9">
            <w:pPr>
              <w:pStyle w:val="ListParagraph"/>
              <w:shd w:val="clear" w:color="auto" w:fill="FFFFFF" w:themeFill="background1"/>
              <w:tabs>
                <w:tab w:val="left" w:pos="6096"/>
              </w:tabs>
              <w:ind w:left="0"/>
              <w:rPr>
                <w:rFonts w:ascii="Times New Roman" w:hAnsi="Times New Roman" w:cs="Times New Roman"/>
                <w:bCs/>
                <w:sz w:val="20"/>
                <w:szCs w:val="20"/>
              </w:rPr>
            </w:pPr>
            <w:r w:rsidRPr="00A91DBF">
              <w:rPr>
                <w:rFonts w:ascii="Times New Roman" w:hAnsi="Times New Roman" w:cs="Times New Roman"/>
                <w:bCs/>
                <w:i/>
                <w:iCs/>
                <w:sz w:val="20"/>
                <w:szCs w:val="20"/>
              </w:rPr>
              <w:t>Telephone</w:t>
            </w:r>
          </w:p>
        </w:tc>
        <w:tc>
          <w:tcPr>
            <w:tcW w:w="5437" w:type="dxa"/>
            <w:vAlign w:val="center"/>
          </w:tcPr>
          <w:p w14:paraId="00279CE9" w14:textId="7777777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sz w:val="20"/>
                <w:szCs w:val="20"/>
              </w:rPr>
            </w:pPr>
          </w:p>
        </w:tc>
      </w:tr>
    </w:tbl>
    <w:p w14:paraId="4AC75F16" w14:textId="77777777" w:rsidR="00477743" w:rsidRPr="00A91DBF" w:rsidRDefault="00477743" w:rsidP="009C3AA9">
      <w:pPr>
        <w:pStyle w:val="ListParagraph"/>
        <w:shd w:val="clear" w:color="auto" w:fill="FFFFFF" w:themeFill="background1"/>
        <w:tabs>
          <w:tab w:val="left" w:pos="6096"/>
        </w:tabs>
        <w:spacing w:after="0" w:line="240" w:lineRule="auto"/>
        <w:jc w:val="both"/>
        <w:rPr>
          <w:rFonts w:ascii="Times New Roman" w:hAnsi="Times New Roman" w:cs="Times New Roman"/>
          <w:b/>
          <w:sz w:val="20"/>
          <w:szCs w:val="20"/>
        </w:rPr>
      </w:pPr>
    </w:p>
    <w:p w14:paraId="5D97AAD8" w14:textId="77777777" w:rsidR="00477743" w:rsidRPr="00A91DBF" w:rsidRDefault="00477743" w:rsidP="009C3AA9">
      <w:pPr>
        <w:pStyle w:val="ListParagraph"/>
        <w:numPr>
          <w:ilvl w:val="0"/>
          <w:numId w:val="7"/>
        </w:numPr>
        <w:shd w:val="clear" w:color="auto" w:fill="FFFFFF" w:themeFill="background1"/>
        <w:tabs>
          <w:tab w:val="left" w:pos="6096"/>
        </w:tabs>
        <w:spacing w:after="0" w:line="240" w:lineRule="auto"/>
        <w:jc w:val="both"/>
        <w:rPr>
          <w:rFonts w:ascii="Times New Roman" w:hAnsi="Times New Roman" w:cs="Times New Roman"/>
          <w:b/>
          <w:sz w:val="20"/>
          <w:szCs w:val="20"/>
        </w:rPr>
      </w:pPr>
      <w:r w:rsidRPr="00A91DBF">
        <w:rPr>
          <w:rFonts w:ascii="Times New Roman" w:hAnsi="Times New Roman" w:cs="Times New Roman"/>
          <w:b/>
          <w:sz w:val="20"/>
          <w:szCs w:val="20"/>
        </w:rPr>
        <w:t>IESNIEDZĒJA KONTAKTPERSONA</w:t>
      </w:r>
    </w:p>
    <w:tbl>
      <w:tblPr>
        <w:tblStyle w:val="TableGrid"/>
        <w:tblW w:w="0" w:type="auto"/>
        <w:tblInd w:w="720" w:type="dxa"/>
        <w:tblLook w:val="04A0" w:firstRow="1" w:lastRow="0" w:firstColumn="1" w:lastColumn="0" w:noHBand="0" w:noVBand="1"/>
      </w:tblPr>
      <w:tblGrid>
        <w:gridCol w:w="2319"/>
        <w:gridCol w:w="5257"/>
      </w:tblGrid>
      <w:tr w:rsidR="00477743" w:rsidRPr="00A91DBF" w14:paraId="28E17381" w14:textId="77777777" w:rsidTr="0057765A">
        <w:tc>
          <w:tcPr>
            <w:tcW w:w="2365" w:type="dxa"/>
            <w:vAlign w:val="center"/>
          </w:tcPr>
          <w:p w14:paraId="55AC9E2A" w14:textId="7777777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b/>
                <w:sz w:val="20"/>
                <w:szCs w:val="20"/>
              </w:rPr>
            </w:pPr>
            <w:r w:rsidRPr="00A91DBF">
              <w:rPr>
                <w:rFonts w:ascii="Times New Roman" w:hAnsi="Times New Roman" w:cs="Times New Roman"/>
                <w:b/>
                <w:sz w:val="20"/>
                <w:szCs w:val="20"/>
              </w:rPr>
              <w:t>Vārds, uzvārds</w:t>
            </w:r>
          </w:p>
          <w:p w14:paraId="1E82058D" w14:textId="0C7C12B1" w:rsidR="00F64E22" w:rsidRPr="00A91DBF" w:rsidRDefault="00F64E22" w:rsidP="009C3AA9">
            <w:pPr>
              <w:pStyle w:val="ListParagraph"/>
              <w:shd w:val="clear" w:color="auto" w:fill="FFFFFF" w:themeFill="background1"/>
              <w:tabs>
                <w:tab w:val="left" w:pos="6096"/>
              </w:tabs>
              <w:ind w:left="0"/>
              <w:rPr>
                <w:rFonts w:ascii="Times New Roman" w:hAnsi="Times New Roman" w:cs="Times New Roman"/>
                <w:bCs/>
                <w:sz w:val="20"/>
                <w:szCs w:val="20"/>
              </w:rPr>
            </w:pPr>
            <w:r w:rsidRPr="00A91DBF">
              <w:rPr>
                <w:rFonts w:ascii="Times New Roman" w:hAnsi="Times New Roman" w:cs="Times New Roman"/>
                <w:bCs/>
                <w:i/>
                <w:iCs/>
                <w:sz w:val="20"/>
                <w:szCs w:val="20"/>
              </w:rPr>
              <w:t>Name, surname</w:t>
            </w:r>
          </w:p>
        </w:tc>
        <w:tc>
          <w:tcPr>
            <w:tcW w:w="5437" w:type="dxa"/>
            <w:vAlign w:val="center"/>
          </w:tcPr>
          <w:p w14:paraId="7D1BA6F8" w14:textId="7777777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sz w:val="20"/>
                <w:szCs w:val="20"/>
              </w:rPr>
            </w:pPr>
          </w:p>
        </w:tc>
      </w:tr>
      <w:tr w:rsidR="00477743" w:rsidRPr="00A91DBF" w14:paraId="1A665227" w14:textId="77777777" w:rsidTr="0057765A">
        <w:tc>
          <w:tcPr>
            <w:tcW w:w="2365" w:type="dxa"/>
            <w:vAlign w:val="center"/>
          </w:tcPr>
          <w:p w14:paraId="5F499468" w14:textId="712710F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b/>
                <w:sz w:val="20"/>
                <w:szCs w:val="20"/>
              </w:rPr>
            </w:pPr>
            <w:r w:rsidRPr="00A91DBF">
              <w:rPr>
                <w:rFonts w:ascii="Times New Roman" w:hAnsi="Times New Roman" w:cs="Times New Roman"/>
                <w:b/>
                <w:sz w:val="20"/>
                <w:szCs w:val="20"/>
              </w:rPr>
              <w:t>Adrese</w:t>
            </w:r>
          </w:p>
          <w:p w14:paraId="6C18D5A1" w14:textId="4AB63D00" w:rsidR="00F64E22" w:rsidRPr="00A91DBF" w:rsidRDefault="00F64E22" w:rsidP="009C3AA9">
            <w:pPr>
              <w:pStyle w:val="ListParagraph"/>
              <w:shd w:val="clear" w:color="auto" w:fill="FFFFFF" w:themeFill="background1"/>
              <w:tabs>
                <w:tab w:val="left" w:pos="6096"/>
              </w:tabs>
              <w:ind w:left="0"/>
              <w:rPr>
                <w:rFonts w:ascii="Times New Roman" w:hAnsi="Times New Roman" w:cs="Times New Roman"/>
                <w:bCs/>
                <w:sz w:val="20"/>
                <w:szCs w:val="20"/>
              </w:rPr>
            </w:pPr>
            <w:r w:rsidRPr="00A91DBF">
              <w:rPr>
                <w:rFonts w:ascii="Times New Roman" w:hAnsi="Times New Roman" w:cs="Times New Roman"/>
                <w:bCs/>
                <w:i/>
                <w:iCs/>
                <w:sz w:val="20"/>
                <w:szCs w:val="20"/>
              </w:rPr>
              <w:t>Address</w:t>
            </w:r>
          </w:p>
        </w:tc>
        <w:tc>
          <w:tcPr>
            <w:tcW w:w="5437" w:type="dxa"/>
            <w:vAlign w:val="center"/>
          </w:tcPr>
          <w:p w14:paraId="0FC8836B" w14:textId="7777777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sz w:val="20"/>
                <w:szCs w:val="20"/>
              </w:rPr>
            </w:pPr>
          </w:p>
        </w:tc>
      </w:tr>
      <w:tr w:rsidR="00477743" w:rsidRPr="00A91DBF" w14:paraId="74E06117" w14:textId="77777777" w:rsidTr="0057765A">
        <w:tc>
          <w:tcPr>
            <w:tcW w:w="2365" w:type="dxa"/>
            <w:vAlign w:val="center"/>
          </w:tcPr>
          <w:p w14:paraId="03234D59" w14:textId="77777777" w:rsidR="009C3AA9" w:rsidRPr="00A91DBF" w:rsidRDefault="00477743" w:rsidP="009C3AA9">
            <w:pPr>
              <w:pStyle w:val="ListParagraph"/>
              <w:shd w:val="clear" w:color="auto" w:fill="FFFFFF" w:themeFill="background1"/>
              <w:tabs>
                <w:tab w:val="left" w:pos="6096"/>
              </w:tabs>
              <w:ind w:left="0"/>
              <w:rPr>
                <w:rFonts w:ascii="Times New Roman" w:hAnsi="Times New Roman" w:cs="Times New Roman"/>
                <w:b/>
                <w:sz w:val="20"/>
                <w:szCs w:val="20"/>
              </w:rPr>
            </w:pPr>
            <w:r w:rsidRPr="00A91DBF">
              <w:rPr>
                <w:rFonts w:ascii="Times New Roman" w:hAnsi="Times New Roman" w:cs="Times New Roman"/>
                <w:b/>
                <w:sz w:val="20"/>
                <w:szCs w:val="20"/>
              </w:rPr>
              <w:t>Tālrunis</w:t>
            </w:r>
          </w:p>
          <w:p w14:paraId="626A5112" w14:textId="29D24810" w:rsidR="00F64E22" w:rsidRPr="00A91DBF" w:rsidRDefault="00F64E22" w:rsidP="009C3AA9">
            <w:pPr>
              <w:pStyle w:val="ListParagraph"/>
              <w:shd w:val="clear" w:color="auto" w:fill="FFFFFF" w:themeFill="background1"/>
              <w:tabs>
                <w:tab w:val="left" w:pos="6096"/>
              </w:tabs>
              <w:ind w:left="0"/>
              <w:rPr>
                <w:rFonts w:ascii="Times New Roman" w:hAnsi="Times New Roman" w:cs="Times New Roman"/>
                <w:bCs/>
                <w:sz w:val="20"/>
                <w:szCs w:val="20"/>
              </w:rPr>
            </w:pPr>
            <w:r w:rsidRPr="00A91DBF">
              <w:rPr>
                <w:rFonts w:ascii="Times New Roman" w:hAnsi="Times New Roman" w:cs="Times New Roman"/>
                <w:bCs/>
                <w:i/>
                <w:iCs/>
                <w:sz w:val="20"/>
                <w:szCs w:val="20"/>
              </w:rPr>
              <w:t>Telephone</w:t>
            </w:r>
          </w:p>
        </w:tc>
        <w:tc>
          <w:tcPr>
            <w:tcW w:w="5437" w:type="dxa"/>
            <w:vAlign w:val="center"/>
          </w:tcPr>
          <w:p w14:paraId="23B51481" w14:textId="7777777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sz w:val="20"/>
                <w:szCs w:val="20"/>
              </w:rPr>
            </w:pPr>
          </w:p>
        </w:tc>
      </w:tr>
      <w:tr w:rsidR="00477743" w:rsidRPr="00A91DBF" w14:paraId="6B7D5956" w14:textId="77777777" w:rsidTr="0057765A">
        <w:tc>
          <w:tcPr>
            <w:tcW w:w="2365" w:type="dxa"/>
            <w:vAlign w:val="center"/>
          </w:tcPr>
          <w:p w14:paraId="132BAE85" w14:textId="7777777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b/>
                <w:sz w:val="20"/>
                <w:szCs w:val="20"/>
              </w:rPr>
            </w:pPr>
            <w:r w:rsidRPr="00A91DBF">
              <w:rPr>
                <w:rFonts w:ascii="Times New Roman" w:hAnsi="Times New Roman" w:cs="Times New Roman"/>
                <w:b/>
                <w:sz w:val="20"/>
                <w:szCs w:val="20"/>
              </w:rPr>
              <w:t>E-pasta adrese</w:t>
            </w:r>
          </w:p>
          <w:p w14:paraId="5EF9B374" w14:textId="79F12F3D" w:rsidR="00F64E22" w:rsidRPr="00A91DBF" w:rsidRDefault="00F64E22" w:rsidP="009C3AA9">
            <w:pPr>
              <w:pStyle w:val="ListParagraph"/>
              <w:shd w:val="clear" w:color="auto" w:fill="FFFFFF" w:themeFill="background1"/>
              <w:tabs>
                <w:tab w:val="left" w:pos="6096"/>
              </w:tabs>
              <w:ind w:left="0"/>
              <w:rPr>
                <w:rFonts w:ascii="Times New Roman" w:hAnsi="Times New Roman" w:cs="Times New Roman"/>
                <w:bCs/>
                <w:sz w:val="20"/>
                <w:szCs w:val="20"/>
              </w:rPr>
            </w:pPr>
            <w:r w:rsidRPr="00A91DBF">
              <w:rPr>
                <w:rFonts w:ascii="Times New Roman" w:hAnsi="Times New Roman" w:cs="Times New Roman"/>
                <w:bCs/>
                <w:i/>
                <w:iCs/>
                <w:sz w:val="20"/>
                <w:szCs w:val="20"/>
              </w:rPr>
              <w:t>E-mail address</w:t>
            </w:r>
          </w:p>
        </w:tc>
        <w:tc>
          <w:tcPr>
            <w:tcW w:w="5437" w:type="dxa"/>
            <w:vAlign w:val="center"/>
          </w:tcPr>
          <w:p w14:paraId="2C664BF9" w14:textId="77777777" w:rsidR="00477743" w:rsidRPr="00A91DBF" w:rsidRDefault="00477743" w:rsidP="009C3AA9">
            <w:pPr>
              <w:pStyle w:val="ListParagraph"/>
              <w:shd w:val="clear" w:color="auto" w:fill="FFFFFF" w:themeFill="background1"/>
              <w:tabs>
                <w:tab w:val="left" w:pos="6096"/>
              </w:tabs>
              <w:ind w:left="0"/>
              <w:rPr>
                <w:rFonts w:ascii="Times New Roman" w:hAnsi="Times New Roman" w:cs="Times New Roman"/>
                <w:sz w:val="20"/>
                <w:szCs w:val="20"/>
              </w:rPr>
            </w:pPr>
          </w:p>
        </w:tc>
      </w:tr>
    </w:tbl>
    <w:p w14:paraId="42D915D4" w14:textId="77777777" w:rsidR="00477743" w:rsidRPr="00A91DBF" w:rsidRDefault="00477743" w:rsidP="009C3AA9">
      <w:pPr>
        <w:shd w:val="clear" w:color="auto" w:fill="FFFFFF" w:themeFill="background1"/>
        <w:tabs>
          <w:tab w:val="left" w:pos="6096"/>
        </w:tabs>
        <w:spacing w:after="0" w:line="240" w:lineRule="auto"/>
        <w:rPr>
          <w:rFonts w:ascii="Times New Roman" w:hAnsi="Times New Roman" w:cs="Times New Roman"/>
          <w:sz w:val="20"/>
          <w:szCs w:val="20"/>
        </w:rPr>
      </w:pPr>
    </w:p>
    <w:p w14:paraId="7BF2F9B3" w14:textId="77777777" w:rsidR="00F64E22" w:rsidRPr="00F64E22" w:rsidRDefault="00F64E22" w:rsidP="009C3AA9">
      <w:pPr>
        <w:shd w:val="clear" w:color="auto" w:fill="FFFFFF" w:themeFill="background1"/>
        <w:tabs>
          <w:tab w:val="left" w:pos="6096"/>
        </w:tabs>
        <w:spacing w:after="0" w:line="240" w:lineRule="auto"/>
        <w:rPr>
          <w:rFonts w:ascii="Times New Roman" w:hAnsi="Times New Roman" w:cs="Times New Roman"/>
          <w:sz w:val="20"/>
          <w:szCs w:val="20"/>
        </w:rPr>
      </w:pPr>
      <w:r w:rsidRPr="00F64E22">
        <w:rPr>
          <w:rFonts w:ascii="Times New Roman" w:hAnsi="Times New Roman" w:cs="Times New Roman"/>
          <w:b/>
          <w:bCs/>
          <w:sz w:val="20"/>
          <w:szCs w:val="20"/>
        </w:rPr>
        <w:t>Pretendents ar šī pieteikuma iesniegšanu:</w:t>
      </w:r>
      <w:r w:rsidRPr="00F64E22">
        <w:rPr>
          <w:rFonts w:ascii="Times New Roman" w:hAnsi="Times New Roman" w:cs="Times New Roman"/>
          <w:b/>
          <w:bCs/>
          <w:i/>
          <w:iCs/>
          <w:sz w:val="20"/>
          <w:szCs w:val="20"/>
        </w:rPr>
        <w:br/>
        <w:t>By submitting this application, the tenderer:</w:t>
      </w:r>
    </w:p>
    <w:p w14:paraId="4CBCB789" w14:textId="77777777" w:rsidR="00F64E22" w:rsidRPr="00A91DBF" w:rsidRDefault="00F64E22" w:rsidP="009C3AA9">
      <w:pPr>
        <w:pStyle w:val="ListParagraph"/>
        <w:numPr>
          <w:ilvl w:val="0"/>
          <w:numId w:val="15"/>
        </w:numPr>
        <w:shd w:val="clear" w:color="auto" w:fill="FFFFFF" w:themeFill="background1"/>
        <w:tabs>
          <w:tab w:val="left" w:pos="6096"/>
        </w:tabs>
        <w:spacing w:after="0" w:line="240" w:lineRule="auto"/>
        <w:rPr>
          <w:rFonts w:ascii="Times New Roman" w:hAnsi="Times New Roman" w:cs="Times New Roman"/>
          <w:sz w:val="20"/>
          <w:szCs w:val="20"/>
        </w:rPr>
      </w:pPr>
      <w:r w:rsidRPr="00A91DBF">
        <w:rPr>
          <w:rFonts w:ascii="Times New Roman" w:hAnsi="Times New Roman" w:cs="Times New Roman"/>
          <w:sz w:val="20"/>
          <w:szCs w:val="20"/>
        </w:rPr>
        <w:t>piesakās piedalīties iepirkuma procedūrā “IPC standartu grupas apmācības” (Iepirkuma identifikācijas Nr. 6-8/A-25);</w:t>
      </w:r>
      <w:r w:rsidRPr="00A91DBF">
        <w:rPr>
          <w:rFonts w:ascii="Times New Roman" w:hAnsi="Times New Roman" w:cs="Times New Roman"/>
          <w:sz w:val="20"/>
          <w:szCs w:val="20"/>
        </w:rPr>
        <w:br/>
      </w:r>
      <w:r w:rsidRPr="00A91DBF">
        <w:rPr>
          <w:rFonts w:ascii="Times New Roman" w:hAnsi="Times New Roman" w:cs="Times New Roman"/>
          <w:i/>
          <w:iCs/>
          <w:sz w:val="20"/>
          <w:szCs w:val="20"/>
        </w:rPr>
        <w:t>applies to participate in the procurement procedure “Training on IPC Standards” (Procurement identification No. 6-8/A-25);</w:t>
      </w:r>
    </w:p>
    <w:p w14:paraId="2AF2498B" w14:textId="77777777" w:rsidR="00F64E22" w:rsidRPr="00A91DBF" w:rsidRDefault="00F64E22" w:rsidP="009C3AA9">
      <w:pPr>
        <w:pStyle w:val="ListParagraph"/>
        <w:numPr>
          <w:ilvl w:val="0"/>
          <w:numId w:val="15"/>
        </w:numPr>
        <w:shd w:val="clear" w:color="auto" w:fill="FFFFFF" w:themeFill="background1"/>
        <w:tabs>
          <w:tab w:val="left" w:pos="6096"/>
        </w:tabs>
        <w:spacing w:after="0" w:line="240" w:lineRule="auto"/>
        <w:rPr>
          <w:rFonts w:ascii="Times New Roman" w:hAnsi="Times New Roman" w:cs="Times New Roman"/>
          <w:sz w:val="20"/>
          <w:szCs w:val="20"/>
        </w:rPr>
      </w:pPr>
      <w:r w:rsidRPr="00A91DBF">
        <w:rPr>
          <w:rFonts w:ascii="Times New Roman" w:hAnsi="Times New Roman" w:cs="Times New Roman"/>
          <w:sz w:val="20"/>
          <w:szCs w:val="20"/>
        </w:rPr>
        <w:t>apliecina, ka ir iepazinies ar iepirkuma procedūras nolikumu un apņemas ievērot tā prasības;</w:t>
      </w:r>
      <w:r w:rsidRPr="00A91DBF">
        <w:rPr>
          <w:rFonts w:ascii="Times New Roman" w:hAnsi="Times New Roman" w:cs="Times New Roman"/>
          <w:sz w:val="20"/>
          <w:szCs w:val="20"/>
        </w:rPr>
        <w:br/>
      </w:r>
      <w:r w:rsidRPr="00A91DBF">
        <w:rPr>
          <w:rFonts w:ascii="Times New Roman" w:hAnsi="Times New Roman" w:cs="Times New Roman"/>
          <w:i/>
          <w:iCs/>
          <w:sz w:val="20"/>
          <w:szCs w:val="20"/>
        </w:rPr>
        <w:t>confirms that it has read the procurement regulations and undertakes to comply with their requirements;</w:t>
      </w:r>
    </w:p>
    <w:p w14:paraId="78FF50F1" w14:textId="77777777" w:rsidR="00F64E22" w:rsidRPr="00A91DBF" w:rsidRDefault="00F64E22" w:rsidP="009C3AA9">
      <w:pPr>
        <w:pStyle w:val="ListParagraph"/>
        <w:numPr>
          <w:ilvl w:val="0"/>
          <w:numId w:val="15"/>
        </w:numPr>
        <w:shd w:val="clear" w:color="auto" w:fill="FFFFFF" w:themeFill="background1"/>
        <w:tabs>
          <w:tab w:val="left" w:pos="6096"/>
        </w:tabs>
        <w:spacing w:after="0" w:line="240" w:lineRule="auto"/>
        <w:rPr>
          <w:rFonts w:ascii="Times New Roman" w:hAnsi="Times New Roman" w:cs="Times New Roman"/>
          <w:sz w:val="20"/>
          <w:szCs w:val="20"/>
        </w:rPr>
      </w:pPr>
      <w:r w:rsidRPr="00A91DBF">
        <w:rPr>
          <w:rFonts w:ascii="Times New Roman" w:hAnsi="Times New Roman" w:cs="Times New Roman"/>
          <w:sz w:val="20"/>
          <w:szCs w:val="20"/>
        </w:rPr>
        <w:t>apņemas pasūtījuma piešķiršanas gadījumā slēgt Iepirkuma līgumu ar Pasūtītāju;</w:t>
      </w:r>
      <w:r w:rsidRPr="00A91DBF">
        <w:rPr>
          <w:rFonts w:ascii="Times New Roman" w:hAnsi="Times New Roman" w:cs="Times New Roman"/>
          <w:sz w:val="20"/>
          <w:szCs w:val="20"/>
        </w:rPr>
        <w:br/>
      </w:r>
      <w:r w:rsidRPr="00A91DBF">
        <w:rPr>
          <w:rFonts w:ascii="Times New Roman" w:hAnsi="Times New Roman" w:cs="Times New Roman"/>
          <w:i/>
          <w:iCs/>
          <w:sz w:val="20"/>
          <w:szCs w:val="20"/>
        </w:rPr>
        <w:t>undertakes, if awarded the contract, to conclude the Procurement Contract with the Customer;</w:t>
      </w:r>
    </w:p>
    <w:p w14:paraId="3CAC4BFA" w14:textId="77777777" w:rsidR="00F64E22" w:rsidRPr="00A91DBF" w:rsidRDefault="00F64E22" w:rsidP="009C3AA9">
      <w:pPr>
        <w:pStyle w:val="ListParagraph"/>
        <w:numPr>
          <w:ilvl w:val="0"/>
          <w:numId w:val="15"/>
        </w:numPr>
        <w:shd w:val="clear" w:color="auto" w:fill="FFFFFF" w:themeFill="background1"/>
        <w:tabs>
          <w:tab w:val="left" w:pos="6096"/>
        </w:tabs>
        <w:spacing w:after="0" w:line="240" w:lineRule="auto"/>
        <w:rPr>
          <w:rFonts w:ascii="Times New Roman" w:hAnsi="Times New Roman" w:cs="Times New Roman"/>
          <w:sz w:val="20"/>
          <w:szCs w:val="20"/>
        </w:rPr>
      </w:pPr>
      <w:r w:rsidRPr="00A91DBF">
        <w:rPr>
          <w:rFonts w:ascii="Times New Roman" w:hAnsi="Times New Roman" w:cs="Times New Roman"/>
          <w:sz w:val="20"/>
          <w:szCs w:val="20"/>
        </w:rPr>
        <w:t>atzīst sava piedāvājuma spēkā esamību līdz 2027. gada 31. decembrim;</w:t>
      </w:r>
      <w:r w:rsidRPr="00A91DBF">
        <w:rPr>
          <w:rFonts w:ascii="Times New Roman" w:hAnsi="Times New Roman" w:cs="Times New Roman"/>
          <w:sz w:val="20"/>
          <w:szCs w:val="20"/>
        </w:rPr>
        <w:br/>
      </w:r>
      <w:r w:rsidRPr="00A91DBF">
        <w:rPr>
          <w:rFonts w:ascii="Times New Roman" w:hAnsi="Times New Roman" w:cs="Times New Roman"/>
          <w:i/>
          <w:iCs/>
          <w:sz w:val="20"/>
          <w:szCs w:val="20"/>
        </w:rPr>
        <w:t>acknowledges that its tender shall remain valid until 31 December 2027;</w:t>
      </w:r>
    </w:p>
    <w:p w14:paraId="5DF7AA70" w14:textId="08CDC9DF" w:rsidR="00477743" w:rsidRPr="00A91DBF" w:rsidRDefault="00F64E22" w:rsidP="009C3AA9">
      <w:pPr>
        <w:pStyle w:val="ListParagraph"/>
        <w:numPr>
          <w:ilvl w:val="0"/>
          <w:numId w:val="15"/>
        </w:numPr>
        <w:shd w:val="clear" w:color="auto" w:fill="FFFFFF" w:themeFill="background1"/>
        <w:tabs>
          <w:tab w:val="left" w:pos="6096"/>
        </w:tabs>
        <w:spacing w:after="0" w:line="240" w:lineRule="auto"/>
        <w:rPr>
          <w:rFonts w:ascii="Times New Roman" w:hAnsi="Times New Roman" w:cs="Times New Roman"/>
          <w:sz w:val="20"/>
          <w:szCs w:val="20"/>
        </w:rPr>
      </w:pPr>
      <w:r w:rsidRPr="00A91DBF">
        <w:rPr>
          <w:rFonts w:ascii="Times New Roman" w:hAnsi="Times New Roman" w:cs="Times New Roman"/>
          <w:sz w:val="20"/>
          <w:szCs w:val="20"/>
        </w:rPr>
        <w:t>garantē, ka visas sniegtās ziņas ir patiesas.</w:t>
      </w:r>
      <w:r w:rsidRPr="00A91DBF">
        <w:rPr>
          <w:rFonts w:ascii="Times New Roman" w:hAnsi="Times New Roman" w:cs="Times New Roman"/>
          <w:sz w:val="20"/>
          <w:szCs w:val="20"/>
        </w:rPr>
        <w:br/>
      </w:r>
      <w:r w:rsidRPr="00A91DBF">
        <w:rPr>
          <w:rFonts w:ascii="Times New Roman" w:hAnsi="Times New Roman" w:cs="Times New Roman"/>
          <w:i/>
          <w:iCs/>
          <w:sz w:val="20"/>
          <w:szCs w:val="20"/>
        </w:rPr>
        <w:t>guarantees that all information provided is true.</w:t>
      </w:r>
    </w:p>
    <w:p w14:paraId="01526A73" w14:textId="77777777" w:rsidR="00477743" w:rsidRPr="00A91DBF" w:rsidRDefault="00477743" w:rsidP="009C3AA9">
      <w:pPr>
        <w:shd w:val="clear" w:color="auto" w:fill="FFFFFF" w:themeFill="background1"/>
        <w:tabs>
          <w:tab w:val="left" w:pos="6096"/>
        </w:tabs>
        <w:spacing w:after="0" w:line="240" w:lineRule="auto"/>
        <w:rPr>
          <w:rFonts w:ascii="Times New Roman" w:hAnsi="Times New Roman" w:cs="Times New Roman"/>
          <w:sz w:val="20"/>
          <w:szCs w:val="20"/>
        </w:rPr>
      </w:pPr>
    </w:p>
    <w:tbl>
      <w:tblPr>
        <w:tblStyle w:val="TableGrid"/>
        <w:tblW w:w="0" w:type="auto"/>
        <w:tblInd w:w="704" w:type="dxa"/>
        <w:tblLook w:val="04A0" w:firstRow="1" w:lastRow="0" w:firstColumn="1" w:lastColumn="0" w:noHBand="0" w:noVBand="1"/>
      </w:tblPr>
      <w:tblGrid>
        <w:gridCol w:w="1980"/>
        <w:gridCol w:w="5533"/>
      </w:tblGrid>
      <w:tr w:rsidR="00477743" w:rsidRPr="00A91DBF" w14:paraId="6F2475B8" w14:textId="77777777" w:rsidTr="0057765A">
        <w:tc>
          <w:tcPr>
            <w:tcW w:w="1980" w:type="dxa"/>
          </w:tcPr>
          <w:p w14:paraId="4040B493" w14:textId="77777777" w:rsidR="00477743" w:rsidRPr="00A91DBF" w:rsidRDefault="00477743" w:rsidP="009C3AA9">
            <w:pPr>
              <w:shd w:val="clear" w:color="auto" w:fill="FFFFFF" w:themeFill="background1"/>
              <w:tabs>
                <w:tab w:val="left" w:pos="6096"/>
              </w:tabs>
              <w:rPr>
                <w:rFonts w:ascii="Times New Roman" w:hAnsi="Times New Roman" w:cs="Times New Roman"/>
                <w:b/>
                <w:sz w:val="20"/>
                <w:szCs w:val="20"/>
              </w:rPr>
            </w:pPr>
            <w:r w:rsidRPr="00A91DBF">
              <w:rPr>
                <w:rFonts w:ascii="Times New Roman" w:hAnsi="Times New Roman" w:cs="Times New Roman"/>
                <w:b/>
                <w:sz w:val="20"/>
                <w:szCs w:val="20"/>
              </w:rPr>
              <w:t>Vārds, uzvārds</w:t>
            </w:r>
          </w:p>
          <w:p w14:paraId="51CA767F" w14:textId="56924A71" w:rsidR="00F64E22" w:rsidRPr="00A91DBF" w:rsidRDefault="00F64E22" w:rsidP="009C3AA9">
            <w:pPr>
              <w:shd w:val="clear" w:color="auto" w:fill="FFFFFF" w:themeFill="background1"/>
              <w:tabs>
                <w:tab w:val="left" w:pos="6096"/>
              </w:tabs>
              <w:rPr>
                <w:rFonts w:ascii="Times New Roman" w:hAnsi="Times New Roman" w:cs="Times New Roman"/>
                <w:b/>
                <w:sz w:val="20"/>
                <w:szCs w:val="20"/>
              </w:rPr>
            </w:pPr>
            <w:r w:rsidRPr="00A91DBF">
              <w:rPr>
                <w:rFonts w:ascii="Times New Roman" w:hAnsi="Times New Roman" w:cs="Times New Roman"/>
                <w:b/>
                <w:i/>
                <w:iCs/>
                <w:sz w:val="20"/>
                <w:szCs w:val="20"/>
              </w:rPr>
              <w:t>Name, surname</w:t>
            </w:r>
          </w:p>
        </w:tc>
        <w:tc>
          <w:tcPr>
            <w:tcW w:w="5533" w:type="dxa"/>
          </w:tcPr>
          <w:p w14:paraId="5F30D33B" w14:textId="77777777" w:rsidR="00477743" w:rsidRPr="00A91DBF" w:rsidRDefault="00477743" w:rsidP="009C3AA9">
            <w:pPr>
              <w:shd w:val="clear" w:color="auto" w:fill="FFFFFF" w:themeFill="background1"/>
              <w:tabs>
                <w:tab w:val="left" w:pos="6096"/>
              </w:tabs>
              <w:rPr>
                <w:rFonts w:ascii="Times New Roman" w:hAnsi="Times New Roman" w:cs="Times New Roman"/>
                <w:sz w:val="20"/>
                <w:szCs w:val="20"/>
              </w:rPr>
            </w:pPr>
          </w:p>
        </w:tc>
      </w:tr>
      <w:tr w:rsidR="00477743" w:rsidRPr="00A91DBF" w14:paraId="00B5A488" w14:textId="77777777" w:rsidTr="0057765A">
        <w:tc>
          <w:tcPr>
            <w:tcW w:w="1980" w:type="dxa"/>
          </w:tcPr>
          <w:p w14:paraId="64DC6D8D" w14:textId="77777777" w:rsidR="00477743" w:rsidRPr="00A91DBF" w:rsidRDefault="00477743" w:rsidP="009C3AA9">
            <w:pPr>
              <w:shd w:val="clear" w:color="auto" w:fill="FFFFFF" w:themeFill="background1"/>
              <w:tabs>
                <w:tab w:val="left" w:pos="6096"/>
              </w:tabs>
              <w:rPr>
                <w:rFonts w:ascii="Times New Roman" w:hAnsi="Times New Roman" w:cs="Times New Roman"/>
                <w:b/>
                <w:sz w:val="20"/>
                <w:szCs w:val="20"/>
              </w:rPr>
            </w:pPr>
            <w:r w:rsidRPr="00A91DBF">
              <w:rPr>
                <w:rFonts w:ascii="Times New Roman" w:hAnsi="Times New Roman" w:cs="Times New Roman"/>
                <w:b/>
                <w:sz w:val="20"/>
                <w:szCs w:val="20"/>
              </w:rPr>
              <w:t>Amats</w:t>
            </w:r>
          </w:p>
          <w:p w14:paraId="64C4F446" w14:textId="39DC58DD" w:rsidR="00F64E22" w:rsidRPr="00A91DBF" w:rsidRDefault="00F64E22" w:rsidP="009C3AA9">
            <w:pPr>
              <w:shd w:val="clear" w:color="auto" w:fill="FFFFFF" w:themeFill="background1"/>
              <w:tabs>
                <w:tab w:val="left" w:pos="6096"/>
              </w:tabs>
              <w:rPr>
                <w:rFonts w:ascii="Times New Roman" w:hAnsi="Times New Roman" w:cs="Times New Roman"/>
                <w:b/>
                <w:sz w:val="20"/>
                <w:szCs w:val="20"/>
              </w:rPr>
            </w:pPr>
            <w:r w:rsidRPr="00A91DBF">
              <w:rPr>
                <w:rFonts w:ascii="Times New Roman" w:hAnsi="Times New Roman" w:cs="Times New Roman"/>
                <w:b/>
                <w:i/>
                <w:iCs/>
                <w:sz w:val="20"/>
                <w:szCs w:val="20"/>
              </w:rPr>
              <w:t>Position</w:t>
            </w:r>
          </w:p>
        </w:tc>
        <w:tc>
          <w:tcPr>
            <w:tcW w:w="5533" w:type="dxa"/>
          </w:tcPr>
          <w:p w14:paraId="72DC18F0" w14:textId="77777777" w:rsidR="00477743" w:rsidRPr="00A91DBF" w:rsidRDefault="00477743" w:rsidP="009C3AA9">
            <w:pPr>
              <w:shd w:val="clear" w:color="auto" w:fill="FFFFFF" w:themeFill="background1"/>
              <w:tabs>
                <w:tab w:val="left" w:pos="6096"/>
              </w:tabs>
              <w:rPr>
                <w:rFonts w:ascii="Times New Roman" w:hAnsi="Times New Roman" w:cs="Times New Roman"/>
                <w:sz w:val="20"/>
                <w:szCs w:val="20"/>
              </w:rPr>
            </w:pPr>
          </w:p>
        </w:tc>
      </w:tr>
      <w:tr w:rsidR="00477743" w:rsidRPr="00A91DBF" w14:paraId="087F3A67" w14:textId="77777777" w:rsidTr="0057765A">
        <w:tc>
          <w:tcPr>
            <w:tcW w:w="1980" w:type="dxa"/>
          </w:tcPr>
          <w:p w14:paraId="3F489E17" w14:textId="77777777" w:rsidR="00477743" w:rsidRPr="00A91DBF" w:rsidRDefault="00477743" w:rsidP="009C3AA9">
            <w:pPr>
              <w:shd w:val="clear" w:color="auto" w:fill="FFFFFF" w:themeFill="background1"/>
              <w:tabs>
                <w:tab w:val="left" w:pos="6096"/>
              </w:tabs>
              <w:rPr>
                <w:rFonts w:ascii="Times New Roman" w:hAnsi="Times New Roman" w:cs="Times New Roman"/>
                <w:b/>
                <w:sz w:val="20"/>
                <w:szCs w:val="20"/>
              </w:rPr>
            </w:pPr>
            <w:r w:rsidRPr="00A91DBF">
              <w:rPr>
                <w:rFonts w:ascii="Times New Roman" w:hAnsi="Times New Roman" w:cs="Times New Roman"/>
                <w:b/>
                <w:sz w:val="20"/>
                <w:szCs w:val="20"/>
              </w:rPr>
              <w:t>Paraksts</w:t>
            </w:r>
          </w:p>
          <w:p w14:paraId="537593E7" w14:textId="0D5E7257" w:rsidR="00F64E22" w:rsidRPr="00A91DBF" w:rsidRDefault="00F64E22" w:rsidP="009C3AA9">
            <w:pPr>
              <w:shd w:val="clear" w:color="auto" w:fill="FFFFFF" w:themeFill="background1"/>
              <w:tabs>
                <w:tab w:val="left" w:pos="6096"/>
              </w:tabs>
              <w:rPr>
                <w:rFonts w:ascii="Times New Roman" w:hAnsi="Times New Roman" w:cs="Times New Roman"/>
                <w:b/>
                <w:sz w:val="20"/>
                <w:szCs w:val="20"/>
              </w:rPr>
            </w:pPr>
            <w:r w:rsidRPr="00A91DBF">
              <w:rPr>
                <w:rFonts w:ascii="Times New Roman" w:hAnsi="Times New Roman" w:cs="Times New Roman"/>
                <w:b/>
                <w:i/>
                <w:iCs/>
                <w:sz w:val="20"/>
                <w:szCs w:val="20"/>
              </w:rPr>
              <w:t>Signature</w:t>
            </w:r>
          </w:p>
        </w:tc>
        <w:tc>
          <w:tcPr>
            <w:tcW w:w="5533" w:type="dxa"/>
          </w:tcPr>
          <w:p w14:paraId="60B7DBFC" w14:textId="77777777" w:rsidR="00477743" w:rsidRPr="00A91DBF" w:rsidRDefault="00477743" w:rsidP="009C3AA9">
            <w:pPr>
              <w:shd w:val="clear" w:color="auto" w:fill="FFFFFF" w:themeFill="background1"/>
              <w:tabs>
                <w:tab w:val="left" w:pos="6096"/>
              </w:tabs>
              <w:rPr>
                <w:rFonts w:ascii="Times New Roman" w:hAnsi="Times New Roman" w:cs="Times New Roman"/>
                <w:sz w:val="20"/>
                <w:szCs w:val="20"/>
              </w:rPr>
            </w:pPr>
          </w:p>
        </w:tc>
      </w:tr>
      <w:tr w:rsidR="00477743" w:rsidRPr="00A91DBF" w14:paraId="7DAE0773" w14:textId="77777777" w:rsidTr="0057765A">
        <w:tc>
          <w:tcPr>
            <w:tcW w:w="1980" w:type="dxa"/>
          </w:tcPr>
          <w:p w14:paraId="61B17D4A" w14:textId="77777777" w:rsidR="00477743" w:rsidRPr="00A91DBF" w:rsidRDefault="00477743" w:rsidP="009C3AA9">
            <w:pPr>
              <w:shd w:val="clear" w:color="auto" w:fill="FFFFFF" w:themeFill="background1"/>
              <w:tabs>
                <w:tab w:val="left" w:pos="6096"/>
              </w:tabs>
              <w:rPr>
                <w:rFonts w:ascii="Times New Roman" w:hAnsi="Times New Roman" w:cs="Times New Roman"/>
                <w:b/>
                <w:sz w:val="20"/>
                <w:szCs w:val="20"/>
              </w:rPr>
            </w:pPr>
            <w:r w:rsidRPr="00A91DBF">
              <w:rPr>
                <w:rFonts w:ascii="Times New Roman" w:hAnsi="Times New Roman" w:cs="Times New Roman"/>
                <w:b/>
                <w:sz w:val="20"/>
                <w:szCs w:val="20"/>
              </w:rPr>
              <w:t>Datums</w:t>
            </w:r>
          </w:p>
          <w:p w14:paraId="13F02B75" w14:textId="77A61708" w:rsidR="00F64E22" w:rsidRPr="00A91DBF" w:rsidRDefault="00F64E22" w:rsidP="009C3AA9">
            <w:pPr>
              <w:shd w:val="clear" w:color="auto" w:fill="FFFFFF" w:themeFill="background1"/>
              <w:tabs>
                <w:tab w:val="left" w:pos="6096"/>
              </w:tabs>
              <w:rPr>
                <w:rFonts w:ascii="Times New Roman" w:hAnsi="Times New Roman" w:cs="Times New Roman"/>
                <w:b/>
                <w:sz w:val="20"/>
                <w:szCs w:val="20"/>
              </w:rPr>
            </w:pPr>
            <w:r w:rsidRPr="00A91DBF">
              <w:rPr>
                <w:rFonts w:ascii="Times New Roman" w:hAnsi="Times New Roman" w:cs="Times New Roman"/>
                <w:b/>
                <w:i/>
                <w:iCs/>
                <w:sz w:val="20"/>
                <w:szCs w:val="20"/>
              </w:rPr>
              <w:t>Date</w:t>
            </w:r>
          </w:p>
        </w:tc>
        <w:tc>
          <w:tcPr>
            <w:tcW w:w="5533" w:type="dxa"/>
          </w:tcPr>
          <w:p w14:paraId="7FBFD728" w14:textId="77777777" w:rsidR="00477743" w:rsidRPr="00A91DBF" w:rsidRDefault="00477743" w:rsidP="009C3AA9">
            <w:pPr>
              <w:shd w:val="clear" w:color="auto" w:fill="FFFFFF" w:themeFill="background1"/>
              <w:tabs>
                <w:tab w:val="left" w:pos="6096"/>
              </w:tabs>
              <w:rPr>
                <w:rFonts w:ascii="Times New Roman" w:hAnsi="Times New Roman" w:cs="Times New Roman"/>
                <w:sz w:val="20"/>
                <w:szCs w:val="20"/>
              </w:rPr>
            </w:pPr>
          </w:p>
        </w:tc>
      </w:tr>
    </w:tbl>
    <w:p w14:paraId="094C2431" w14:textId="77777777" w:rsidR="0088639C" w:rsidRPr="00A91DBF" w:rsidRDefault="0088639C" w:rsidP="009C3AA9">
      <w:pPr>
        <w:shd w:val="clear" w:color="auto" w:fill="FFFFFF" w:themeFill="background1"/>
        <w:tabs>
          <w:tab w:val="left" w:pos="6096"/>
        </w:tabs>
        <w:spacing w:after="0" w:line="240" w:lineRule="auto"/>
        <w:rPr>
          <w:rFonts w:ascii="Times New Roman" w:hAnsi="Times New Roman" w:cs="Times New Roman"/>
          <w:b/>
          <w:sz w:val="20"/>
          <w:szCs w:val="20"/>
        </w:rPr>
      </w:pPr>
    </w:p>
    <w:p w14:paraId="6499DEF5" w14:textId="77777777" w:rsidR="009C3AA9" w:rsidRPr="00A91DBF" w:rsidRDefault="009C3AA9" w:rsidP="009C3AA9">
      <w:pPr>
        <w:shd w:val="clear" w:color="auto" w:fill="FFFFFF" w:themeFill="background1"/>
        <w:tabs>
          <w:tab w:val="left" w:pos="6096"/>
        </w:tabs>
        <w:spacing w:after="0" w:line="240" w:lineRule="auto"/>
        <w:jc w:val="right"/>
        <w:rPr>
          <w:rFonts w:ascii="Times New Roman" w:hAnsi="Times New Roman" w:cs="Times New Roman"/>
          <w:b/>
          <w:sz w:val="20"/>
          <w:szCs w:val="20"/>
        </w:rPr>
      </w:pPr>
    </w:p>
    <w:p w14:paraId="11A81299" w14:textId="77777777" w:rsidR="009C3AA9" w:rsidRPr="00A91DBF" w:rsidRDefault="009C3AA9" w:rsidP="009C3AA9">
      <w:pPr>
        <w:shd w:val="clear" w:color="auto" w:fill="FFFFFF" w:themeFill="background1"/>
        <w:tabs>
          <w:tab w:val="left" w:pos="6096"/>
        </w:tabs>
        <w:spacing w:after="0" w:line="240" w:lineRule="auto"/>
        <w:jc w:val="right"/>
        <w:rPr>
          <w:rFonts w:ascii="Times New Roman" w:hAnsi="Times New Roman" w:cs="Times New Roman"/>
          <w:b/>
          <w:sz w:val="20"/>
          <w:szCs w:val="20"/>
        </w:rPr>
      </w:pPr>
    </w:p>
    <w:p w14:paraId="76CB48D3" w14:textId="7E0B46CD" w:rsidR="000565DF" w:rsidRPr="00A91DBF" w:rsidRDefault="00477743" w:rsidP="009C3AA9">
      <w:pPr>
        <w:shd w:val="clear" w:color="auto" w:fill="FFFFFF" w:themeFill="background1"/>
        <w:tabs>
          <w:tab w:val="left" w:pos="6096"/>
        </w:tabs>
        <w:spacing w:after="0" w:line="240" w:lineRule="auto"/>
        <w:jc w:val="right"/>
        <w:rPr>
          <w:rFonts w:ascii="Times New Roman" w:hAnsi="Times New Roman" w:cs="Times New Roman"/>
          <w:b/>
          <w:sz w:val="20"/>
          <w:szCs w:val="20"/>
        </w:rPr>
      </w:pPr>
      <w:r w:rsidRPr="00A91DBF">
        <w:rPr>
          <w:rFonts w:ascii="Times New Roman" w:hAnsi="Times New Roman" w:cs="Times New Roman"/>
          <w:b/>
          <w:sz w:val="20"/>
          <w:szCs w:val="20"/>
        </w:rPr>
        <w:lastRenderedPageBreak/>
        <w:t>Pielikums Nr.2</w:t>
      </w:r>
    </w:p>
    <w:p w14:paraId="008F71F7" w14:textId="46123339" w:rsidR="000565DF" w:rsidRPr="00A91DBF" w:rsidRDefault="000565DF" w:rsidP="009C3AA9">
      <w:pPr>
        <w:spacing w:after="20" w:line="240" w:lineRule="auto"/>
        <w:jc w:val="right"/>
        <w:rPr>
          <w:rFonts w:ascii="Times New Roman" w:hAnsi="Times New Roman"/>
          <w:i/>
          <w:sz w:val="20"/>
          <w:szCs w:val="20"/>
        </w:rPr>
      </w:pPr>
      <w:r w:rsidRPr="00A91DBF">
        <w:rPr>
          <w:rFonts w:ascii="Times New Roman" w:hAnsi="Times New Roman"/>
          <w:b/>
          <w:i/>
          <w:sz w:val="20"/>
          <w:szCs w:val="20"/>
        </w:rPr>
        <w:t>Annex 2</w:t>
      </w:r>
      <w:r w:rsidR="00477743" w:rsidRPr="00A91DBF">
        <w:rPr>
          <w:rFonts w:ascii="Times New Roman" w:hAnsi="Times New Roman" w:cs="Times New Roman"/>
          <w:b/>
          <w:sz w:val="20"/>
          <w:szCs w:val="20"/>
        </w:rPr>
        <w:br/>
      </w:r>
      <w:r w:rsidRPr="00A91DBF">
        <w:rPr>
          <w:rFonts w:ascii="Times New Roman" w:hAnsi="Times New Roman"/>
          <w:sz w:val="20"/>
          <w:szCs w:val="20"/>
        </w:rPr>
        <w:t>Iepirkuma procedūra “IPC standartu grupas apmācības”</w:t>
      </w:r>
      <w:r w:rsidRPr="00A91DBF">
        <w:rPr>
          <w:rFonts w:ascii="Times New Roman" w:hAnsi="Times New Roman"/>
          <w:i/>
          <w:sz w:val="20"/>
          <w:szCs w:val="20"/>
        </w:rPr>
        <w:br/>
      </w:r>
      <w:r w:rsidRPr="00A91DBF">
        <w:rPr>
          <w:rFonts w:ascii="Times New Roman" w:hAnsi="Times New Roman"/>
          <w:sz w:val="20"/>
          <w:szCs w:val="20"/>
        </w:rPr>
        <w:t>(Iepirkuma identifikācijas Nr. 6-8/A-25)</w:t>
      </w:r>
    </w:p>
    <w:p w14:paraId="54CEC88D" w14:textId="4343D93B" w:rsidR="000565DF" w:rsidRPr="00A91DBF" w:rsidRDefault="000565DF" w:rsidP="009C3AA9">
      <w:pPr>
        <w:spacing w:after="20" w:line="240" w:lineRule="auto"/>
        <w:jc w:val="right"/>
        <w:rPr>
          <w:sz w:val="20"/>
          <w:szCs w:val="20"/>
        </w:rPr>
      </w:pPr>
      <w:r w:rsidRPr="00A91DBF">
        <w:rPr>
          <w:rFonts w:ascii="Times New Roman" w:hAnsi="Times New Roman"/>
          <w:i/>
          <w:sz w:val="20"/>
          <w:szCs w:val="20"/>
        </w:rPr>
        <w:t>Procurement procedure “Training on IPC Standards”</w:t>
      </w:r>
      <w:r w:rsidRPr="00A91DBF">
        <w:rPr>
          <w:rFonts w:ascii="Times New Roman" w:hAnsi="Times New Roman"/>
          <w:i/>
          <w:sz w:val="20"/>
          <w:szCs w:val="20"/>
        </w:rPr>
        <w:br/>
        <w:t>(Procurement identification No. 6-8/A-25)</w:t>
      </w:r>
    </w:p>
    <w:p w14:paraId="6C2D6C7A" w14:textId="1BF0A5B0" w:rsidR="00477743" w:rsidRPr="00A91DBF" w:rsidRDefault="00477743" w:rsidP="009C3AA9">
      <w:pPr>
        <w:shd w:val="clear" w:color="auto" w:fill="FFFFFF" w:themeFill="background1"/>
        <w:tabs>
          <w:tab w:val="left" w:pos="6096"/>
        </w:tabs>
        <w:spacing w:after="0" w:line="240" w:lineRule="auto"/>
        <w:jc w:val="right"/>
        <w:rPr>
          <w:rFonts w:ascii="Times New Roman" w:hAnsi="Times New Roman" w:cs="Times New Roman"/>
          <w:b/>
          <w:sz w:val="20"/>
          <w:szCs w:val="20"/>
          <w:u w:val="single"/>
        </w:rPr>
      </w:pPr>
    </w:p>
    <w:p w14:paraId="39362DBE" w14:textId="17DFFD51" w:rsidR="000565DF" w:rsidRPr="00A91DBF" w:rsidRDefault="00477743" w:rsidP="009C3AA9">
      <w:pPr>
        <w:spacing w:after="80" w:line="240" w:lineRule="auto"/>
        <w:jc w:val="center"/>
        <w:rPr>
          <w:rFonts w:ascii="Times New Roman" w:hAnsi="Times New Roman" w:cs="Times New Roman"/>
          <w:b/>
          <w:sz w:val="20"/>
          <w:szCs w:val="20"/>
          <w:u w:val="single"/>
        </w:rPr>
      </w:pPr>
      <w:r w:rsidRPr="00A91DBF">
        <w:rPr>
          <w:rFonts w:ascii="Times New Roman" w:hAnsi="Times New Roman" w:cs="Times New Roman"/>
          <w:b/>
          <w:sz w:val="20"/>
          <w:szCs w:val="20"/>
          <w:u w:val="single"/>
        </w:rPr>
        <w:t>PRETENDENTA TEHNISKAIS PIEDĀVĀJUMS</w:t>
      </w:r>
      <w:r w:rsidR="000565DF" w:rsidRPr="00A91DBF">
        <w:rPr>
          <w:rFonts w:ascii="Times New Roman" w:hAnsi="Times New Roman" w:cs="Times New Roman"/>
          <w:b/>
          <w:sz w:val="20"/>
          <w:szCs w:val="20"/>
          <w:u w:val="single"/>
        </w:rPr>
        <w:t>:</w:t>
      </w:r>
    </w:p>
    <w:p w14:paraId="26F875FA" w14:textId="0705BC9C" w:rsidR="00477743" w:rsidRPr="00A91DBF" w:rsidRDefault="000565DF" w:rsidP="009C3AA9">
      <w:pPr>
        <w:spacing w:after="80" w:line="240" w:lineRule="auto"/>
        <w:jc w:val="center"/>
        <w:rPr>
          <w:sz w:val="20"/>
          <w:szCs w:val="20"/>
        </w:rPr>
      </w:pPr>
      <w:r w:rsidRPr="00A91DBF">
        <w:rPr>
          <w:rFonts w:ascii="Times New Roman" w:hAnsi="Times New Roman"/>
          <w:b/>
          <w:i/>
          <w:sz w:val="20"/>
          <w:szCs w:val="20"/>
        </w:rPr>
        <w:t>TENDERER’S TECHNICAL TENDER:</w:t>
      </w:r>
    </w:p>
    <w:p w14:paraId="4B73F9D2" w14:textId="77777777" w:rsidR="0088639C" w:rsidRPr="00A91DBF" w:rsidRDefault="0088639C" w:rsidP="009C3AA9">
      <w:pPr>
        <w:shd w:val="clear" w:color="auto" w:fill="FFFFFF" w:themeFill="background1"/>
        <w:tabs>
          <w:tab w:val="left" w:pos="6096"/>
        </w:tabs>
        <w:spacing w:after="0" w:line="240" w:lineRule="auto"/>
        <w:jc w:val="center"/>
        <w:rPr>
          <w:rFonts w:ascii="Times New Roman" w:hAnsi="Times New Roman" w:cs="Times New Roman"/>
          <w:b/>
          <w:i/>
          <w:sz w:val="20"/>
          <w:szCs w:val="20"/>
        </w:rPr>
      </w:pPr>
      <w:r w:rsidRPr="00A91DBF">
        <w:rPr>
          <w:rFonts w:ascii="Times New Roman" w:hAnsi="Times New Roman" w:cs="Times New Roman"/>
          <w:b/>
          <w:i/>
          <w:sz w:val="20"/>
          <w:szCs w:val="20"/>
        </w:rPr>
        <w:t>Iepirkuma lote Nr. .: ______ /</w:t>
      </w:r>
      <w:r w:rsidRPr="00A91DBF">
        <w:rPr>
          <w:sz w:val="20"/>
          <w:szCs w:val="20"/>
        </w:rPr>
        <w:t xml:space="preserve"> </w:t>
      </w:r>
      <w:r w:rsidRPr="00A91DBF">
        <w:rPr>
          <w:rFonts w:ascii="Times New Roman" w:hAnsi="Times New Roman" w:cs="Times New Roman"/>
          <w:b/>
          <w:i/>
          <w:sz w:val="20"/>
          <w:szCs w:val="20"/>
        </w:rPr>
        <w:t>Procurement lot No .: ______</w:t>
      </w:r>
    </w:p>
    <w:p w14:paraId="5444910E" w14:textId="77777777" w:rsidR="000565DF" w:rsidRPr="00A91DBF" w:rsidRDefault="000565DF" w:rsidP="009C3AA9">
      <w:pPr>
        <w:shd w:val="clear" w:color="auto" w:fill="FFFFFF" w:themeFill="background1"/>
        <w:tabs>
          <w:tab w:val="left" w:pos="6096"/>
        </w:tabs>
        <w:spacing w:after="0" w:line="240" w:lineRule="auto"/>
        <w:jc w:val="center"/>
        <w:rPr>
          <w:rFonts w:ascii="Times New Roman" w:hAnsi="Times New Roman" w:cs="Times New Roman"/>
          <w:b/>
          <w:i/>
          <w:sz w:val="20"/>
          <w:szCs w:val="20"/>
        </w:rPr>
      </w:pPr>
    </w:p>
    <w:p w14:paraId="44694D18" w14:textId="77777777" w:rsidR="00477743" w:rsidRPr="00A91DBF" w:rsidRDefault="00477743" w:rsidP="009C3AA9">
      <w:pPr>
        <w:shd w:val="clear" w:color="auto" w:fill="FFFFFF" w:themeFill="background1"/>
        <w:tabs>
          <w:tab w:val="left" w:pos="6096"/>
        </w:tabs>
        <w:spacing w:after="0" w:line="240" w:lineRule="auto"/>
        <w:jc w:val="center"/>
        <w:rPr>
          <w:rFonts w:ascii="Times New Roman" w:hAnsi="Times New Roman" w:cs="Times New Roman"/>
          <w:b/>
          <w:i/>
          <w:sz w:val="20"/>
          <w:szCs w:val="20"/>
        </w:rPr>
      </w:pPr>
    </w:p>
    <w:tbl>
      <w:tblPr>
        <w:tblStyle w:val="TableGrid"/>
        <w:tblW w:w="8642" w:type="dxa"/>
        <w:tblLook w:val="04A0" w:firstRow="1" w:lastRow="0" w:firstColumn="1" w:lastColumn="0" w:noHBand="0" w:noVBand="1"/>
      </w:tblPr>
      <w:tblGrid>
        <w:gridCol w:w="5495"/>
        <w:gridCol w:w="3147"/>
      </w:tblGrid>
      <w:tr w:rsidR="00477743" w:rsidRPr="00A91DBF" w14:paraId="7B1CA48C" w14:textId="77777777" w:rsidTr="0057765A">
        <w:tc>
          <w:tcPr>
            <w:tcW w:w="5495" w:type="dxa"/>
          </w:tcPr>
          <w:p w14:paraId="16BF7C6B" w14:textId="11518B68" w:rsidR="00477743" w:rsidRPr="00A91DBF" w:rsidRDefault="0088639C" w:rsidP="009C3AA9">
            <w:pPr>
              <w:pStyle w:val="NoSpacing"/>
              <w:shd w:val="clear" w:color="auto" w:fill="FFFFFF" w:themeFill="background1"/>
              <w:tabs>
                <w:tab w:val="left" w:pos="6096"/>
              </w:tabs>
              <w:spacing w:beforeAutospacing="0" w:afterAutospacing="0"/>
              <w:rPr>
                <w:sz w:val="20"/>
                <w:szCs w:val="20"/>
              </w:rPr>
            </w:pPr>
            <w:r w:rsidRPr="00A91DBF">
              <w:rPr>
                <w:b/>
                <w:sz w:val="20"/>
                <w:szCs w:val="20"/>
              </w:rPr>
              <w:t>Mācību kursa nosaukums / Training course title:</w:t>
            </w:r>
          </w:p>
        </w:tc>
        <w:tc>
          <w:tcPr>
            <w:tcW w:w="3147" w:type="dxa"/>
          </w:tcPr>
          <w:p w14:paraId="4B14E186"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p>
        </w:tc>
      </w:tr>
      <w:tr w:rsidR="00477743" w:rsidRPr="00A91DBF" w14:paraId="0BA53A37" w14:textId="77777777" w:rsidTr="0057765A">
        <w:tc>
          <w:tcPr>
            <w:tcW w:w="5495" w:type="dxa"/>
          </w:tcPr>
          <w:p w14:paraId="4FBA1D9A"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r w:rsidRPr="00A91DBF">
              <w:rPr>
                <w:sz w:val="20"/>
                <w:szCs w:val="20"/>
              </w:rPr>
              <w:t>Mācību kursa saturs: norāda atbilstību tehniskajā specifikācijā noteiktajām obligātajām tēmām; ja nepieciešams, pievieno atsevišķu detalizētu programmu.</w:t>
            </w:r>
          </w:p>
          <w:p w14:paraId="14E18B05" w14:textId="780290F4" w:rsidR="0088639C" w:rsidRPr="004F50A3" w:rsidRDefault="0088639C" w:rsidP="009C3AA9">
            <w:pPr>
              <w:pStyle w:val="NoSpacing"/>
              <w:shd w:val="clear" w:color="auto" w:fill="FFFFFF" w:themeFill="background1"/>
              <w:tabs>
                <w:tab w:val="left" w:pos="6096"/>
              </w:tabs>
              <w:spacing w:beforeAutospacing="0" w:afterAutospacing="0"/>
              <w:rPr>
                <w:sz w:val="20"/>
                <w:szCs w:val="20"/>
                <w:lang w:val="en-US"/>
              </w:rPr>
            </w:pPr>
            <w:r w:rsidRPr="004F50A3">
              <w:rPr>
                <w:i/>
                <w:sz w:val="20"/>
                <w:szCs w:val="20"/>
                <w:lang w:val="en-US"/>
              </w:rPr>
              <w:t>Training course content: indicate compliance with the mandatory topics specified in the technical specification; if necessary, attach a separate detailed programme.</w:t>
            </w:r>
          </w:p>
        </w:tc>
        <w:tc>
          <w:tcPr>
            <w:tcW w:w="3147" w:type="dxa"/>
          </w:tcPr>
          <w:p w14:paraId="2B9EF18B"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p>
        </w:tc>
      </w:tr>
      <w:tr w:rsidR="00477743" w:rsidRPr="00A91DBF" w14:paraId="652BE13D" w14:textId="77777777" w:rsidTr="0057765A">
        <w:tc>
          <w:tcPr>
            <w:tcW w:w="5495" w:type="dxa"/>
          </w:tcPr>
          <w:p w14:paraId="0EBDFDAD"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r w:rsidRPr="00A91DBF">
              <w:rPr>
                <w:sz w:val="20"/>
                <w:szCs w:val="20"/>
              </w:rPr>
              <w:t>Mācību kursa pasniedzējs (vārds, uzvārds): (Piedāvājuma pielikumā jāpievieno CV un, ja attiecināms, dokuments, kas apliecina atbilstību tehniskajā specifikācijā noteiktajām pasniedzēja kvalifikācijas prasībām)*</w:t>
            </w:r>
          </w:p>
          <w:p w14:paraId="5CB705DA" w14:textId="6E9F801B" w:rsidR="0088639C" w:rsidRPr="004F50A3" w:rsidRDefault="0088639C" w:rsidP="009C3AA9">
            <w:pPr>
              <w:pStyle w:val="NoSpacing"/>
              <w:shd w:val="clear" w:color="auto" w:fill="FFFFFF" w:themeFill="background1"/>
              <w:tabs>
                <w:tab w:val="left" w:pos="6096"/>
              </w:tabs>
              <w:spacing w:beforeAutospacing="0" w:afterAutospacing="0"/>
              <w:rPr>
                <w:sz w:val="20"/>
                <w:szCs w:val="20"/>
                <w:lang w:val="en-US"/>
              </w:rPr>
            </w:pPr>
            <w:r w:rsidRPr="004F50A3">
              <w:rPr>
                <w:i/>
                <w:sz w:val="20"/>
                <w:szCs w:val="20"/>
                <w:lang w:val="en-US"/>
              </w:rPr>
              <w:t>Training course trainer (name, surname): (the tender shall include the trainer’s CV and, where applicable, a document confirming compliance with the trainer qualification requirements specified in the technical specification)*</w:t>
            </w:r>
          </w:p>
        </w:tc>
        <w:tc>
          <w:tcPr>
            <w:tcW w:w="3147" w:type="dxa"/>
          </w:tcPr>
          <w:p w14:paraId="74686D09"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p>
        </w:tc>
      </w:tr>
      <w:tr w:rsidR="00477743" w:rsidRPr="00A91DBF" w14:paraId="22E8DB38" w14:textId="77777777" w:rsidTr="0057765A">
        <w:tc>
          <w:tcPr>
            <w:tcW w:w="5495" w:type="dxa"/>
          </w:tcPr>
          <w:p w14:paraId="563BC922"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r w:rsidRPr="00A91DBF">
              <w:rPr>
                <w:sz w:val="20"/>
                <w:szCs w:val="20"/>
              </w:rPr>
              <w:t>Mācību materiālu veids:</w:t>
            </w:r>
          </w:p>
          <w:p w14:paraId="5F6CBB72" w14:textId="7D097376" w:rsidR="0088639C" w:rsidRPr="004F50A3" w:rsidRDefault="0088639C" w:rsidP="009C3AA9">
            <w:pPr>
              <w:pStyle w:val="NoSpacing"/>
              <w:shd w:val="clear" w:color="auto" w:fill="FFFFFF" w:themeFill="background1"/>
              <w:tabs>
                <w:tab w:val="left" w:pos="6096"/>
              </w:tabs>
              <w:spacing w:beforeAutospacing="0" w:afterAutospacing="0"/>
              <w:rPr>
                <w:sz w:val="20"/>
                <w:szCs w:val="20"/>
                <w:lang w:val="en-US"/>
              </w:rPr>
            </w:pPr>
            <w:r w:rsidRPr="004F50A3">
              <w:rPr>
                <w:i/>
                <w:sz w:val="20"/>
                <w:szCs w:val="20"/>
                <w:lang w:val="en-US"/>
              </w:rPr>
              <w:t>Type of training materials:</w:t>
            </w:r>
          </w:p>
        </w:tc>
        <w:tc>
          <w:tcPr>
            <w:tcW w:w="3147" w:type="dxa"/>
          </w:tcPr>
          <w:p w14:paraId="695FFFE5"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p>
        </w:tc>
      </w:tr>
      <w:tr w:rsidR="00477743" w:rsidRPr="00A91DBF" w14:paraId="5ABEA571" w14:textId="77777777" w:rsidTr="0057765A">
        <w:tc>
          <w:tcPr>
            <w:tcW w:w="5495" w:type="dxa"/>
          </w:tcPr>
          <w:p w14:paraId="3CC932BD"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r w:rsidRPr="00A91DBF">
              <w:rPr>
                <w:sz w:val="20"/>
                <w:szCs w:val="20"/>
              </w:rPr>
              <w:t>Mācību materiālu skaits:</w:t>
            </w:r>
          </w:p>
          <w:p w14:paraId="5A2EC3D1" w14:textId="7AA3E808" w:rsidR="0088639C" w:rsidRPr="004F50A3" w:rsidRDefault="0088639C" w:rsidP="009C3AA9">
            <w:pPr>
              <w:pStyle w:val="NoSpacing"/>
              <w:shd w:val="clear" w:color="auto" w:fill="FFFFFF" w:themeFill="background1"/>
              <w:tabs>
                <w:tab w:val="left" w:pos="6096"/>
              </w:tabs>
              <w:spacing w:beforeAutospacing="0" w:afterAutospacing="0"/>
              <w:rPr>
                <w:sz w:val="20"/>
                <w:szCs w:val="20"/>
                <w:lang w:val="en-US"/>
              </w:rPr>
            </w:pPr>
            <w:r w:rsidRPr="004F50A3">
              <w:rPr>
                <w:i/>
                <w:sz w:val="20"/>
                <w:szCs w:val="20"/>
                <w:lang w:val="en-US"/>
              </w:rPr>
              <w:t>Number of training materials:</w:t>
            </w:r>
          </w:p>
        </w:tc>
        <w:tc>
          <w:tcPr>
            <w:tcW w:w="3147" w:type="dxa"/>
          </w:tcPr>
          <w:p w14:paraId="4F1B05E9"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p>
        </w:tc>
      </w:tr>
      <w:tr w:rsidR="00477743" w:rsidRPr="00A91DBF" w14:paraId="4461C236" w14:textId="77777777" w:rsidTr="0057765A">
        <w:tc>
          <w:tcPr>
            <w:tcW w:w="5495" w:type="dxa"/>
          </w:tcPr>
          <w:p w14:paraId="568EEECF"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r w:rsidRPr="00A91DBF">
              <w:rPr>
                <w:sz w:val="20"/>
                <w:szCs w:val="20"/>
              </w:rPr>
              <w:t>Mācību kursa tehniskais nodrošinājums:</w:t>
            </w:r>
          </w:p>
          <w:p w14:paraId="5EDDCC2C" w14:textId="08E95664" w:rsidR="0088639C" w:rsidRPr="004F50A3" w:rsidRDefault="0088639C" w:rsidP="009C3AA9">
            <w:pPr>
              <w:pStyle w:val="NoSpacing"/>
              <w:shd w:val="clear" w:color="auto" w:fill="FFFFFF" w:themeFill="background1"/>
              <w:tabs>
                <w:tab w:val="left" w:pos="6096"/>
              </w:tabs>
              <w:spacing w:beforeAutospacing="0" w:afterAutospacing="0"/>
              <w:rPr>
                <w:b/>
                <w:sz w:val="20"/>
                <w:szCs w:val="20"/>
                <w:lang w:val="en-US"/>
              </w:rPr>
            </w:pPr>
            <w:r w:rsidRPr="004F50A3">
              <w:rPr>
                <w:i/>
                <w:sz w:val="20"/>
                <w:szCs w:val="20"/>
                <w:lang w:val="en-US"/>
              </w:rPr>
              <w:t>Technical equipment for the training course:</w:t>
            </w:r>
          </w:p>
        </w:tc>
        <w:tc>
          <w:tcPr>
            <w:tcW w:w="3147" w:type="dxa"/>
          </w:tcPr>
          <w:p w14:paraId="7DEE91F1"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p>
        </w:tc>
      </w:tr>
      <w:tr w:rsidR="00477743" w:rsidRPr="00A91DBF" w14:paraId="31DAAC25" w14:textId="77777777" w:rsidTr="0057765A">
        <w:tc>
          <w:tcPr>
            <w:tcW w:w="5495" w:type="dxa"/>
          </w:tcPr>
          <w:p w14:paraId="3EA07A17"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r w:rsidRPr="00A91DBF">
              <w:rPr>
                <w:sz w:val="20"/>
                <w:szCs w:val="20"/>
              </w:rPr>
              <w:t>Mācību kursa ilgums (akadēmiskās stundas):</w:t>
            </w:r>
          </w:p>
          <w:p w14:paraId="75646E9A" w14:textId="093B1CF2" w:rsidR="0088639C" w:rsidRPr="004F50A3" w:rsidRDefault="0088639C" w:rsidP="009C3AA9">
            <w:pPr>
              <w:pStyle w:val="NoSpacing"/>
              <w:shd w:val="clear" w:color="auto" w:fill="FFFFFF" w:themeFill="background1"/>
              <w:tabs>
                <w:tab w:val="left" w:pos="6096"/>
              </w:tabs>
              <w:spacing w:beforeAutospacing="0" w:afterAutospacing="0"/>
              <w:rPr>
                <w:b/>
                <w:sz w:val="20"/>
                <w:szCs w:val="20"/>
                <w:lang w:val="en-US"/>
              </w:rPr>
            </w:pPr>
            <w:r w:rsidRPr="004F50A3">
              <w:rPr>
                <w:i/>
                <w:sz w:val="20"/>
                <w:szCs w:val="20"/>
                <w:lang w:val="en-US"/>
              </w:rPr>
              <w:t>Training course duration (academic hours):</w:t>
            </w:r>
          </w:p>
        </w:tc>
        <w:tc>
          <w:tcPr>
            <w:tcW w:w="3147" w:type="dxa"/>
          </w:tcPr>
          <w:p w14:paraId="28F3F3BF"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p>
        </w:tc>
      </w:tr>
      <w:tr w:rsidR="00477743" w:rsidRPr="00A91DBF" w14:paraId="698A5664" w14:textId="77777777" w:rsidTr="0057765A">
        <w:tc>
          <w:tcPr>
            <w:tcW w:w="5495" w:type="dxa"/>
          </w:tcPr>
          <w:p w14:paraId="1BDD7148"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r w:rsidRPr="00A91DBF">
              <w:rPr>
                <w:sz w:val="20"/>
                <w:szCs w:val="20"/>
              </w:rPr>
              <w:t>Apmācāmo skaits:</w:t>
            </w:r>
          </w:p>
          <w:p w14:paraId="2D0AE567" w14:textId="486C991F" w:rsidR="0088639C" w:rsidRPr="004F50A3" w:rsidRDefault="0088639C" w:rsidP="009C3AA9">
            <w:pPr>
              <w:pStyle w:val="NoSpacing"/>
              <w:shd w:val="clear" w:color="auto" w:fill="FFFFFF" w:themeFill="background1"/>
              <w:tabs>
                <w:tab w:val="left" w:pos="6096"/>
              </w:tabs>
              <w:spacing w:beforeAutospacing="0" w:afterAutospacing="0"/>
              <w:rPr>
                <w:sz w:val="20"/>
                <w:szCs w:val="20"/>
                <w:lang w:val="en-US"/>
              </w:rPr>
            </w:pPr>
            <w:r w:rsidRPr="004F50A3">
              <w:rPr>
                <w:i/>
                <w:sz w:val="20"/>
                <w:szCs w:val="20"/>
                <w:lang w:val="en-US"/>
              </w:rPr>
              <w:t>Number of participants:</w:t>
            </w:r>
          </w:p>
        </w:tc>
        <w:tc>
          <w:tcPr>
            <w:tcW w:w="3147" w:type="dxa"/>
          </w:tcPr>
          <w:p w14:paraId="160F71B8"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p>
        </w:tc>
      </w:tr>
      <w:tr w:rsidR="00477743" w:rsidRPr="00A91DBF" w14:paraId="02C7C4AB" w14:textId="77777777" w:rsidTr="0057765A">
        <w:tc>
          <w:tcPr>
            <w:tcW w:w="5495" w:type="dxa"/>
          </w:tcPr>
          <w:p w14:paraId="2E5B365D"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r w:rsidRPr="00A91DBF">
              <w:rPr>
                <w:sz w:val="20"/>
                <w:szCs w:val="20"/>
              </w:rPr>
              <w:t>Apmācāmo sertificēšana un eksaminācija:</w:t>
            </w:r>
          </w:p>
          <w:p w14:paraId="7B211D28" w14:textId="7C5AF4C1" w:rsidR="0088639C" w:rsidRPr="004F50A3" w:rsidRDefault="0088639C" w:rsidP="009C3AA9">
            <w:pPr>
              <w:pStyle w:val="NoSpacing"/>
              <w:shd w:val="clear" w:color="auto" w:fill="FFFFFF" w:themeFill="background1"/>
              <w:tabs>
                <w:tab w:val="left" w:pos="6096"/>
              </w:tabs>
              <w:spacing w:beforeAutospacing="0" w:afterAutospacing="0"/>
              <w:rPr>
                <w:sz w:val="20"/>
                <w:szCs w:val="20"/>
                <w:lang w:val="en-US"/>
              </w:rPr>
            </w:pPr>
            <w:r w:rsidRPr="004F50A3">
              <w:rPr>
                <w:i/>
                <w:sz w:val="20"/>
                <w:szCs w:val="20"/>
                <w:lang w:val="en-US"/>
              </w:rPr>
              <w:t>Participant certification and examination:</w:t>
            </w:r>
          </w:p>
        </w:tc>
        <w:tc>
          <w:tcPr>
            <w:tcW w:w="3147" w:type="dxa"/>
          </w:tcPr>
          <w:p w14:paraId="406877C6"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p>
        </w:tc>
      </w:tr>
      <w:tr w:rsidR="00477743" w:rsidRPr="00A91DBF" w14:paraId="3C8D48FF" w14:textId="77777777" w:rsidTr="0057765A">
        <w:tc>
          <w:tcPr>
            <w:tcW w:w="5495" w:type="dxa"/>
          </w:tcPr>
          <w:p w14:paraId="0BDA1E57"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r w:rsidRPr="00A91DBF">
              <w:rPr>
                <w:sz w:val="20"/>
                <w:szCs w:val="20"/>
              </w:rPr>
              <w:t>Mācību veids:</w:t>
            </w:r>
          </w:p>
          <w:p w14:paraId="44D09083" w14:textId="3BD22BDB" w:rsidR="0088639C" w:rsidRPr="004F50A3" w:rsidRDefault="0088639C" w:rsidP="009C3AA9">
            <w:pPr>
              <w:pStyle w:val="NoSpacing"/>
              <w:shd w:val="clear" w:color="auto" w:fill="FFFFFF" w:themeFill="background1"/>
              <w:tabs>
                <w:tab w:val="left" w:pos="6096"/>
              </w:tabs>
              <w:spacing w:beforeAutospacing="0" w:afterAutospacing="0"/>
              <w:rPr>
                <w:sz w:val="20"/>
                <w:szCs w:val="20"/>
                <w:lang w:val="en-US"/>
              </w:rPr>
            </w:pPr>
            <w:r w:rsidRPr="004F50A3">
              <w:rPr>
                <w:i/>
                <w:sz w:val="20"/>
                <w:szCs w:val="20"/>
                <w:lang w:val="en-US"/>
              </w:rPr>
              <w:t>Training format:</w:t>
            </w:r>
          </w:p>
        </w:tc>
        <w:tc>
          <w:tcPr>
            <w:tcW w:w="3147" w:type="dxa"/>
          </w:tcPr>
          <w:p w14:paraId="1044DADF"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p>
        </w:tc>
      </w:tr>
      <w:tr w:rsidR="00477743" w:rsidRPr="00A91DBF" w14:paraId="550921C4" w14:textId="77777777" w:rsidTr="0057765A">
        <w:tc>
          <w:tcPr>
            <w:tcW w:w="5495" w:type="dxa"/>
          </w:tcPr>
          <w:p w14:paraId="67A44963"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r w:rsidRPr="00A91DBF">
              <w:rPr>
                <w:sz w:val="20"/>
                <w:szCs w:val="20"/>
              </w:rPr>
              <w:t>Mācību valoda:</w:t>
            </w:r>
          </w:p>
          <w:p w14:paraId="13362A05" w14:textId="0718AD23" w:rsidR="0088639C" w:rsidRPr="004F50A3" w:rsidRDefault="0088639C" w:rsidP="009C3AA9">
            <w:pPr>
              <w:pStyle w:val="NoSpacing"/>
              <w:shd w:val="clear" w:color="auto" w:fill="FFFFFF" w:themeFill="background1"/>
              <w:tabs>
                <w:tab w:val="left" w:pos="6096"/>
              </w:tabs>
              <w:spacing w:beforeAutospacing="0" w:afterAutospacing="0"/>
              <w:rPr>
                <w:b/>
                <w:sz w:val="20"/>
                <w:szCs w:val="20"/>
                <w:lang w:val="en-US"/>
              </w:rPr>
            </w:pPr>
            <w:r w:rsidRPr="004F50A3">
              <w:rPr>
                <w:i/>
                <w:sz w:val="20"/>
                <w:szCs w:val="20"/>
                <w:lang w:val="en-US"/>
              </w:rPr>
              <w:t>Training language:</w:t>
            </w:r>
          </w:p>
        </w:tc>
        <w:tc>
          <w:tcPr>
            <w:tcW w:w="3147" w:type="dxa"/>
          </w:tcPr>
          <w:p w14:paraId="1FF6AAF4" w14:textId="77777777" w:rsidR="00477743" w:rsidRPr="00A91DBF" w:rsidRDefault="00477743" w:rsidP="009C3AA9">
            <w:pPr>
              <w:pStyle w:val="NoSpacing"/>
              <w:shd w:val="clear" w:color="auto" w:fill="FFFFFF" w:themeFill="background1"/>
              <w:tabs>
                <w:tab w:val="left" w:pos="6096"/>
              </w:tabs>
              <w:spacing w:beforeAutospacing="0" w:afterAutospacing="0"/>
              <w:rPr>
                <w:sz w:val="20"/>
                <w:szCs w:val="20"/>
              </w:rPr>
            </w:pPr>
          </w:p>
        </w:tc>
      </w:tr>
    </w:tbl>
    <w:p w14:paraId="11A51304" w14:textId="77777777" w:rsidR="00AF32D2" w:rsidRPr="00A91DBF" w:rsidRDefault="00AF32D2" w:rsidP="009C3AA9">
      <w:pPr>
        <w:shd w:val="clear" w:color="auto" w:fill="FFFFFF" w:themeFill="background1"/>
        <w:tabs>
          <w:tab w:val="left" w:pos="6096"/>
        </w:tabs>
        <w:spacing w:after="0" w:line="240" w:lineRule="auto"/>
        <w:jc w:val="both"/>
        <w:rPr>
          <w:rFonts w:ascii="Times New Roman" w:hAnsi="Times New Roman" w:cs="Times New Roman"/>
          <w:b/>
          <w:sz w:val="20"/>
          <w:szCs w:val="20"/>
        </w:rPr>
      </w:pPr>
    </w:p>
    <w:p w14:paraId="1899C659" w14:textId="2E56AF79" w:rsidR="00AF32D2" w:rsidRPr="00A91DBF" w:rsidRDefault="00477743" w:rsidP="009C3AA9">
      <w:pPr>
        <w:shd w:val="clear" w:color="auto" w:fill="FFFFFF" w:themeFill="background1"/>
        <w:tabs>
          <w:tab w:val="left" w:pos="6096"/>
        </w:tabs>
        <w:spacing w:after="0" w:line="240" w:lineRule="auto"/>
        <w:jc w:val="both"/>
        <w:rPr>
          <w:rFonts w:ascii="Times New Roman" w:hAnsi="Times New Roman" w:cs="Times New Roman"/>
          <w:bCs/>
          <w:sz w:val="20"/>
          <w:szCs w:val="20"/>
        </w:rPr>
      </w:pPr>
      <w:r w:rsidRPr="00A91DBF">
        <w:rPr>
          <w:rFonts w:ascii="Times New Roman" w:hAnsi="Times New Roman" w:cs="Times New Roman"/>
          <w:b/>
          <w:sz w:val="20"/>
          <w:szCs w:val="20"/>
        </w:rPr>
        <w:t>*</w:t>
      </w:r>
      <w:r w:rsidRPr="00A91DBF">
        <w:rPr>
          <w:rFonts w:ascii="Times New Roman" w:hAnsi="Times New Roman" w:cs="Times New Roman"/>
          <w:bCs/>
          <w:sz w:val="20"/>
          <w:szCs w:val="20"/>
        </w:rPr>
        <w:t>Norāda piedāvāto mācību kursu pasniedzēju (-us) (vārds, uzvārds), pievienojot piedāvājumam pasniedzēju dzīves aprakstus (CV), kuros sniegta informācija par pasniedzēju kvalifikāciju un darba pieredzi.</w:t>
      </w:r>
    </w:p>
    <w:p w14:paraId="2F1668A4" w14:textId="4D71B455" w:rsidR="00AF32D2" w:rsidRPr="00A91DBF" w:rsidRDefault="00AF32D2" w:rsidP="009C3AA9">
      <w:pPr>
        <w:shd w:val="clear" w:color="auto" w:fill="FFFFFF" w:themeFill="background1"/>
        <w:tabs>
          <w:tab w:val="left" w:pos="6096"/>
        </w:tabs>
        <w:spacing w:after="0" w:line="240" w:lineRule="auto"/>
        <w:jc w:val="both"/>
        <w:rPr>
          <w:rFonts w:ascii="Times New Roman" w:hAnsi="Times New Roman" w:cs="Times New Roman"/>
          <w:bCs/>
          <w:sz w:val="20"/>
          <w:szCs w:val="20"/>
        </w:rPr>
      </w:pPr>
      <w:r w:rsidRPr="00A91DBF">
        <w:rPr>
          <w:rFonts w:ascii="Times New Roman" w:hAnsi="Times New Roman"/>
          <w:i/>
          <w:sz w:val="20"/>
          <w:szCs w:val="20"/>
        </w:rPr>
        <w:t>*</w:t>
      </w:r>
      <w:r w:rsidRPr="004F50A3">
        <w:rPr>
          <w:rFonts w:ascii="Times New Roman" w:hAnsi="Times New Roman"/>
          <w:i/>
          <w:sz w:val="20"/>
          <w:szCs w:val="20"/>
          <w:lang w:val="en-US"/>
        </w:rPr>
        <w:t>The tender shall indicate the proposed trainer(s) (name, surname) and include the trainers’ CVs and, where applicable, documents confirming compliance with the trainer qualification requirements specified in the technical specification.</w:t>
      </w:r>
    </w:p>
    <w:p w14:paraId="665CA9C7" w14:textId="77777777" w:rsidR="00AF32D2" w:rsidRPr="00A91DBF" w:rsidRDefault="00AF32D2" w:rsidP="009C3AA9">
      <w:pPr>
        <w:shd w:val="clear" w:color="auto" w:fill="FFFFFF" w:themeFill="background1"/>
        <w:tabs>
          <w:tab w:val="left" w:pos="6096"/>
        </w:tabs>
        <w:spacing w:after="0" w:line="240" w:lineRule="auto"/>
        <w:jc w:val="both"/>
        <w:rPr>
          <w:rFonts w:ascii="Times New Roman" w:hAnsi="Times New Roman" w:cs="Times New Roman"/>
          <w:bCs/>
          <w:sz w:val="20"/>
          <w:szCs w:val="20"/>
        </w:rPr>
      </w:pPr>
    </w:p>
    <w:p w14:paraId="5EBECE59" w14:textId="77777777" w:rsidR="00477743" w:rsidRPr="00A91DBF" w:rsidRDefault="00477743" w:rsidP="009C3AA9">
      <w:pPr>
        <w:shd w:val="clear" w:color="auto" w:fill="FFFFFF" w:themeFill="background1"/>
        <w:tabs>
          <w:tab w:val="left" w:pos="6096"/>
        </w:tabs>
        <w:spacing w:after="0" w:line="240" w:lineRule="auto"/>
        <w:rPr>
          <w:rFonts w:ascii="Times New Roman" w:hAnsi="Times New Roman" w:cs="Times New Roman"/>
          <w:sz w:val="20"/>
          <w:szCs w:val="20"/>
        </w:rPr>
      </w:pPr>
    </w:p>
    <w:p w14:paraId="58FF1741" w14:textId="5B467F82" w:rsidR="00477743" w:rsidRPr="00A91DBF" w:rsidRDefault="00477743" w:rsidP="009C3AA9">
      <w:pPr>
        <w:shd w:val="clear" w:color="auto" w:fill="FFFFFF" w:themeFill="background1"/>
        <w:tabs>
          <w:tab w:val="left" w:pos="6096"/>
        </w:tabs>
        <w:spacing w:after="0" w:line="240" w:lineRule="auto"/>
        <w:rPr>
          <w:rFonts w:ascii="Times New Roman" w:hAnsi="Times New Roman" w:cs="Times New Roman"/>
          <w:sz w:val="20"/>
          <w:szCs w:val="20"/>
        </w:rPr>
      </w:pPr>
      <w:r w:rsidRPr="00A91DBF">
        <w:rPr>
          <w:rFonts w:ascii="Times New Roman" w:hAnsi="Times New Roman" w:cs="Times New Roman"/>
          <w:sz w:val="20"/>
          <w:szCs w:val="20"/>
        </w:rPr>
        <w:t>________________   (vārds, uzvārds</w:t>
      </w:r>
      <w:r w:rsidR="00AF32D2" w:rsidRPr="00A91DBF">
        <w:rPr>
          <w:rFonts w:ascii="Times New Roman" w:hAnsi="Times New Roman" w:cs="Times New Roman"/>
          <w:sz w:val="20"/>
          <w:szCs w:val="20"/>
        </w:rPr>
        <w:t xml:space="preserve"> / </w:t>
      </w:r>
      <w:r w:rsidR="00AF32D2" w:rsidRPr="00A91DBF">
        <w:rPr>
          <w:rFonts w:ascii="Times New Roman" w:hAnsi="Times New Roman" w:cs="Times New Roman"/>
          <w:i/>
          <w:iCs/>
          <w:sz w:val="20"/>
          <w:szCs w:val="20"/>
        </w:rPr>
        <w:t>name, surname</w:t>
      </w:r>
      <w:r w:rsidRPr="00A91DBF">
        <w:rPr>
          <w:rFonts w:ascii="Times New Roman" w:hAnsi="Times New Roman" w:cs="Times New Roman"/>
          <w:sz w:val="20"/>
          <w:szCs w:val="20"/>
        </w:rPr>
        <w:t>)</w:t>
      </w:r>
    </w:p>
    <w:p w14:paraId="4D2BFA2B" w14:textId="394434AF" w:rsidR="00477743" w:rsidRPr="00A91DBF" w:rsidRDefault="00477743" w:rsidP="009C3AA9">
      <w:pPr>
        <w:shd w:val="clear" w:color="auto" w:fill="FFFFFF" w:themeFill="background1"/>
        <w:tabs>
          <w:tab w:val="left" w:pos="6096"/>
        </w:tabs>
        <w:spacing w:after="0" w:line="240" w:lineRule="auto"/>
        <w:rPr>
          <w:rFonts w:ascii="Times New Roman" w:hAnsi="Times New Roman" w:cs="Times New Roman"/>
          <w:sz w:val="20"/>
          <w:szCs w:val="20"/>
        </w:rPr>
      </w:pPr>
      <w:r w:rsidRPr="00A91DBF">
        <w:rPr>
          <w:rFonts w:ascii="Times New Roman" w:hAnsi="Times New Roman" w:cs="Times New Roman"/>
          <w:sz w:val="20"/>
          <w:szCs w:val="20"/>
        </w:rPr>
        <w:t xml:space="preserve">        (paraksts</w:t>
      </w:r>
      <w:r w:rsidR="00AF32D2" w:rsidRPr="00A91DBF">
        <w:rPr>
          <w:rFonts w:ascii="Times New Roman" w:hAnsi="Times New Roman" w:cs="Times New Roman"/>
          <w:sz w:val="20"/>
          <w:szCs w:val="20"/>
        </w:rPr>
        <w:t xml:space="preserve"> / </w:t>
      </w:r>
      <w:r w:rsidR="00AF32D2" w:rsidRPr="00A91DBF">
        <w:rPr>
          <w:rFonts w:ascii="Times New Roman" w:hAnsi="Times New Roman" w:cs="Times New Roman"/>
          <w:i/>
          <w:iCs/>
          <w:sz w:val="20"/>
          <w:szCs w:val="20"/>
        </w:rPr>
        <w:t>signature</w:t>
      </w:r>
      <w:r w:rsidRPr="00A91DBF">
        <w:rPr>
          <w:rFonts w:ascii="Times New Roman" w:hAnsi="Times New Roman" w:cs="Times New Roman"/>
          <w:sz w:val="20"/>
          <w:szCs w:val="20"/>
        </w:rPr>
        <w:t>)</w:t>
      </w:r>
    </w:p>
    <w:p w14:paraId="2B29307E" w14:textId="77777777" w:rsidR="00477743" w:rsidRPr="00A91DBF" w:rsidRDefault="00477743" w:rsidP="009C3AA9">
      <w:pPr>
        <w:shd w:val="clear" w:color="auto" w:fill="FFFFFF" w:themeFill="background1"/>
        <w:tabs>
          <w:tab w:val="left" w:pos="6096"/>
        </w:tabs>
        <w:spacing w:after="0" w:line="240" w:lineRule="auto"/>
        <w:rPr>
          <w:rFonts w:ascii="Times New Roman" w:hAnsi="Times New Roman" w:cs="Times New Roman"/>
          <w:sz w:val="20"/>
          <w:szCs w:val="20"/>
        </w:rPr>
      </w:pPr>
      <w:r w:rsidRPr="00A91DBF">
        <w:rPr>
          <w:rFonts w:ascii="Times New Roman" w:hAnsi="Times New Roman" w:cs="Times New Roman"/>
          <w:b/>
          <w:sz w:val="20"/>
          <w:szCs w:val="20"/>
        </w:rPr>
        <w:br w:type="page"/>
      </w:r>
    </w:p>
    <w:p w14:paraId="39AAA3B8" w14:textId="77777777" w:rsidR="00477743" w:rsidRPr="00A91DBF" w:rsidRDefault="00477743" w:rsidP="00477743">
      <w:pPr>
        <w:shd w:val="clear" w:color="auto" w:fill="FFFFFF" w:themeFill="background1"/>
        <w:tabs>
          <w:tab w:val="left" w:pos="6096"/>
        </w:tabs>
        <w:spacing w:after="0"/>
        <w:jc w:val="right"/>
        <w:rPr>
          <w:rFonts w:ascii="Times New Roman" w:hAnsi="Times New Roman" w:cs="Times New Roman"/>
          <w:b/>
          <w:sz w:val="20"/>
          <w:szCs w:val="20"/>
        </w:rPr>
      </w:pPr>
      <w:bookmarkStart w:id="1" w:name="_Hlk238827453"/>
      <w:r w:rsidRPr="00A91DBF">
        <w:rPr>
          <w:rFonts w:ascii="Times New Roman" w:hAnsi="Times New Roman" w:cs="Times New Roman"/>
          <w:b/>
          <w:sz w:val="20"/>
          <w:szCs w:val="20"/>
        </w:rPr>
        <w:lastRenderedPageBreak/>
        <w:t>Pielikums Nr.3</w:t>
      </w:r>
    </w:p>
    <w:p w14:paraId="4C96BD9C" w14:textId="72E0EB2A" w:rsidR="00477743" w:rsidRPr="00A91DBF" w:rsidRDefault="00477743" w:rsidP="00477743">
      <w:pPr>
        <w:shd w:val="clear" w:color="auto" w:fill="FFFFFF" w:themeFill="background1"/>
        <w:tabs>
          <w:tab w:val="left" w:pos="6096"/>
        </w:tabs>
        <w:spacing w:after="0"/>
        <w:jc w:val="right"/>
        <w:rPr>
          <w:rFonts w:ascii="Times New Roman" w:hAnsi="Times New Roman" w:cs="Times New Roman"/>
          <w:b/>
          <w:i/>
          <w:iCs/>
          <w:sz w:val="20"/>
          <w:szCs w:val="20"/>
        </w:rPr>
      </w:pPr>
      <w:r w:rsidRPr="00A91DBF">
        <w:rPr>
          <w:rFonts w:ascii="Times New Roman" w:hAnsi="Times New Roman" w:cs="Times New Roman"/>
          <w:b/>
          <w:i/>
          <w:iCs/>
          <w:sz w:val="20"/>
          <w:szCs w:val="20"/>
        </w:rPr>
        <w:t>Annex 3</w:t>
      </w:r>
    </w:p>
    <w:p w14:paraId="663628B0" w14:textId="5E931B9A" w:rsidR="00477743" w:rsidRPr="00A91DBF" w:rsidRDefault="00477743" w:rsidP="00477743">
      <w:pPr>
        <w:shd w:val="clear" w:color="auto" w:fill="FFFFFF" w:themeFill="background1"/>
        <w:tabs>
          <w:tab w:val="left" w:pos="6096"/>
        </w:tabs>
        <w:spacing w:after="0"/>
        <w:jc w:val="right"/>
        <w:rPr>
          <w:rFonts w:ascii="Times New Roman" w:hAnsi="Times New Roman" w:cs="Times New Roman"/>
          <w:sz w:val="20"/>
          <w:szCs w:val="20"/>
        </w:rPr>
      </w:pPr>
      <w:r w:rsidRPr="00A91DBF">
        <w:rPr>
          <w:rFonts w:ascii="Times New Roman" w:hAnsi="Times New Roman" w:cs="Times New Roman"/>
          <w:b/>
          <w:sz w:val="20"/>
          <w:szCs w:val="20"/>
        </w:rPr>
        <w:br/>
      </w:r>
      <w:r w:rsidRPr="00A91DBF">
        <w:rPr>
          <w:rFonts w:ascii="Times New Roman" w:hAnsi="Times New Roman" w:cs="Times New Roman"/>
          <w:sz w:val="20"/>
          <w:szCs w:val="20"/>
        </w:rPr>
        <w:t>Iepirkuma procedūra “IPC standartu grupas apmācības”</w:t>
      </w:r>
    </w:p>
    <w:p w14:paraId="46C3DCC0" w14:textId="77777777" w:rsidR="00477743" w:rsidRPr="00A91DBF" w:rsidRDefault="00477743" w:rsidP="00477743">
      <w:pPr>
        <w:shd w:val="clear" w:color="auto" w:fill="FFFFFF" w:themeFill="background1"/>
        <w:tabs>
          <w:tab w:val="left" w:pos="6096"/>
        </w:tabs>
        <w:spacing w:after="0"/>
        <w:jc w:val="right"/>
        <w:rPr>
          <w:rFonts w:ascii="Times New Roman" w:hAnsi="Times New Roman" w:cs="Times New Roman"/>
          <w:b/>
          <w:sz w:val="20"/>
          <w:szCs w:val="20"/>
          <w:u w:val="single"/>
        </w:rPr>
      </w:pPr>
      <w:r w:rsidRPr="00A91DBF">
        <w:rPr>
          <w:rFonts w:ascii="Times New Roman" w:hAnsi="Times New Roman" w:cs="Times New Roman"/>
          <w:sz w:val="20"/>
          <w:szCs w:val="20"/>
        </w:rPr>
        <w:t>(Iepirkuma identifikācijas Nr. 6-8/A-25)</w:t>
      </w:r>
    </w:p>
    <w:p w14:paraId="4DAADC45" w14:textId="27B91D2B" w:rsidR="00511368" w:rsidRPr="00A91DBF" w:rsidRDefault="00511368" w:rsidP="00511368">
      <w:pPr>
        <w:shd w:val="clear" w:color="auto" w:fill="FFFFFF" w:themeFill="background1"/>
        <w:tabs>
          <w:tab w:val="left" w:pos="6096"/>
        </w:tabs>
        <w:spacing w:after="0"/>
        <w:jc w:val="right"/>
        <w:rPr>
          <w:rFonts w:ascii="Times New Roman" w:hAnsi="Times New Roman" w:cs="Times New Roman"/>
          <w:i/>
          <w:iCs/>
          <w:sz w:val="20"/>
          <w:szCs w:val="20"/>
        </w:rPr>
      </w:pPr>
      <w:r w:rsidRPr="00A91DBF">
        <w:rPr>
          <w:rFonts w:ascii="Times New Roman" w:hAnsi="Times New Roman" w:cs="Times New Roman"/>
          <w:i/>
          <w:iCs/>
          <w:sz w:val="20"/>
          <w:szCs w:val="20"/>
        </w:rPr>
        <w:t>Procurement procedure “Training on IPC Standards”</w:t>
      </w:r>
    </w:p>
    <w:p w14:paraId="62F89268" w14:textId="2ED11FAE" w:rsidR="00477743" w:rsidRPr="00A91DBF" w:rsidRDefault="00511368" w:rsidP="00511368">
      <w:pPr>
        <w:shd w:val="clear" w:color="auto" w:fill="FFFFFF" w:themeFill="background1"/>
        <w:tabs>
          <w:tab w:val="left" w:pos="6096"/>
        </w:tabs>
        <w:spacing w:after="0"/>
        <w:jc w:val="right"/>
        <w:rPr>
          <w:rFonts w:ascii="Times New Roman" w:hAnsi="Times New Roman" w:cs="Times New Roman"/>
          <w:i/>
          <w:iCs/>
          <w:sz w:val="20"/>
          <w:szCs w:val="20"/>
        </w:rPr>
      </w:pPr>
      <w:r w:rsidRPr="00A91DBF">
        <w:rPr>
          <w:rFonts w:ascii="Times New Roman" w:hAnsi="Times New Roman" w:cs="Times New Roman"/>
          <w:i/>
          <w:iCs/>
          <w:sz w:val="20"/>
          <w:szCs w:val="20"/>
        </w:rPr>
        <w:t>(Procurement identification No. 6-8/A-25)</w:t>
      </w:r>
    </w:p>
    <w:p w14:paraId="45C44DF9" w14:textId="77777777" w:rsidR="00477743" w:rsidRPr="00A91DBF" w:rsidRDefault="00477743" w:rsidP="00477743">
      <w:pPr>
        <w:shd w:val="clear" w:color="auto" w:fill="FFFFFF" w:themeFill="background1"/>
        <w:tabs>
          <w:tab w:val="left" w:pos="6096"/>
        </w:tabs>
        <w:spacing w:after="0"/>
        <w:jc w:val="right"/>
        <w:rPr>
          <w:rFonts w:ascii="Times New Roman" w:hAnsi="Times New Roman" w:cs="Times New Roman"/>
          <w:sz w:val="20"/>
          <w:szCs w:val="20"/>
        </w:rPr>
      </w:pPr>
    </w:p>
    <w:p w14:paraId="16672232" w14:textId="77777777" w:rsidR="00477743" w:rsidRPr="00A91DBF" w:rsidRDefault="00477743" w:rsidP="00477743">
      <w:pPr>
        <w:shd w:val="clear" w:color="auto" w:fill="FFFFFF" w:themeFill="background1"/>
        <w:tabs>
          <w:tab w:val="left" w:pos="6096"/>
        </w:tabs>
        <w:spacing w:after="0"/>
        <w:jc w:val="right"/>
        <w:rPr>
          <w:rFonts w:ascii="Times New Roman" w:hAnsi="Times New Roman" w:cs="Times New Roman"/>
          <w:sz w:val="20"/>
          <w:szCs w:val="20"/>
        </w:rPr>
      </w:pPr>
    </w:p>
    <w:p w14:paraId="0D55BBE7" w14:textId="77777777" w:rsidR="00477743" w:rsidRPr="00A91DBF" w:rsidRDefault="00477743" w:rsidP="00477743">
      <w:pPr>
        <w:shd w:val="clear" w:color="auto" w:fill="FFFFFF" w:themeFill="background1"/>
        <w:tabs>
          <w:tab w:val="left" w:pos="6096"/>
        </w:tabs>
        <w:spacing w:after="0"/>
        <w:jc w:val="right"/>
        <w:rPr>
          <w:rFonts w:ascii="Times New Roman" w:hAnsi="Times New Roman" w:cs="Times New Roman"/>
          <w:sz w:val="20"/>
          <w:szCs w:val="20"/>
        </w:rPr>
      </w:pPr>
    </w:p>
    <w:p w14:paraId="4C68D511" w14:textId="77777777" w:rsidR="00477743" w:rsidRPr="00A91DBF" w:rsidRDefault="00477743" w:rsidP="00477743">
      <w:pPr>
        <w:shd w:val="clear" w:color="auto" w:fill="FFFFFF" w:themeFill="background1"/>
        <w:tabs>
          <w:tab w:val="left" w:pos="6096"/>
        </w:tabs>
        <w:spacing w:after="0"/>
        <w:jc w:val="right"/>
        <w:rPr>
          <w:rFonts w:ascii="Times New Roman" w:hAnsi="Times New Roman" w:cs="Times New Roman"/>
          <w:sz w:val="20"/>
          <w:szCs w:val="20"/>
        </w:rPr>
      </w:pPr>
    </w:p>
    <w:p w14:paraId="074E36A5" w14:textId="77777777" w:rsidR="00477743" w:rsidRPr="00A91DBF" w:rsidRDefault="00477743" w:rsidP="00477743">
      <w:pPr>
        <w:shd w:val="clear" w:color="auto" w:fill="FFFFFF" w:themeFill="background1"/>
        <w:tabs>
          <w:tab w:val="left" w:pos="6096"/>
        </w:tabs>
        <w:spacing w:after="0"/>
        <w:jc w:val="right"/>
        <w:rPr>
          <w:rFonts w:ascii="Times New Roman" w:hAnsi="Times New Roman" w:cs="Times New Roman"/>
          <w:sz w:val="20"/>
          <w:szCs w:val="20"/>
        </w:rPr>
      </w:pPr>
    </w:p>
    <w:p w14:paraId="7B283E5F" w14:textId="51EDB813" w:rsidR="00147618" w:rsidRPr="00A91DBF" w:rsidRDefault="00477743" w:rsidP="00147618">
      <w:pPr>
        <w:shd w:val="clear" w:color="auto" w:fill="FFFFFF" w:themeFill="background1"/>
        <w:tabs>
          <w:tab w:val="left" w:pos="6096"/>
        </w:tabs>
        <w:spacing w:after="0"/>
        <w:jc w:val="center"/>
        <w:rPr>
          <w:rFonts w:ascii="Times New Roman" w:hAnsi="Times New Roman" w:cs="Times New Roman"/>
          <w:b/>
          <w:sz w:val="20"/>
          <w:szCs w:val="20"/>
        </w:rPr>
      </w:pPr>
      <w:r w:rsidRPr="00A91DBF">
        <w:rPr>
          <w:rFonts w:ascii="Times New Roman" w:hAnsi="Times New Roman" w:cs="Times New Roman"/>
          <w:b/>
          <w:sz w:val="20"/>
          <w:szCs w:val="20"/>
          <w:u w:val="single"/>
        </w:rPr>
        <w:t>PRETENDENTA FINANŠU PIEDĀVĀJUMS</w:t>
      </w:r>
      <w:r w:rsidR="00511368" w:rsidRPr="00A91DBF">
        <w:rPr>
          <w:rFonts w:ascii="Times New Roman" w:hAnsi="Times New Roman" w:cs="Times New Roman"/>
          <w:b/>
          <w:sz w:val="20"/>
          <w:szCs w:val="20"/>
          <w:u w:val="single"/>
        </w:rPr>
        <w:t xml:space="preserve"> / </w:t>
      </w:r>
      <w:r w:rsidR="00511368" w:rsidRPr="00A91DBF">
        <w:rPr>
          <w:rFonts w:ascii="Times New Roman" w:hAnsi="Times New Roman" w:cs="Times New Roman"/>
          <w:b/>
          <w:i/>
          <w:iCs/>
          <w:sz w:val="20"/>
          <w:szCs w:val="20"/>
          <w:u w:val="single"/>
        </w:rPr>
        <w:t>TENDERER’S FINANCIAL TENDER</w:t>
      </w:r>
      <w:r w:rsidR="00511368" w:rsidRPr="00A91DBF">
        <w:rPr>
          <w:rFonts w:ascii="Times New Roman" w:hAnsi="Times New Roman" w:cs="Times New Roman"/>
          <w:b/>
          <w:sz w:val="20"/>
          <w:szCs w:val="20"/>
          <w:u w:val="single"/>
        </w:rPr>
        <w:t>:</w:t>
      </w:r>
    </w:p>
    <w:p w14:paraId="55B9457B" w14:textId="77777777" w:rsidR="00477743" w:rsidRPr="00A91DBF" w:rsidRDefault="00477743" w:rsidP="00477743">
      <w:pPr>
        <w:shd w:val="clear" w:color="auto" w:fill="FFFFFF" w:themeFill="background1"/>
        <w:tabs>
          <w:tab w:val="left" w:pos="6096"/>
        </w:tabs>
        <w:spacing w:after="0"/>
        <w:rPr>
          <w:rFonts w:ascii="Times New Roman" w:hAnsi="Times New Roman" w:cs="Times New Roman"/>
          <w:b/>
          <w:sz w:val="20"/>
          <w:szCs w:val="20"/>
        </w:rPr>
      </w:pPr>
    </w:p>
    <w:p w14:paraId="3FAB7000" w14:textId="10956307" w:rsidR="00477743" w:rsidRPr="00A91DBF" w:rsidRDefault="00477743" w:rsidP="00477743">
      <w:pPr>
        <w:shd w:val="clear" w:color="auto" w:fill="FFFFFF" w:themeFill="background1"/>
        <w:tabs>
          <w:tab w:val="left" w:pos="6096"/>
        </w:tabs>
        <w:spacing w:after="0"/>
        <w:jc w:val="center"/>
        <w:rPr>
          <w:rFonts w:ascii="Times New Roman" w:hAnsi="Times New Roman" w:cs="Times New Roman"/>
          <w:b/>
          <w:i/>
          <w:sz w:val="20"/>
          <w:szCs w:val="20"/>
        </w:rPr>
      </w:pPr>
      <w:r w:rsidRPr="00A91DBF">
        <w:rPr>
          <w:rFonts w:ascii="Times New Roman" w:hAnsi="Times New Roman" w:cs="Times New Roman"/>
          <w:b/>
          <w:i/>
          <w:sz w:val="20"/>
          <w:szCs w:val="20"/>
        </w:rPr>
        <w:t>Iepirkuma lote Nr</w:t>
      </w:r>
      <w:r w:rsidR="000565DF" w:rsidRPr="00A91DBF">
        <w:rPr>
          <w:rFonts w:ascii="Times New Roman" w:hAnsi="Times New Roman" w:cs="Times New Roman"/>
          <w:b/>
          <w:i/>
          <w:sz w:val="20"/>
          <w:szCs w:val="20"/>
        </w:rPr>
        <w:t>. .: ______</w:t>
      </w:r>
      <w:r w:rsidR="00511368" w:rsidRPr="00A91DBF">
        <w:rPr>
          <w:rFonts w:ascii="Times New Roman" w:hAnsi="Times New Roman" w:cs="Times New Roman"/>
          <w:b/>
          <w:i/>
          <w:sz w:val="20"/>
          <w:szCs w:val="20"/>
        </w:rPr>
        <w:t xml:space="preserve"> /</w:t>
      </w:r>
      <w:r w:rsidR="00511368" w:rsidRPr="00A91DBF">
        <w:rPr>
          <w:sz w:val="20"/>
          <w:szCs w:val="20"/>
        </w:rPr>
        <w:t xml:space="preserve"> </w:t>
      </w:r>
      <w:r w:rsidR="00511368" w:rsidRPr="00A91DBF">
        <w:rPr>
          <w:rFonts w:ascii="Times New Roman" w:hAnsi="Times New Roman" w:cs="Times New Roman"/>
          <w:b/>
          <w:i/>
          <w:sz w:val="20"/>
          <w:szCs w:val="20"/>
        </w:rPr>
        <w:t xml:space="preserve">Procurement lot No </w:t>
      </w:r>
      <w:r w:rsidRPr="00A91DBF">
        <w:rPr>
          <w:rFonts w:ascii="Times New Roman" w:hAnsi="Times New Roman" w:cs="Times New Roman"/>
          <w:b/>
          <w:i/>
          <w:sz w:val="20"/>
          <w:szCs w:val="20"/>
        </w:rPr>
        <w:t>.: ______</w:t>
      </w:r>
    </w:p>
    <w:p w14:paraId="357E36F0" w14:textId="77777777" w:rsidR="000565DF" w:rsidRPr="00A91DBF" w:rsidRDefault="000565DF" w:rsidP="00477743">
      <w:pPr>
        <w:shd w:val="clear" w:color="auto" w:fill="FFFFFF" w:themeFill="background1"/>
        <w:tabs>
          <w:tab w:val="left" w:pos="6096"/>
        </w:tabs>
        <w:spacing w:after="0"/>
        <w:jc w:val="center"/>
        <w:rPr>
          <w:rFonts w:ascii="Times New Roman" w:hAnsi="Times New Roman" w:cs="Times New Roman"/>
          <w:b/>
          <w:i/>
          <w:sz w:val="20"/>
          <w:szCs w:val="20"/>
        </w:rPr>
      </w:pPr>
    </w:p>
    <w:p w14:paraId="2EF4948E" w14:textId="07B41215" w:rsidR="00477743" w:rsidRPr="00A91DBF" w:rsidRDefault="00477743" w:rsidP="00477743">
      <w:pPr>
        <w:shd w:val="clear" w:color="auto" w:fill="FFFFFF" w:themeFill="background1"/>
        <w:tabs>
          <w:tab w:val="left" w:pos="6096"/>
        </w:tabs>
        <w:spacing w:after="0"/>
        <w:rPr>
          <w:rFonts w:ascii="Times New Roman" w:hAnsi="Times New Roman" w:cs="Times New Roman"/>
          <w:b/>
          <w:sz w:val="20"/>
          <w:szCs w:val="20"/>
        </w:rPr>
      </w:pPr>
      <w:r w:rsidRPr="00A91DBF">
        <w:rPr>
          <w:rFonts w:ascii="Times New Roman" w:hAnsi="Times New Roman" w:cs="Times New Roman"/>
          <w:b/>
          <w:sz w:val="20"/>
          <w:szCs w:val="20"/>
        </w:rPr>
        <w:t>Mācību kursa nosaukums</w:t>
      </w:r>
      <w:r w:rsidR="00511368" w:rsidRPr="00A91DBF">
        <w:rPr>
          <w:rFonts w:ascii="Times New Roman" w:hAnsi="Times New Roman" w:cs="Times New Roman"/>
          <w:b/>
          <w:sz w:val="20"/>
          <w:szCs w:val="20"/>
        </w:rPr>
        <w:t xml:space="preserve"> / </w:t>
      </w:r>
      <w:r w:rsidR="000565DF" w:rsidRPr="00A91DBF">
        <w:rPr>
          <w:rFonts w:ascii="Times New Roman" w:hAnsi="Times New Roman" w:cs="Times New Roman"/>
          <w:b/>
          <w:i/>
          <w:iCs/>
          <w:sz w:val="20"/>
          <w:szCs w:val="20"/>
        </w:rPr>
        <w:t>Training course title</w:t>
      </w:r>
      <w:r w:rsidRPr="00A91DBF">
        <w:rPr>
          <w:rFonts w:ascii="Times New Roman" w:hAnsi="Times New Roman" w:cs="Times New Roman"/>
          <w:b/>
          <w:sz w:val="20"/>
          <w:szCs w:val="20"/>
        </w:rPr>
        <w:t xml:space="preserve">: </w:t>
      </w:r>
    </w:p>
    <w:tbl>
      <w:tblPr>
        <w:tblStyle w:val="TableGrid"/>
        <w:tblW w:w="9406" w:type="dxa"/>
        <w:tblInd w:w="-34" w:type="dxa"/>
        <w:tblLayout w:type="fixed"/>
        <w:tblLook w:val="04A0" w:firstRow="1" w:lastRow="0" w:firstColumn="1" w:lastColumn="0" w:noHBand="0" w:noVBand="1"/>
      </w:tblPr>
      <w:tblGrid>
        <w:gridCol w:w="4111"/>
        <w:gridCol w:w="1588"/>
        <w:gridCol w:w="851"/>
        <w:gridCol w:w="1318"/>
        <w:gridCol w:w="1538"/>
      </w:tblGrid>
      <w:tr w:rsidR="00477743" w:rsidRPr="00A91DBF" w14:paraId="22FD8455" w14:textId="77777777" w:rsidTr="0057765A">
        <w:tc>
          <w:tcPr>
            <w:tcW w:w="4111" w:type="dxa"/>
            <w:vAlign w:val="center"/>
          </w:tcPr>
          <w:p w14:paraId="0260FC7D" w14:textId="77777777" w:rsidR="00477743" w:rsidRPr="00A91DBF" w:rsidRDefault="00477743" w:rsidP="0057765A">
            <w:pPr>
              <w:pStyle w:val="ListParagraph"/>
              <w:shd w:val="clear" w:color="auto" w:fill="FFFFFF" w:themeFill="background1"/>
              <w:tabs>
                <w:tab w:val="left" w:pos="6096"/>
              </w:tabs>
              <w:ind w:left="0"/>
              <w:jc w:val="center"/>
              <w:rPr>
                <w:rFonts w:ascii="Times New Roman" w:hAnsi="Times New Roman" w:cs="Times New Roman"/>
                <w:b/>
                <w:sz w:val="20"/>
                <w:szCs w:val="20"/>
              </w:rPr>
            </w:pPr>
            <w:r w:rsidRPr="00A91DBF">
              <w:rPr>
                <w:rFonts w:ascii="Times New Roman" w:hAnsi="Times New Roman" w:cs="Times New Roman"/>
                <w:b/>
                <w:sz w:val="20"/>
                <w:szCs w:val="20"/>
              </w:rPr>
              <w:t>Izmaksu pozīcija</w:t>
            </w:r>
          </w:p>
          <w:p w14:paraId="77F3DC48" w14:textId="32D4BFEA" w:rsidR="00511368" w:rsidRPr="00A91DBF" w:rsidRDefault="00511368" w:rsidP="0057765A">
            <w:pPr>
              <w:pStyle w:val="ListParagraph"/>
              <w:shd w:val="clear" w:color="auto" w:fill="FFFFFF" w:themeFill="background1"/>
              <w:tabs>
                <w:tab w:val="left" w:pos="6096"/>
              </w:tabs>
              <w:ind w:left="0"/>
              <w:jc w:val="center"/>
              <w:rPr>
                <w:rFonts w:ascii="Times New Roman" w:hAnsi="Times New Roman" w:cs="Times New Roman"/>
                <w:bCs/>
                <w:sz w:val="20"/>
                <w:szCs w:val="20"/>
              </w:rPr>
            </w:pPr>
            <w:r w:rsidRPr="00A91DBF">
              <w:rPr>
                <w:rFonts w:ascii="Times New Roman" w:hAnsi="Times New Roman" w:cs="Times New Roman"/>
                <w:bCs/>
                <w:i/>
                <w:iCs/>
                <w:sz w:val="20"/>
                <w:szCs w:val="20"/>
              </w:rPr>
              <w:t>Cost item</w:t>
            </w:r>
          </w:p>
        </w:tc>
        <w:tc>
          <w:tcPr>
            <w:tcW w:w="1588" w:type="dxa"/>
            <w:vAlign w:val="center"/>
          </w:tcPr>
          <w:p w14:paraId="2FB2184C" w14:textId="77777777" w:rsidR="00477743" w:rsidRPr="00A91DBF" w:rsidRDefault="00477743" w:rsidP="0057765A">
            <w:pPr>
              <w:pStyle w:val="ListParagraph"/>
              <w:shd w:val="clear" w:color="auto" w:fill="FFFFFF" w:themeFill="background1"/>
              <w:tabs>
                <w:tab w:val="left" w:pos="6096"/>
              </w:tabs>
              <w:ind w:left="-108"/>
              <w:jc w:val="center"/>
              <w:rPr>
                <w:rFonts w:ascii="Times New Roman" w:hAnsi="Times New Roman" w:cs="Times New Roman"/>
                <w:b/>
                <w:sz w:val="20"/>
                <w:szCs w:val="20"/>
              </w:rPr>
            </w:pPr>
            <w:r w:rsidRPr="00A91DBF">
              <w:rPr>
                <w:rFonts w:ascii="Times New Roman" w:hAnsi="Times New Roman" w:cs="Times New Roman"/>
                <w:b/>
                <w:sz w:val="20"/>
                <w:szCs w:val="20"/>
              </w:rPr>
              <w:t>Vienība</w:t>
            </w:r>
          </w:p>
          <w:p w14:paraId="6156A80C" w14:textId="1A950D90" w:rsidR="00511368" w:rsidRPr="00A91DBF" w:rsidRDefault="00511368" w:rsidP="0057765A">
            <w:pPr>
              <w:pStyle w:val="ListParagraph"/>
              <w:shd w:val="clear" w:color="auto" w:fill="FFFFFF" w:themeFill="background1"/>
              <w:tabs>
                <w:tab w:val="left" w:pos="6096"/>
              </w:tabs>
              <w:ind w:left="-108"/>
              <w:jc w:val="center"/>
              <w:rPr>
                <w:rFonts w:ascii="Times New Roman" w:hAnsi="Times New Roman" w:cs="Times New Roman"/>
                <w:bCs/>
                <w:sz w:val="20"/>
                <w:szCs w:val="20"/>
              </w:rPr>
            </w:pPr>
            <w:r w:rsidRPr="00A91DBF">
              <w:rPr>
                <w:rFonts w:ascii="Times New Roman" w:hAnsi="Times New Roman" w:cs="Times New Roman"/>
                <w:bCs/>
                <w:i/>
                <w:iCs/>
                <w:sz w:val="20"/>
                <w:szCs w:val="20"/>
              </w:rPr>
              <w:t>Unit</w:t>
            </w:r>
          </w:p>
        </w:tc>
        <w:tc>
          <w:tcPr>
            <w:tcW w:w="851" w:type="dxa"/>
            <w:vAlign w:val="center"/>
          </w:tcPr>
          <w:p w14:paraId="6AFD5F32" w14:textId="77777777" w:rsidR="00477743" w:rsidRPr="00A91DBF" w:rsidRDefault="00477743" w:rsidP="0057765A">
            <w:pPr>
              <w:pStyle w:val="ListParagraph"/>
              <w:shd w:val="clear" w:color="auto" w:fill="FFFFFF" w:themeFill="background1"/>
              <w:tabs>
                <w:tab w:val="left" w:pos="6096"/>
              </w:tabs>
              <w:ind w:left="-108"/>
              <w:jc w:val="center"/>
              <w:rPr>
                <w:rFonts w:ascii="Times New Roman" w:hAnsi="Times New Roman" w:cs="Times New Roman"/>
                <w:b/>
                <w:sz w:val="20"/>
                <w:szCs w:val="20"/>
              </w:rPr>
            </w:pPr>
            <w:r w:rsidRPr="00A91DBF">
              <w:rPr>
                <w:rFonts w:ascii="Times New Roman" w:hAnsi="Times New Roman" w:cs="Times New Roman"/>
                <w:b/>
                <w:sz w:val="20"/>
                <w:szCs w:val="20"/>
              </w:rPr>
              <w:t>Vienību skaits</w:t>
            </w:r>
          </w:p>
          <w:p w14:paraId="5479B1CB" w14:textId="2DAACA40" w:rsidR="00511368" w:rsidRPr="00A91DBF" w:rsidRDefault="00511368" w:rsidP="0057765A">
            <w:pPr>
              <w:pStyle w:val="ListParagraph"/>
              <w:shd w:val="clear" w:color="auto" w:fill="FFFFFF" w:themeFill="background1"/>
              <w:tabs>
                <w:tab w:val="left" w:pos="6096"/>
              </w:tabs>
              <w:ind w:left="-108"/>
              <w:jc w:val="center"/>
              <w:rPr>
                <w:rFonts w:ascii="Times New Roman" w:hAnsi="Times New Roman" w:cs="Times New Roman"/>
                <w:bCs/>
                <w:sz w:val="20"/>
                <w:szCs w:val="20"/>
              </w:rPr>
            </w:pPr>
            <w:r w:rsidRPr="00A91DBF">
              <w:rPr>
                <w:rFonts w:ascii="Times New Roman" w:hAnsi="Times New Roman" w:cs="Times New Roman"/>
                <w:bCs/>
                <w:i/>
                <w:iCs/>
                <w:sz w:val="20"/>
                <w:szCs w:val="20"/>
              </w:rPr>
              <w:t>Number of units</w:t>
            </w:r>
          </w:p>
        </w:tc>
        <w:tc>
          <w:tcPr>
            <w:tcW w:w="1318" w:type="dxa"/>
            <w:vAlign w:val="center"/>
          </w:tcPr>
          <w:p w14:paraId="43592E99" w14:textId="77777777" w:rsidR="00477743" w:rsidRPr="00A91DBF" w:rsidRDefault="00477743" w:rsidP="0057765A">
            <w:pPr>
              <w:pStyle w:val="ListParagraph"/>
              <w:shd w:val="clear" w:color="auto" w:fill="FFFFFF" w:themeFill="background1"/>
              <w:tabs>
                <w:tab w:val="left" w:pos="6096"/>
              </w:tabs>
              <w:ind w:left="0"/>
              <w:jc w:val="center"/>
              <w:rPr>
                <w:rFonts w:ascii="Times New Roman" w:hAnsi="Times New Roman" w:cs="Times New Roman"/>
                <w:b/>
                <w:sz w:val="20"/>
                <w:szCs w:val="20"/>
              </w:rPr>
            </w:pPr>
            <w:r w:rsidRPr="00A91DBF">
              <w:rPr>
                <w:rFonts w:ascii="Times New Roman" w:hAnsi="Times New Roman" w:cs="Times New Roman"/>
                <w:b/>
                <w:sz w:val="20"/>
                <w:szCs w:val="20"/>
              </w:rPr>
              <w:t>Vienības izmaksas bez PVN (EUR)</w:t>
            </w:r>
          </w:p>
          <w:p w14:paraId="5BA6A5FD" w14:textId="1C8D9929" w:rsidR="00511368" w:rsidRPr="00A91DBF" w:rsidRDefault="00511368" w:rsidP="0057765A">
            <w:pPr>
              <w:pStyle w:val="ListParagraph"/>
              <w:shd w:val="clear" w:color="auto" w:fill="FFFFFF" w:themeFill="background1"/>
              <w:tabs>
                <w:tab w:val="left" w:pos="6096"/>
              </w:tabs>
              <w:ind w:left="0"/>
              <w:jc w:val="center"/>
              <w:rPr>
                <w:rFonts w:ascii="Times New Roman" w:hAnsi="Times New Roman" w:cs="Times New Roman"/>
                <w:bCs/>
                <w:sz w:val="20"/>
                <w:szCs w:val="20"/>
              </w:rPr>
            </w:pPr>
            <w:r w:rsidRPr="00A91DBF">
              <w:rPr>
                <w:rFonts w:ascii="Times New Roman" w:hAnsi="Times New Roman" w:cs="Times New Roman"/>
                <w:bCs/>
                <w:i/>
                <w:iCs/>
                <w:sz w:val="20"/>
                <w:szCs w:val="20"/>
              </w:rPr>
              <w:t>Unit cost without VAT (EUR)</w:t>
            </w:r>
          </w:p>
        </w:tc>
        <w:tc>
          <w:tcPr>
            <w:tcW w:w="1538" w:type="dxa"/>
            <w:vAlign w:val="center"/>
          </w:tcPr>
          <w:p w14:paraId="67514DA6" w14:textId="77777777" w:rsidR="00477743" w:rsidRPr="00A91DBF" w:rsidRDefault="00477743" w:rsidP="0057765A">
            <w:pPr>
              <w:pStyle w:val="ListParagraph"/>
              <w:shd w:val="clear" w:color="auto" w:fill="FFFFFF" w:themeFill="background1"/>
              <w:tabs>
                <w:tab w:val="left" w:pos="6096"/>
              </w:tabs>
              <w:ind w:left="0"/>
              <w:jc w:val="center"/>
              <w:rPr>
                <w:rFonts w:ascii="Times New Roman" w:hAnsi="Times New Roman" w:cs="Times New Roman"/>
                <w:b/>
                <w:sz w:val="20"/>
                <w:szCs w:val="20"/>
              </w:rPr>
            </w:pPr>
            <w:r w:rsidRPr="00A91DBF">
              <w:rPr>
                <w:rFonts w:ascii="Times New Roman" w:hAnsi="Times New Roman" w:cs="Times New Roman"/>
                <w:b/>
                <w:sz w:val="20"/>
                <w:szCs w:val="20"/>
              </w:rPr>
              <w:t>Izmaksas bez PVN (EUR)</w:t>
            </w:r>
          </w:p>
          <w:p w14:paraId="233AD4AC" w14:textId="3F73EE51" w:rsidR="00511368" w:rsidRPr="00A91DBF" w:rsidRDefault="00511368" w:rsidP="0057765A">
            <w:pPr>
              <w:pStyle w:val="ListParagraph"/>
              <w:shd w:val="clear" w:color="auto" w:fill="FFFFFF" w:themeFill="background1"/>
              <w:tabs>
                <w:tab w:val="left" w:pos="6096"/>
              </w:tabs>
              <w:ind w:left="0"/>
              <w:jc w:val="center"/>
              <w:rPr>
                <w:rFonts w:ascii="Times New Roman" w:hAnsi="Times New Roman" w:cs="Times New Roman"/>
                <w:bCs/>
                <w:sz w:val="20"/>
                <w:szCs w:val="20"/>
              </w:rPr>
            </w:pPr>
            <w:r w:rsidRPr="00A91DBF">
              <w:rPr>
                <w:rFonts w:ascii="Times New Roman" w:hAnsi="Times New Roman" w:cs="Times New Roman"/>
                <w:bCs/>
                <w:i/>
                <w:iCs/>
                <w:sz w:val="20"/>
                <w:szCs w:val="20"/>
              </w:rPr>
              <w:t>Cost without VAT (EUR)</w:t>
            </w:r>
          </w:p>
        </w:tc>
      </w:tr>
      <w:tr w:rsidR="00477743" w:rsidRPr="00A91DBF" w14:paraId="4EC9C1E6" w14:textId="77777777" w:rsidTr="0057765A">
        <w:tc>
          <w:tcPr>
            <w:tcW w:w="4111" w:type="dxa"/>
            <w:vAlign w:val="bottom"/>
          </w:tcPr>
          <w:p w14:paraId="312E5AD4" w14:textId="5A5F4DB5" w:rsidR="0088639C" w:rsidRPr="00A91DBF" w:rsidRDefault="00477743" w:rsidP="0057765A">
            <w:pPr>
              <w:shd w:val="clear" w:color="auto" w:fill="FFFFFF" w:themeFill="background1"/>
              <w:tabs>
                <w:tab w:val="left" w:pos="6096"/>
              </w:tabs>
              <w:rPr>
                <w:rFonts w:ascii="Times New Roman" w:hAnsi="Times New Roman" w:cs="Times New Roman"/>
                <w:sz w:val="20"/>
                <w:szCs w:val="20"/>
              </w:rPr>
            </w:pPr>
            <w:r w:rsidRPr="00A91DBF">
              <w:rPr>
                <w:rFonts w:ascii="Times New Roman" w:hAnsi="Times New Roman" w:cs="Times New Roman"/>
                <w:sz w:val="20"/>
                <w:szCs w:val="20"/>
              </w:rPr>
              <w:t>1. Pasniedzēju darba samaksa par darba stundām, kas nepārsniedz mācību ilgumu (tai skaitā darba devēja valsts sociālās apdrošināšanas obligātās iemaksas)</w:t>
            </w:r>
          </w:p>
          <w:p w14:paraId="0FFA0BE1" w14:textId="45538B89" w:rsidR="00511368" w:rsidRPr="00A91DBF" w:rsidRDefault="00511368" w:rsidP="0057765A">
            <w:pPr>
              <w:shd w:val="clear" w:color="auto" w:fill="FFFFFF" w:themeFill="background1"/>
              <w:tabs>
                <w:tab w:val="left" w:pos="6096"/>
              </w:tabs>
              <w:rPr>
                <w:rFonts w:ascii="Times New Roman" w:hAnsi="Times New Roman" w:cs="Times New Roman"/>
                <w:i/>
                <w:iCs/>
                <w:sz w:val="20"/>
                <w:szCs w:val="20"/>
              </w:rPr>
            </w:pPr>
            <w:r w:rsidRPr="00A91DBF">
              <w:rPr>
                <w:rFonts w:ascii="Times New Roman" w:hAnsi="Times New Roman" w:cs="Times New Roman"/>
                <w:i/>
                <w:iCs/>
                <w:sz w:val="20"/>
                <w:szCs w:val="20"/>
              </w:rPr>
              <w:t xml:space="preserve">1. </w:t>
            </w:r>
            <w:r w:rsidR="003B58F4" w:rsidRPr="00A91DBF">
              <w:rPr>
                <w:rFonts w:ascii="Times New Roman" w:hAnsi="Times New Roman" w:cs="Times New Roman"/>
                <w:i/>
                <w:iCs/>
                <w:sz w:val="20"/>
                <w:szCs w:val="20"/>
              </w:rPr>
              <w:t>Trainers’ remuneration for working hours not exceeding the duration of the training (including the employer’s mandatory state social insurance contributions)</w:t>
            </w:r>
          </w:p>
          <w:p w14:paraId="72CA6D0B" w14:textId="77777777" w:rsidR="00511368" w:rsidRPr="00A91DBF" w:rsidRDefault="00511368" w:rsidP="0057765A">
            <w:pPr>
              <w:shd w:val="clear" w:color="auto" w:fill="FFFFFF" w:themeFill="background1"/>
              <w:tabs>
                <w:tab w:val="left" w:pos="6096"/>
              </w:tabs>
              <w:rPr>
                <w:rFonts w:ascii="Times New Roman" w:hAnsi="Times New Roman" w:cs="Times New Roman"/>
                <w:sz w:val="20"/>
                <w:szCs w:val="20"/>
              </w:rPr>
            </w:pPr>
          </w:p>
        </w:tc>
        <w:tc>
          <w:tcPr>
            <w:tcW w:w="1588" w:type="dxa"/>
            <w:vAlign w:val="center"/>
          </w:tcPr>
          <w:p w14:paraId="5AC639BA" w14:textId="77777777" w:rsidR="00477743" w:rsidRPr="00A91DBF" w:rsidRDefault="00477743" w:rsidP="0057765A">
            <w:pPr>
              <w:pStyle w:val="ListParagraph"/>
              <w:shd w:val="clear" w:color="auto" w:fill="FFFFFF" w:themeFill="background1"/>
              <w:tabs>
                <w:tab w:val="left" w:pos="6096"/>
              </w:tabs>
              <w:ind w:left="-108"/>
              <w:jc w:val="center"/>
              <w:rPr>
                <w:rFonts w:ascii="Times New Roman" w:hAnsi="Times New Roman" w:cs="Times New Roman"/>
                <w:b/>
                <w:sz w:val="20"/>
                <w:szCs w:val="20"/>
              </w:rPr>
            </w:pPr>
            <w:r w:rsidRPr="00A91DBF">
              <w:rPr>
                <w:rFonts w:ascii="Times New Roman" w:hAnsi="Times New Roman" w:cs="Times New Roman"/>
                <w:b/>
                <w:sz w:val="20"/>
                <w:szCs w:val="20"/>
              </w:rPr>
              <w:t xml:space="preserve">stundas </w:t>
            </w:r>
          </w:p>
          <w:p w14:paraId="4A93F182" w14:textId="77777777" w:rsidR="00477743" w:rsidRPr="00A91DBF" w:rsidRDefault="00477743" w:rsidP="0057765A">
            <w:pPr>
              <w:pStyle w:val="ListParagraph"/>
              <w:shd w:val="clear" w:color="auto" w:fill="FFFFFF" w:themeFill="background1"/>
              <w:tabs>
                <w:tab w:val="left" w:pos="6096"/>
              </w:tabs>
              <w:ind w:left="-108"/>
              <w:jc w:val="center"/>
              <w:rPr>
                <w:rFonts w:ascii="Times New Roman" w:hAnsi="Times New Roman" w:cs="Times New Roman"/>
                <w:sz w:val="20"/>
                <w:szCs w:val="20"/>
              </w:rPr>
            </w:pPr>
            <w:r w:rsidRPr="00A91DBF">
              <w:rPr>
                <w:rFonts w:ascii="Times New Roman" w:hAnsi="Times New Roman" w:cs="Times New Roman"/>
                <w:sz w:val="20"/>
                <w:szCs w:val="20"/>
              </w:rPr>
              <w:t>(akadēmiskās)</w:t>
            </w:r>
          </w:p>
          <w:p w14:paraId="59700D1D" w14:textId="77777777" w:rsidR="00511368" w:rsidRPr="00A91DBF" w:rsidRDefault="00511368" w:rsidP="0057765A">
            <w:pPr>
              <w:pStyle w:val="ListParagraph"/>
              <w:shd w:val="clear" w:color="auto" w:fill="FFFFFF" w:themeFill="background1"/>
              <w:tabs>
                <w:tab w:val="left" w:pos="6096"/>
              </w:tabs>
              <w:ind w:left="-108"/>
              <w:jc w:val="center"/>
              <w:rPr>
                <w:rFonts w:ascii="Times New Roman" w:hAnsi="Times New Roman" w:cs="Times New Roman"/>
                <w:sz w:val="20"/>
                <w:szCs w:val="20"/>
              </w:rPr>
            </w:pPr>
          </w:p>
          <w:p w14:paraId="1FE62B4C" w14:textId="77777777" w:rsidR="00511368" w:rsidRPr="00A91DBF" w:rsidRDefault="00511368" w:rsidP="0057765A">
            <w:pPr>
              <w:pStyle w:val="ListParagraph"/>
              <w:shd w:val="clear" w:color="auto" w:fill="FFFFFF" w:themeFill="background1"/>
              <w:tabs>
                <w:tab w:val="left" w:pos="6096"/>
              </w:tabs>
              <w:ind w:left="-108"/>
              <w:jc w:val="center"/>
              <w:rPr>
                <w:rFonts w:ascii="Times New Roman" w:hAnsi="Times New Roman" w:cs="Times New Roman"/>
                <w:bCs/>
                <w:i/>
                <w:iCs/>
                <w:sz w:val="20"/>
                <w:szCs w:val="20"/>
              </w:rPr>
            </w:pPr>
            <w:r w:rsidRPr="00A91DBF">
              <w:rPr>
                <w:rFonts w:ascii="Times New Roman" w:hAnsi="Times New Roman" w:cs="Times New Roman"/>
                <w:bCs/>
                <w:i/>
                <w:iCs/>
                <w:sz w:val="20"/>
                <w:szCs w:val="20"/>
              </w:rPr>
              <w:t xml:space="preserve">hours </w:t>
            </w:r>
          </w:p>
          <w:p w14:paraId="01A182CB" w14:textId="52C9B9B5" w:rsidR="00511368" w:rsidRPr="00A91DBF" w:rsidRDefault="00511368" w:rsidP="0057765A">
            <w:pPr>
              <w:pStyle w:val="ListParagraph"/>
              <w:shd w:val="clear" w:color="auto" w:fill="FFFFFF" w:themeFill="background1"/>
              <w:tabs>
                <w:tab w:val="left" w:pos="6096"/>
              </w:tabs>
              <w:ind w:left="-108"/>
              <w:jc w:val="center"/>
              <w:rPr>
                <w:rFonts w:ascii="Times New Roman" w:hAnsi="Times New Roman" w:cs="Times New Roman"/>
                <w:bCs/>
                <w:sz w:val="20"/>
                <w:szCs w:val="20"/>
              </w:rPr>
            </w:pPr>
            <w:r w:rsidRPr="00A91DBF">
              <w:rPr>
                <w:rFonts w:ascii="Times New Roman" w:hAnsi="Times New Roman" w:cs="Times New Roman"/>
                <w:bCs/>
                <w:i/>
                <w:iCs/>
                <w:sz w:val="20"/>
                <w:szCs w:val="20"/>
              </w:rPr>
              <w:t>(academic)</w:t>
            </w:r>
          </w:p>
        </w:tc>
        <w:tc>
          <w:tcPr>
            <w:tcW w:w="851" w:type="dxa"/>
          </w:tcPr>
          <w:p w14:paraId="2C2360A4" w14:textId="77777777" w:rsidR="00477743" w:rsidRPr="00A91DBF" w:rsidRDefault="00477743" w:rsidP="0057765A">
            <w:pPr>
              <w:pStyle w:val="ListParagraph"/>
              <w:shd w:val="clear" w:color="auto" w:fill="FFFFFF" w:themeFill="background1"/>
              <w:tabs>
                <w:tab w:val="left" w:pos="6096"/>
              </w:tabs>
              <w:ind w:left="0"/>
              <w:rPr>
                <w:rFonts w:ascii="Times New Roman" w:hAnsi="Times New Roman" w:cs="Times New Roman"/>
                <w:b/>
                <w:sz w:val="20"/>
                <w:szCs w:val="20"/>
              </w:rPr>
            </w:pPr>
          </w:p>
        </w:tc>
        <w:tc>
          <w:tcPr>
            <w:tcW w:w="1318" w:type="dxa"/>
          </w:tcPr>
          <w:p w14:paraId="643F4493" w14:textId="77777777" w:rsidR="00477743" w:rsidRPr="00A91DBF" w:rsidRDefault="00477743" w:rsidP="0057765A">
            <w:pPr>
              <w:pStyle w:val="ListParagraph"/>
              <w:shd w:val="clear" w:color="auto" w:fill="FFFFFF" w:themeFill="background1"/>
              <w:tabs>
                <w:tab w:val="left" w:pos="6096"/>
              </w:tabs>
              <w:ind w:left="0"/>
              <w:rPr>
                <w:rFonts w:ascii="Times New Roman" w:hAnsi="Times New Roman" w:cs="Times New Roman"/>
                <w:b/>
                <w:sz w:val="20"/>
                <w:szCs w:val="20"/>
              </w:rPr>
            </w:pPr>
          </w:p>
        </w:tc>
        <w:tc>
          <w:tcPr>
            <w:tcW w:w="1538" w:type="dxa"/>
          </w:tcPr>
          <w:p w14:paraId="6A36AE4D" w14:textId="77777777" w:rsidR="00477743" w:rsidRPr="00A91DBF" w:rsidRDefault="00477743" w:rsidP="0057765A">
            <w:pPr>
              <w:pStyle w:val="ListParagraph"/>
              <w:shd w:val="clear" w:color="auto" w:fill="FFFFFF" w:themeFill="background1"/>
              <w:tabs>
                <w:tab w:val="left" w:pos="6096"/>
              </w:tabs>
              <w:ind w:left="0"/>
              <w:rPr>
                <w:rFonts w:ascii="Times New Roman" w:hAnsi="Times New Roman" w:cs="Times New Roman"/>
                <w:b/>
                <w:sz w:val="20"/>
                <w:szCs w:val="20"/>
              </w:rPr>
            </w:pPr>
          </w:p>
        </w:tc>
      </w:tr>
      <w:tr w:rsidR="00477743" w:rsidRPr="00A91DBF" w14:paraId="0BE9A032" w14:textId="77777777" w:rsidTr="0057765A">
        <w:tc>
          <w:tcPr>
            <w:tcW w:w="4111" w:type="dxa"/>
            <w:vAlign w:val="bottom"/>
          </w:tcPr>
          <w:p w14:paraId="39B3EB6F" w14:textId="4F56EF33" w:rsidR="003B58F4" w:rsidRPr="00A91DBF" w:rsidRDefault="00477743" w:rsidP="0057765A">
            <w:pPr>
              <w:shd w:val="clear" w:color="auto" w:fill="FFFFFF" w:themeFill="background1"/>
              <w:tabs>
                <w:tab w:val="left" w:pos="6096"/>
              </w:tabs>
              <w:rPr>
                <w:rFonts w:ascii="Times New Roman" w:hAnsi="Times New Roman" w:cs="Times New Roman"/>
                <w:sz w:val="20"/>
                <w:szCs w:val="20"/>
              </w:rPr>
            </w:pPr>
            <w:r w:rsidRPr="00A91DBF">
              <w:rPr>
                <w:rFonts w:ascii="Times New Roman" w:hAnsi="Times New Roman" w:cs="Times New Roman"/>
                <w:sz w:val="20"/>
                <w:szCs w:val="20"/>
              </w:rPr>
              <w:t>2. Mācībām izmantojamo mācību materiālu izmaksas*</w:t>
            </w:r>
          </w:p>
          <w:p w14:paraId="4BF6B74F" w14:textId="40214902" w:rsidR="003B58F4" w:rsidRPr="00A91DBF" w:rsidRDefault="003B58F4" w:rsidP="0057765A">
            <w:pPr>
              <w:shd w:val="clear" w:color="auto" w:fill="FFFFFF" w:themeFill="background1"/>
              <w:tabs>
                <w:tab w:val="left" w:pos="6096"/>
              </w:tabs>
              <w:rPr>
                <w:rFonts w:ascii="Times New Roman" w:hAnsi="Times New Roman" w:cs="Times New Roman"/>
                <w:i/>
                <w:iCs/>
                <w:sz w:val="20"/>
                <w:szCs w:val="20"/>
              </w:rPr>
            </w:pPr>
            <w:r w:rsidRPr="00A91DBF">
              <w:rPr>
                <w:rFonts w:ascii="Times New Roman" w:hAnsi="Times New Roman" w:cs="Times New Roman"/>
                <w:i/>
                <w:iCs/>
                <w:sz w:val="20"/>
                <w:szCs w:val="20"/>
              </w:rPr>
              <w:t>2. Costs of training materials used for the training*</w:t>
            </w:r>
          </w:p>
          <w:p w14:paraId="2D206D0C" w14:textId="77777777" w:rsidR="00511368" w:rsidRPr="00A91DBF" w:rsidRDefault="00511368" w:rsidP="0057765A">
            <w:pPr>
              <w:shd w:val="clear" w:color="auto" w:fill="FFFFFF" w:themeFill="background1"/>
              <w:tabs>
                <w:tab w:val="left" w:pos="6096"/>
              </w:tabs>
              <w:rPr>
                <w:rFonts w:ascii="Times New Roman" w:hAnsi="Times New Roman" w:cs="Times New Roman"/>
                <w:sz w:val="20"/>
                <w:szCs w:val="20"/>
              </w:rPr>
            </w:pPr>
          </w:p>
        </w:tc>
        <w:tc>
          <w:tcPr>
            <w:tcW w:w="1588" w:type="dxa"/>
            <w:vAlign w:val="center"/>
          </w:tcPr>
          <w:p w14:paraId="19432708" w14:textId="77777777" w:rsidR="00477743" w:rsidRPr="00A91DBF" w:rsidRDefault="00477743" w:rsidP="0057765A">
            <w:pPr>
              <w:pStyle w:val="ListParagraph"/>
              <w:shd w:val="clear" w:color="auto" w:fill="FFFFFF" w:themeFill="background1"/>
              <w:tabs>
                <w:tab w:val="left" w:pos="6096"/>
              </w:tabs>
              <w:ind w:left="-108"/>
              <w:jc w:val="center"/>
              <w:rPr>
                <w:rFonts w:ascii="Times New Roman" w:hAnsi="Times New Roman" w:cs="Times New Roman"/>
                <w:b/>
                <w:sz w:val="20"/>
                <w:szCs w:val="20"/>
              </w:rPr>
            </w:pPr>
            <w:r w:rsidRPr="00A91DBF">
              <w:rPr>
                <w:rFonts w:ascii="Times New Roman" w:hAnsi="Times New Roman" w:cs="Times New Roman"/>
                <w:b/>
                <w:sz w:val="20"/>
                <w:szCs w:val="20"/>
              </w:rPr>
              <w:t>gab.</w:t>
            </w:r>
          </w:p>
          <w:p w14:paraId="3D812F42" w14:textId="77777777" w:rsidR="00511368" w:rsidRPr="00A91DBF" w:rsidRDefault="00511368" w:rsidP="0057765A">
            <w:pPr>
              <w:pStyle w:val="ListParagraph"/>
              <w:shd w:val="clear" w:color="auto" w:fill="FFFFFF" w:themeFill="background1"/>
              <w:tabs>
                <w:tab w:val="left" w:pos="6096"/>
              </w:tabs>
              <w:ind w:left="-108"/>
              <w:jc w:val="center"/>
              <w:rPr>
                <w:rFonts w:ascii="Times New Roman" w:hAnsi="Times New Roman" w:cs="Times New Roman"/>
                <w:bCs/>
                <w:i/>
                <w:iCs/>
                <w:sz w:val="20"/>
                <w:szCs w:val="20"/>
              </w:rPr>
            </w:pPr>
            <w:r w:rsidRPr="00A91DBF">
              <w:rPr>
                <w:rFonts w:ascii="Times New Roman" w:hAnsi="Times New Roman" w:cs="Times New Roman"/>
                <w:bCs/>
                <w:i/>
                <w:iCs/>
                <w:sz w:val="20"/>
                <w:szCs w:val="20"/>
              </w:rPr>
              <w:t>pcs</w:t>
            </w:r>
          </w:p>
          <w:p w14:paraId="50042CB1" w14:textId="416937D7" w:rsidR="00511368" w:rsidRPr="00A91DBF" w:rsidRDefault="00511368" w:rsidP="0057765A">
            <w:pPr>
              <w:pStyle w:val="ListParagraph"/>
              <w:shd w:val="clear" w:color="auto" w:fill="FFFFFF" w:themeFill="background1"/>
              <w:tabs>
                <w:tab w:val="left" w:pos="6096"/>
              </w:tabs>
              <w:ind w:left="-108"/>
              <w:jc w:val="center"/>
              <w:rPr>
                <w:rFonts w:ascii="Times New Roman" w:hAnsi="Times New Roman" w:cs="Times New Roman"/>
                <w:bCs/>
                <w:i/>
                <w:iCs/>
                <w:sz w:val="20"/>
                <w:szCs w:val="20"/>
              </w:rPr>
            </w:pPr>
          </w:p>
        </w:tc>
        <w:tc>
          <w:tcPr>
            <w:tcW w:w="851" w:type="dxa"/>
            <w:vAlign w:val="center"/>
          </w:tcPr>
          <w:p w14:paraId="4B335924" w14:textId="77777777" w:rsidR="00477743" w:rsidRPr="00A91DBF" w:rsidRDefault="00477743" w:rsidP="0057765A">
            <w:pPr>
              <w:pStyle w:val="ListParagraph"/>
              <w:shd w:val="clear" w:color="auto" w:fill="FFFFFF" w:themeFill="background1"/>
              <w:tabs>
                <w:tab w:val="left" w:pos="6096"/>
              </w:tabs>
              <w:ind w:left="0"/>
              <w:jc w:val="center"/>
              <w:rPr>
                <w:rFonts w:ascii="Times New Roman" w:hAnsi="Times New Roman" w:cs="Times New Roman"/>
                <w:b/>
                <w:sz w:val="20"/>
                <w:szCs w:val="20"/>
              </w:rPr>
            </w:pPr>
          </w:p>
        </w:tc>
        <w:tc>
          <w:tcPr>
            <w:tcW w:w="1318" w:type="dxa"/>
          </w:tcPr>
          <w:p w14:paraId="0BEFA7ED" w14:textId="77777777" w:rsidR="00477743" w:rsidRPr="00A91DBF" w:rsidRDefault="00477743" w:rsidP="0057765A">
            <w:pPr>
              <w:pStyle w:val="ListParagraph"/>
              <w:shd w:val="clear" w:color="auto" w:fill="FFFFFF" w:themeFill="background1"/>
              <w:tabs>
                <w:tab w:val="left" w:pos="6096"/>
              </w:tabs>
              <w:ind w:left="0"/>
              <w:rPr>
                <w:rFonts w:ascii="Times New Roman" w:hAnsi="Times New Roman" w:cs="Times New Roman"/>
                <w:b/>
                <w:sz w:val="20"/>
                <w:szCs w:val="20"/>
              </w:rPr>
            </w:pPr>
          </w:p>
        </w:tc>
        <w:tc>
          <w:tcPr>
            <w:tcW w:w="1538" w:type="dxa"/>
          </w:tcPr>
          <w:p w14:paraId="0409ED84" w14:textId="77777777" w:rsidR="00477743" w:rsidRPr="00A91DBF" w:rsidRDefault="00477743" w:rsidP="0057765A">
            <w:pPr>
              <w:pStyle w:val="ListParagraph"/>
              <w:shd w:val="clear" w:color="auto" w:fill="FFFFFF" w:themeFill="background1"/>
              <w:tabs>
                <w:tab w:val="left" w:pos="6096"/>
              </w:tabs>
              <w:ind w:left="0"/>
              <w:rPr>
                <w:rFonts w:ascii="Times New Roman" w:hAnsi="Times New Roman" w:cs="Times New Roman"/>
                <w:b/>
                <w:sz w:val="20"/>
                <w:szCs w:val="20"/>
              </w:rPr>
            </w:pPr>
          </w:p>
        </w:tc>
      </w:tr>
      <w:tr w:rsidR="00477743" w:rsidRPr="00A91DBF" w14:paraId="5F1BBF50" w14:textId="77777777" w:rsidTr="0057765A">
        <w:tc>
          <w:tcPr>
            <w:tcW w:w="4111" w:type="dxa"/>
            <w:vAlign w:val="center"/>
          </w:tcPr>
          <w:p w14:paraId="4DE65D5C" w14:textId="77777777" w:rsidR="00477743" w:rsidRPr="00A91DBF" w:rsidRDefault="00477743" w:rsidP="0057765A">
            <w:pPr>
              <w:shd w:val="clear" w:color="auto" w:fill="FFFFFF" w:themeFill="background1"/>
              <w:tabs>
                <w:tab w:val="left" w:pos="6096"/>
              </w:tabs>
              <w:rPr>
                <w:rFonts w:ascii="Times New Roman" w:hAnsi="Times New Roman" w:cs="Times New Roman"/>
                <w:sz w:val="20"/>
                <w:szCs w:val="20"/>
              </w:rPr>
            </w:pPr>
            <w:r w:rsidRPr="00A91DBF">
              <w:rPr>
                <w:rFonts w:ascii="Times New Roman" w:hAnsi="Times New Roman" w:cs="Times New Roman"/>
                <w:sz w:val="20"/>
                <w:szCs w:val="20"/>
              </w:rPr>
              <w:t>3. Mācībām izmantojamo telpu un iekārtu nomas izmaksas par mācību laikposmu**</w:t>
            </w:r>
          </w:p>
          <w:p w14:paraId="2B75C7BD" w14:textId="59E4B1B7" w:rsidR="003B58F4" w:rsidRPr="00A91DBF" w:rsidRDefault="003B58F4" w:rsidP="0057765A">
            <w:pPr>
              <w:shd w:val="clear" w:color="auto" w:fill="FFFFFF" w:themeFill="background1"/>
              <w:tabs>
                <w:tab w:val="left" w:pos="6096"/>
              </w:tabs>
              <w:rPr>
                <w:rFonts w:ascii="Times New Roman" w:hAnsi="Times New Roman" w:cs="Times New Roman"/>
                <w:i/>
                <w:iCs/>
                <w:sz w:val="20"/>
                <w:szCs w:val="20"/>
              </w:rPr>
            </w:pPr>
            <w:r w:rsidRPr="00A91DBF">
              <w:rPr>
                <w:rFonts w:ascii="Times New Roman" w:hAnsi="Times New Roman" w:cs="Times New Roman"/>
                <w:i/>
                <w:iCs/>
                <w:sz w:val="20"/>
                <w:szCs w:val="20"/>
              </w:rPr>
              <w:t>3. Costs of renting premises and equipment used for the training period**</w:t>
            </w:r>
          </w:p>
          <w:p w14:paraId="1CB35D55" w14:textId="77777777" w:rsidR="00511368" w:rsidRPr="00A91DBF" w:rsidRDefault="00511368" w:rsidP="0057765A">
            <w:pPr>
              <w:shd w:val="clear" w:color="auto" w:fill="FFFFFF" w:themeFill="background1"/>
              <w:tabs>
                <w:tab w:val="left" w:pos="6096"/>
              </w:tabs>
              <w:rPr>
                <w:rFonts w:ascii="Times New Roman" w:hAnsi="Times New Roman" w:cs="Times New Roman"/>
                <w:sz w:val="20"/>
                <w:szCs w:val="20"/>
              </w:rPr>
            </w:pPr>
          </w:p>
        </w:tc>
        <w:tc>
          <w:tcPr>
            <w:tcW w:w="1588" w:type="dxa"/>
            <w:vAlign w:val="center"/>
          </w:tcPr>
          <w:p w14:paraId="28103E14" w14:textId="77777777" w:rsidR="00477743" w:rsidRPr="00A91DBF" w:rsidRDefault="00477743" w:rsidP="0057765A">
            <w:pPr>
              <w:pStyle w:val="ListParagraph"/>
              <w:shd w:val="clear" w:color="auto" w:fill="FFFFFF" w:themeFill="background1"/>
              <w:tabs>
                <w:tab w:val="left" w:pos="6096"/>
              </w:tabs>
              <w:ind w:left="-108"/>
              <w:jc w:val="center"/>
              <w:rPr>
                <w:rFonts w:ascii="Times New Roman" w:hAnsi="Times New Roman" w:cs="Times New Roman"/>
                <w:b/>
                <w:sz w:val="20"/>
                <w:szCs w:val="20"/>
              </w:rPr>
            </w:pPr>
            <w:r w:rsidRPr="00A91DBF">
              <w:rPr>
                <w:rFonts w:ascii="Times New Roman" w:hAnsi="Times New Roman" w:cs="Times New Roman"/>
                <w:b/>
                <w:sz w:val="20"/>
                <w:szCs w:val="20"/>
              </w:rPr>
              <w:t xml:space="preserve">stundas </w:t>
            </w:r>
            <w:r w:rsidRPr="00A91DBF">
              <w:rPr>
                <w:rFonts w:ascii="Times New Roman" w:hAnsi="Times New Roman" w:cs="Times New Roman"/>
                <w:sz w:val="20"/>
                <w:szCs w:val="20"/>
              </w:rPr>
              <w:t>(akadēmiskās)</w:t>
            </w:r>
          </w:p>
        </w:tc>
        <w:tc>
          <w:tcPr>
            <w:tcW w:w="851" w:type="dxa"/>
            <w:vAlign w:val="center"/>
          </w:tcPr>
          <w:p w14:paraId="122A4196" w14:textId="77777777" w:rsidR="00477743" w:rsidRPr="00A91DBF" w:rsidRDefault="00477743" w:rsidP="0057765A">
            <w:pPr>
              <w:pStyle w:val="ListParagraph"/>
              <w:shd w:val="clear" w:color="auto" w:fill="FFFFFF" w:themeFill="background1"/>
              <w:tabs>
                <w:tab w:val="left" w:pos="6096"/>
              </w:tabs>
              <w:ind w:left="0"/>
              <w:jc w:val="center"/>
              <w:rPr>
                <w:rFonts w:ascii="Times New Roman" w:hAnsi="Times New Roman" w:cs="Times New Roman"/>
                <w:b/>
                <w:sz w:val="20"/>
                <w:szCs w:val="20"/>
              </w:rPr>
            </w:pPr>
          </w:p>
        </w:tc>
        <w:tc>
          <w:tcPr>
            <w:tcW w:w="1318" w:type="dxa"/>
            <w:vAlign w:val="center"/>
          </w:tcPr>
          <w:p w14:paraId="7A22D36E" w14:textId="77777777" w:rsidR="00477743" w:rsidRPr="00A91DBF" w:rsidRDefault="00477743" w:rsidP="0057765A">
            <w:pPr>
              <w:pStyle w:val="ListParagraph"/>
              <w:shd w:val="clear" w:color="auto" w:fill="FFFFFF" w:themeFill="background1"/>
              <w:tabs>
                <w:tab w:val="left" w:pos="6096"/>
              </w:tabs>
              <w:ind w:left="0"/>
              <w:rPr>
                <w:rFonts w:ascii="Times New Roman" w:hAnsi="Times New Roman" w:cs="Times New Roman"/>
                <w:b/>
                <w:sz w:val="20"/>
                <w:szCs w:val="20"/>
              </w:rPr>
            </w:pPr>
          </w:p>
        </w:tc>
        <w:tc>
          <w:tcPr>
            <w:tcW w:w="1538" w:type="dxa"/>
            <w:vAlign w:val="center"/>
          </w:tcPr>
          <w:p w14:paraId="25162F27" w14:textId="77777777" w:rsidR="00477743" w:rsidRPr="00A91DBF" w:rsidRDefault="00477743" w:rsidP="0057765A">
            <w:pPr>
              <w:pStyle w:val="ListParagraph"/>
              <w:shd w:val="clear" w:color="auto" w:fill="FFFFFF" w:themeFill="background1"/>
              <w:tabs>
                <w:tab w:val="left" w:pos="6096"/>
              </w:tabs>
              <w:ind w:left="0"/>
              <w:rPr>
                <w:rFonts w:ascii="Times New Roman" w:hAnsi="Times New Roman" w:cs="Times New Roman"/>
                <w:b/>
                <w:sz w:val="20"/>
                <w:szCs w:val="20"/>
              </w:rPr>
            </w:pPr>
          </w:p>
        </w:tc>
      </w:tr>
      <w:tr w:rsidR="00477743" w:rsidRPr="00A91DBF" w14:paraId="6D7BD9B3" w14:textId="77777777" w:rsidTr="0057765A">
        <w:tc>
          <w:tcPr>
            <w:tcW w:w="4111" w:type="dxa"/>
            <w:vAlign w:val="center"/>
          </w:tcPr>
          <w:p w14:paraId="07DA13E1" w14:textId="6CF8C6DB" w:rsidR="00477743" w:rsidRPr="00A91DBF" w:rsidRDefault="00477743" w:rsidP="0057765A">
            <w:pPr>
              <w:shd w:val="clear" w:color="auto" w:fill="FFFFFF" w:themeFill="background1"/>
              <w:tabs>
                <w:tab w:val="left" w:pos="6096"/>
              </w:tabs>
              <w:rPr>
                <w:rFonts w:ascii="Times New Roman" w:hAnsi="Times New Roman" w:cs="Times New Roman"/>
                <w:sz w:val="20"/>
                <w:szCs w:val="20"/>
              </w:rPr>
            </w:pPr>
            <w:r w:rsidRPr="00A91DBF">
              <w:rPr>
                <w:rFonts w:ascii="Times New Roman" w:hAnsi="Times New Roman" w:cs="Times New Roman"/>
                <w:sz w:val="20"/>
                <w:szCs w:val="20"/>
              </w:rPr>
              <w:t>4. Mācību izmaksas darba devēja darbiniekiem, tai skaitā sertifikācijas vai eksaminācijas izmaksas</w:t>
            </w:r>
          </w:p>
          <w:p w14:paraId="39458562" w14:textId="4BB93DD7" w:rsidR="003B58F4" w:rsidRPr="00A91DBF" w:rsidRDefault="003B58F4" w:rsidP="0057765A">
            <w:pPr>
              <w:shd w:val="clear" w:color="auto" w:fill="FFFFFF" w:themeFill="background1"/>
              <w:tabs>
                <w:tab w:val="left" w:pos="6096"/>
              </w:tabs>
              <w:rPr>
                <w:rFonts w:ascii="Times New Roman" w:hAnsi="Times New Roman" w:cs="Times New Roman"/>
                <w:i/>
                <w:iCs/>
                <w:sz w:val="20"/>
                <w:szCs w:val="20"/>
              </w:rPr>
            </w:pPr>
            <w:r w:rsidRPr="00A91DBF">
              <w:rPr>
                <w:rFonts w:ascii="Times New Roman" w:hAnsi="Times New Roman" w:cs="Times New Roman"/>
                <w:i/>
                <w:iCs/>
                <w:sz w:val="20"/>
                <w:szCs w:val="20"/>
              </w:rPr>
              <w:t>4. Training costs for employees of the employer, including certification or examination costs</w:t>
            </w:r>
          </w:p>
          <w:p w14:paraId="4687393A" w14:textId="77777777" w:rsidR="00511368" w:rsidRPr="00A91DBF" w:rsidRDefault="00511368" w:rsidP="0057765A">
            <w:pPr>
              <w:shd w:val="clear" w:color="auto" w:fill="FFFFFF" w:themeFill="background1"/>
              <w:tabs>
                <w:tab w:val="left" w:pos="6096"/>
              </w:tabs>
              <w:rPr>
                <w:rFonts w:ascii="Times New Roman" w:hAnsi="Times New Roman" w:cs="Times New Roman"/>
                <w:sz w:val="20"/>
                <w:szCs w:val="20"/>
              </w:rPr>
            </w:pPr>
          </w:p>
        </w:tc>
        <w:tc>
          <w:tcPr>
            <w:tcW w:w="1588" w:type="dxa"/>
            <w:vAlign w:val="center"/>
          </w:tcPr>
          <w:p w14:paraId="4CAB45C1" w14:textId="77777777" w:rsidR="00477743" w:rsidRPr="00A91DBF" w:rsidRDefault="00477743" w:rsidP="0057765A">
            <w:pPr>
              <w:pStyle w:val="ListParagraph"/>
              <w:shd w:val="clear" w:color="auto" w:fill="FFFFFF" w:themeFill="background1"/>
              <w:tabs>
                <w:tab w:val="left" w:pos="6096"/>
              </w:tabs>
              <w:ind w:left="-108"/>
              <w:jc w:val="center"/>
              <w:rPr>
                <w:rFonts w:ascii="Times New Roman" w:hAnsi="Times New Roman" w:cs="Times New Roman"/>
                <w:b/>
                <w:sz w:val="20"/>
                <w:szCs w:val="20"/>
              </w:rPr>
            </w:pPr>
            <w:r w:rsidRPr="00A91DBF">
              <w:rPr>
                <w:rFonts w:ascii="Times New Roman" w:hAnsi="Times New Roman" w:cs="Times New Roman"/>
                <w:b/>
                <w:sz w:val="20"/>
                <w:szCs w:val="20"/>
              </w:rPr>
              <w:t>dalībnieki</w:t>
            </w:r>
          </w:p>
        </w:tc>
        <w:tc>
          <w:tcPr>
            <w:tcW w:w="851" w:type="dxa"/>
            <w:vAlign w:val="center"/>
          </w:tcPr>
          <w:p w14:paraId="619FD53A" w14:textId="77777777" w:rsidR="00477743" w:rsidRPr="00A91DBF" w:rsidRDefault="00477743" w:rsidP="0057765A">
            <w:pPr>
              <w:pStyle w:val="ListParagraph"/>
              <w:shd w:val="clear" w:color="auto" w:fill="FFFFFF" w:themeFill="background1"/>
              <w:tabs>
                <w:tab w:val="left" w:pos="6096"/>
              </w:tabs>
              <w:ind w:left="0"/>
              <w:jc w:val="center"/>
              <w:rPr>
                <w:rFonts w:ascii="Times New Roman" w:hAnsi="Times New Roman" w:cs="Times New Roman"/>
                <w:b/>
                <w:sz w:val="20"/>
                <w:szCs w:val="20"/>
              </w:rPr>
            </w:pPr>
          </w:p>
        </w:tc>
        <w:tc>
          <w:tcPr>
            <w:tcW w:w="1318" w:type="dxa"/>
            <w:vAlign w:val="center"/>
          </w:tcPr>
          <w:p w14:paraId="4BC40349" w14:textId="77777777" w:rsidR="00477743" w:rsidRPr="00A91DBF" w:rsidRDefault="00477743" w:rsidP="0057765A">
            <w:pPr>
              <w:pStyle w:val="ListParagraph"/>
              <w:shd w:val="clear" w:color="auto" w:fill="FFFFFF" w:themeFill="background1"/>
              <w:tabs>
                <w:tab w:val="left" w:pos="6096"/>
              </w:tabs>
              <w:ind w:left="0"/>
              <w:rPr>
                <w:rFonts w:ascii="Times New Roman" w:hAnsi="Times New Roman" w:cs="Times New Roman"/>
                <w:b/>
                <w:sz w:val="20"/>
                <w:szCs w:val="20"/>
              </w:rPr>
            </w:pPr>
          </w:p>
        </w:tc>
        <w:tc>
          <w:tcPr>
            <w:tcW w:w="1538" w:type="dxa"/>
            <w:vAlign w:val="center"/>
          </w:tcPr>
          <w:p w14:paraId="39BEF2F8" w14:textId="77777777" w:rsidR="00477743" w:rsidRPr="00A91DBF" w:rsidRDefault="00477743" w:rsidP="0057765A">
            <w:pPr>
              <w:pStyle w:val="ListParagraph"/>
              <w:shd w:val="clear" w:color="auto" w:fill="FFFFFF" w:themeFill="background1"/>
              <w:tabs>
                <w:tab w:val="left" w:pos="6096"/>
              </w:tabs>
              <w:ind w:left="0"/>
              <w:rPr>
                <w:rFonts w:ascii="Times New Roman" w:hAnsi="Times New Roman" w:cs="Times New Roman"/>
                <w:b/>
                <w:sz w:val="20"/>
                <w:szCs w:val="20"/>
              </w:rPr>
            </w:pPr>
          </w:p>
        </w:tc>
      </w:tr>
      <w:tr w:rsidR="00477743" w:rsidRPr="00A91DBF" w14:paraId="4F87CAE2" w14:textId="77777777" w:rsidTr="0057765A">
        <w:tc>
          <w:tcPr>
            <w:tcW w:w="4111" w:type="dxa"/>
            <w:vAlign w:val="center"/>
          </w:tcPr>
          <w:p w14:paraId="089816A9" w14:textId="77777777" w:rsidR="00477743" w:rsidRPr="00A91DBF" w:rsidRDefault="00477743" w:rsidP="0057765A">
            <w:pPr>
              <w:shd w:val="clear" w:color="auto" w:fill="FFFFFF" w:themeFill="background1"/>
              <w:tabs>
                <w:tab w:val="left" w:pos="6096"/>
              </w:tabs>
              <w:rPr>
                <w:rFonts w:ascii="Times New Roman" w:hAnsi="Times New Roman" w:cs="Times New Roman"/>
                <w:sz w:val="20"/>
                <w:szCs w:val="20"/>
              </w:rPr>
            </w:pPr>
            <w:r w:rsidRPr="00A91DBF">
              <w:rPr>
                <w:rFonts w:ascii="Times New Roman" w:hAnsi="Times New Roman" w:cs="Times New Roman"/>
                <w:sz w:val="20"/>
                <w:szCs w:val="20"/>
              </w:rPr>
              <w:t>5. Citas izmaksas (atšifrēt):</w:t>
            </w:r>
          </w:p>
          <w:p w14:paraId="435B9E6A" w14:textId="7B8EFAD6" w:rsidR="003B58F4" w:rsidRPr="00A91DBF" w:rsidRDefault="003B58F4" w:rsidP="0057765A">
            <w:pPr>
              <w:shd w:val="clear" w:color="auto" w:fill="FFFFFF" w:themeFill="background1"/>
              <w:tabs>
                <w:tab w:val="left" w:pos="6096"/>
              </w:tabs>
              <w:rPr>
                <w:rFonts w:ascii="Times New Roman" w:hAnsi="Times New Roman" w:cs="Times New Roman"/>
                <w:i/>
                <w:iCs/>
                <w:sz w:val="20"/>
                <w:szCs w:val="20"/>
              </w:rPr>
            </w:pPr>
            <w:r w:rsidRPr="00A91DBF">
              <w:rPr>
                <w:rFonts w:ascii="Times New Roman" w:hAnsi="Times New Roman" w:cs="Times New Roman"/>
                <w:i/>
                <w:iCs/>
                <w:sz w:val="20"/>
                <w:szCs w:val="20"/>
              </w:rPr>
              <w:t>5. Other costs (specify):</w:t>
            </w:r>
          </w:p>
        </w:tc>
        <w:tc>
          <w:tcPr>
            <w:tcW w:w="1588" w:type="dxa"/>
            <w:vAlign w:val="center"/>
          </w:tcPr>
          <w:p w14:paraId="2CD9220C" w14:textId="77777777" w:rsidR="00477743" w:rsidRPr="00A91DBF" w:rsidRDefault="00477743" w:rsidP="0057765A">
            <w:pPr>
              <w:pStyle w:val="ListParagraph"/>
              <w:shd w:val="clear" w:color="auto" w:fill="FFFFFF" w:themeFill="background1"/>
              <w:tabs>
                <w:tab w:val="left" w:pos="6096"/>
              </w:tabs>
              <w:ind w:left="-108"/>
              <w:jc w:val="center"/>
              <w:rPr>
                <w:rFonts w:ascii="Times New Roman" w:hAnsi="Times New Roman" w:cs="Times New Roman"/>
                <w:b/>
                <w:sz w:val="20"/>
                <w:szCs w:val="20"/>
              </w:rPr>
            </w:pPr>
          </w:p>
        </w:tc>
        <w:tc>
          <w:tcPr>
            <w:tcW w:w="851" w:type="dxa"/>
            <w:vAlign w:val="center"/>
          </w:tcPr>
          <w:p w14:paraId="20FC0286" w14:textId="77777777" w:rsidR="00477743" w:rsidRPr="00A91DBF" w:rsidRDefault="00477743" w:rsidP="0057765A">
            <w:pPr>
              <w:pStyle w:val="ListParagraph"/>
              <w:shd w:val="clear" w:color="auto" w:fill="FFFFFF" w:themeFill="background1"/>
              <w:tabs>
                <w:tab w:val="left" w:pos="6096"/>
              </w:tabs>
              <w:ind w:left="0"/>
              <w:jc w:val="center"/>
              <w:rPr>
                <w:rFonts w:ascii="Times New Roman" w:hAnsi="Times New Roman" w:cs="Times New Roman"/>
                <w:b/>
                <w:sz w:val="20"/>
                <w:szCs w:val="20"/>
              </w:rPr>
            </w:pPr>
          </w:p>
        </w:tc>
        <w:tc>
          <w:tcPr>
            <w:tcW w:w="1318" w:type="dxa"/>
            <w:vAlign w:val="center"/>
          </w:tcPr>
          <w:p w14:paraId="7EF99230" w14:textId="77777777" w:rsidR="00477743" w:rsidRPr="00A91DBF" w:rsidRDefault="00477743" w:rsidP="0057765A">
            <w:pPr>
              <w:pStyle w:val="ListParagraph"/>
              <w:shd w:val="clear" w:color="auto" w:fill="FFFFFF" w:themeFill="background1"/>
              <w:tabs>
                <w:tab w:val="left" w:pos="6096"/>
              </w:tabs>
              <w:ind w:left="0"/>
              <w:rPr>
                <w:rFonts w:ascii="Times New Roman" w:hAnsi="Times New Roman" w:cs="Times New Roman"/>
                <w:b/>
                <w:sz w:val="20"/>
                <w:szCs w:val="20"/>
              </w:rPr>
            </w:pPr>
          </w:p>
        </w:tc>
        <w:tc>
          <w:tcPr>
            <w:tcW w:w="1538" w:type="dxa"/>
            <w:vAlign w:val="center"/>
          </w:tcPr>
          <w:p w14:paraId="476A2E87" w14:textId="77777777" w:rsidR="00477743" w:rsidRPr="00A91DBF" w:rsidRDefault="00477743" w:rsidP="0057765A">
            <w:pPr>
              <w:pStyle w:val="ListParagraph"/>
              <w:shd w:val="clear" w:color="auto" w:fill="FFFFFF" w:themeFill="background1"/>
              <w:tabs>
                <w:tab w:val="left" w:pos="6096"/>
              </w:tabs>
              <w:ind w:left="0"/>
              <w:rPr>
                <w:rFonts w:ascii="Times New Roman" w:hAnsi="Times New Roman" w:cs="Times New Roman"/>
                <w:b/>
                <w:sz w:val="20"/>
                <w:szCs w:val="20"/>
              </w:rPr>
            </w:pPr>
          </w:p>
        </w:tc>
      </w:tr>
      <w:tr w:rsidR="00477743" w:rsidRPr="00A91DBF" w14:paraId="4A9AC204" w14:textId="77777777" w:rsidTr="0057765A">
        <w:tc>
          <w:tcPr>
            <w:tcW w:w="7868" w:type="dxa"/>
            <w:gridSpan w:val="4"/>
            <w:vAlign w:val="bottom"/>
          </w:tcPr>
          <w:p w14:paraId="3E1BFC22" w14:textId="52A46F81" w:rsidR="003B58F4" w:rsidRPr="00A91DBF" w:rsidRDefault="00477743" w:rsidP="0057765A">
            <w:pPr>
              <w:pStyle w:val="ListParagraph"/>
              <w:shd w:val="clear" w:color="auto" w:fill="FFFFFF" w:themeFill="background1"/>
              <w:tabs>
                <w:tab w:val="left" w:pos="6096"/>
              </w:tabs>
              <w:ind w:left="0"/>
              <w:jc w:val="right"/>
              <w:rPr>
                <w:rFonts w:ascii="Times New Roman" w:hAnsi="Times New Roman" w:cs="Times New Roman"/>
                <w:b/>
                <w:sz w:val="20"/>
                <w:szCs w:val="20"/>
              </w:rPr>
            </w:pPr>
            <w:r w:rsidRPr="00A91DBF">
              <w:rPr>
                <w:rFonts w:ascii="Times New Roman" w:hAnsi="Times New Roman" w:cs="Times New Roman"/>
                <w:b/>
                <w:sz w:val="20"/>
                <w:szCs w:val="20"/>
              </w:rPr>
              <w:t>Mācību kursa cena 1 (vienam) dalībniekam bez PVN (EUR)</w:t>
            </w:r>
            <w:r w:rsidR="003B58F4" w:rsidRPr="00A91DBF">
              <w:rPr>
                <w:rFonts w:ascii="Times New Roman" w:hAnsi="Times New Roman" w:cs="Times New Roman"/>
                <w:b/>
                <w:sz w:val="20"/>
                <w:szCs w:val="20"/>
              </w:rPr>
              <w:t>:</w:t>
            </w:r>
          </w:p>
          <w:p w14:paraId="277F11C6" w14:textId="5AB7EE45" w:rsidR="00477743" w:rsidRPr="00A91DBF" w:rsidRDefault="003B58F4" w:rsidP="0057765A">
            <w:pPr>
              <w:pStyle w:val="ListParagraph"/>
              <w:shd w:val="clear" w:color="auto" w:fill="FFFFFF" w:themeFill="background1"/>
              <w:tabs>
                <w:tab w:val="left" w:pos="6096"/>
              </w:tabs>
              <w:ind w:left="0"/>
              <w:jc w:val="right"/>
              <w:rPr>
                <w:rFonts w:ascii="Times New Roman" w:hAnsi="Times New Roman" w:cs="Times New Roman"/>
                <w:b/>
                <w:sz w:val="20"/>
                <w:szCs w:val="20"/>
              </w:rPr>
            </w:pPr>
            <w:r w:rsidRPr="00A91DBF">
              <w:rPr>
                <w:rFonts w:ascii="Times New Roman" w:hAnsi="Times New Roman" w:cs="Times New Roman"/>
                <w:b/>
                <w:i/>
                <w:iCs/>
                <w:sz w:val="20"/>
                <w:szCs w:val="20"/>
              </w:rPr>
              <w:t>Training course price per participant without VAT (EUR)</w:t>
            </w:r>
            <w:r w:rsidR="00147618">
              <w:rPr>
                <w:rFonts w:ascii="Times New Roman" w:hAnsi="Times New Roman" w:cs="Times New Roman"/>
                <w:b/>
                <w:i/>
                <w:iCs/>
                <w:sz w:val="20"/>
                <w:szCs w:val="20"/>
              </w:rPr>
              <w:t>:</w:t>
            </w:r>
          </w:p>
        </w:tc>
        <w:tc>
          <w:tcPr>
            <w:tcW w:w="1538" w:type="dxa"/>
          </w:tcPr>
          <w:p w14:paraId="50D9B252" w14:textId="77777777" w:rsidR="00477743" w:rsidRPr="00A91DBF" w:rsidRDefault="00477743" w:rsidP="0057765A">
            <w:pPr>
              <w:pStyle w:val="ListParagraph"/>
              <w:shd w:val="clear" w:color="auto" w:fill="FFFFFF" w:themeFill="background1"/>
              <w:tabs>
                <w:tab w:val="left" w:pos="6096"/>
              </w:tabs>
              <w:ind w:left="0"/>
              <w:rPr>
                <w:rFonts w:ascii="Times New Roman" w:hAnsi="Times New Roman" w:cs="Times New Roman"/>
                <w:b/>
                <w:sz w:val="20"/>
                <w:szCs w:val="20"/>
              </w:rPr>
            </w:pPr>
          </w:p>
        </w:tc>
      </w:tr>
      <w:tr w:rsidR="00477743" w:rsidRPr="00A91DBF" w14:paraId="44577851" w14:textId="77777777" w:rsidTr="0057765A">
        <w:tc>
          <w:tcPr>
            <w:tcW w:w="7868" w:type="dxa"/>
            <w:gridSpan w:val="4"/>
          </w:tcPr>
          <w:p w14:paraId="5EE3C0BC" w14:textId="759C0226" w:rsidR="00477743" w:rsidRPr="00A91DBF" w:rsidRDefault="00477743" w:rsidP="003B58F4">
            <w:pPr>
              <w:pStyle w:val="ListParagraph"/>
              <w:shd w:val="clear" w:color="auto" w:fill="FFFFFF" w:themeFill="background1"/>
              <w:tabs>
                <w:tab w:val="left" w:pos="6096"/>
              </w:tabs>
              <w:ind w:left="0"/>
              <w:rPr>
                <w:rFonts w:ascii="Times New Roman" w:hAnsi="Times New Roman" w:cs="Times New Roman"/>
                <w:sz w:val="20"/>
                <w:szCs w:val="20"/>
              </w:rPr>
            </w:pPr>
            <w:r w:rsidRPr="00A91DBF">
              <w:rPr>
                <w:rFonts w:ascii="Times New Roman" w:hAnsi="Times New Roman" w:cs="Times New Roman"/>
                <w:sz w:val="20"/>
                <w:szCs w:val="20"/>
              </w:rPr>
              <w:t>Mācību kursa izmaksas kopā kursa kopējam plānotajam dalībnieku skaitam bez PVN (EUR)***:</w:t>
            </w:r>
          </w:p>
          <w:p w14:paraId="4219DF65" w14:textId="77777777" w:rsidR="003B58F4" w:rsidRPr="00A91DBF" w:rsidRDefault="003B58F4" w:rsidP="003B58F4">
            <w:pPr>
              <w:pStyle w:val="ListParagraph"/>
              <w:shd w:val="clear" w:color="auto" w:fill="FFFFFF" w:themeFill="background1"/>
              <w:tabs>
                <w:tab w:val="left" w:pos="6096"/>
              </w:tabs>
              <w:ind w:left="0"/>
              <w:rPr>
                <w:rFonts w:ascii="Times New Roman" w:hAnsi="Times New Roman" w:cs="Times New Roman"/>
                <w:i/>
                <w:iCs/>
                <w:sz w:val="20"/>
                <w:szCs w:val="20"/>
              </w:rPr>
            </w:pPr>
            <w:r w:rsidRPr="00A91DBF">
              <w:rPr>
                <w:rFonts w:ascii="Times New Roman" w:hAnsi="Times New Roman" w:cs="Times New Roman"/>
                <w:i/>
                <w:iCs/>
                <w:sz w:val="20"/>
                <w:szCs w:val="20"/>
              </w:rPr>
              <w:t>Total training course cost for the planned number of participants without VAT (EUR:</w:t>
            </w:r>
          </w:p>
          <w:p w14:paraId="2E11DF35" w14:textId="1F560082" w:rsidR="003B58F4" w:rsidRPr="00A91DBF" w:rsidRDefault="003B58F4" w:rsidP="0057765A">
            <w:pPr>
              <w:pStyle w:val="ListParagraph"/>
              <w:shd w:val="clear" w:color="auto" w:fill="FFFFFF" w:themeFill="background1"/>
              <w:tabs>
                <w:tab w:val="left" w:pos="6096"/>
              </w:tabs>
              <w:ind w:left="0"/>
              <w:jc w:val="right"/>
              <w:rPr>
                <w:rFonts w:ascii="Times New Roman" w:hAnsi="Times New Roman" w:cs="Times New Roman"/>
                <w:sz w:val="20"/>
                <w:szCs w:val="20"/>
              </w:rPr>
            </w:pPr>
          </w:p>
        </w:tc>
        <w:tc>
          <w:tcPr>
            <w:tcW w:w="1538" w:type="dxa"/>
          </w:tcPr>
          <w:p w14:paraId="7EACC03A" w14:textId="77777777" w:rsidR="00477743" w:rsidRPr="00A91DBF" w:rsidRDefault="00477743" w:rsidP="0057765A">
            <w:pPr>
              <w:pStyle w:val="ListParagraph"/>
              <w:shd w:val="clear" w:color="auto" w:fill="FFFFFF" w:themeFill="background1"/>
              <w:tabs>
                <w:tab w:val="left" w:pos="6096"/>
              </w:tabs>
              <w:ind w:left="0"/>
              <w:rPr>
                <w:rFonts w:ascii="Times New Roman" w:hAnsi="Times New Roman" w:cs="Times New Roman"/>
                <w:sz w:val="20"/>
                <w:szCs w:val="20"/>
              </w:rPr>
            </w:pPr>
          </w:p>
        </w:tc>
      </w:tr>
    </w:tbl>
    <w:p w14:paraId="73FE2EBE" w14:textId="45ACE44A" w:rsidR="00511368" w:rsidRPr="00A91DBF" w:rsidRDefault="00477743" w:rsidP="00477743">
      <w:pPr>
        <w:shd w:val="clear" w:color="auto" w:fill="FFFFFF" w:themeFill="background1"/>
        <w:tabs>
          <w:tab w:val="left" w:pos="6096"/>
        </w:tabs>
        <w:spacing w:after="0"/>
        <w:jc w:val="both"/>
        <w:rPr>
          <w:rFonts w:ascii="Times New Roman" w:hAnsi="Times New Roman" w:cs="Times New Roman"/>
          <w:sz w:val="20"/>
          <w:szCs w:val="20"/>
        </w:rPr>
      </w:pPr>
      <w:r w:rsidRPr="00A91DBF">
        <w:rPr>
          <w:rFonts w:ascii="Times New Roman" w:hAnsi="Times New Roman" w:cs="Times New Roman"/>
          <w:iCs/>
          <w:sz w:val="20"/>
          <w:szCs w:val="20"/>
        </w:rPr>
        <w:t>*</w:t>
      </w:r>
      <w:r w:rsidRPr="00A91DBF">
        <w:rPr>
          <w:rFonts w:ascii="Times New Roman" w:hAnsi="Times New Roman" w:cs="Times New Roman"/>
          <w:sz w:val="20"/>
          <w:szCs w:val="20"/>
        </w:rPr>
        <w:t xml:space="preserve">Mācību materiālu izmaksas tiek norādītas atsevišķi un tiek piemērotas tikai gadījumā, ja konkrētā mācību kursa apguvei Piegādātājs paredz nodrošināt dalībniekiem mācību materiālus (piemēram, </w:t>
      </w:r>
      <w:r w:rsidRPr="00A91DBF">
        <w:rPr>
          <w:rFonts w:ascii="Times New Roman" w:hAnsi="Times New Roman" w:cs="Times New Roman"/>
          <w:sz w:val="20"/>
          <w:szCs w:val="20"/>
        </w:rPr>
        <w:lastRenderedPageBreak/>
        <w:t>grāmatas), kas pēc apmācību beigām paliek dalībnieka īpašumā. Mācību materiālu iegāde nav obligāta, un to nepieciešamību Pasūtītājs un Piegādātājs saskaņo pirms konkrētā mācību kursa norises.</w:t>
      </w:r>
    </w:p>
    <w:p w14:paraId="3B4F5971" w14:textId="14BEC82C" w:rsidR="00511368" w:rsidRPr="00A91DBF" w:rsidRDefault="00511368" w:rsidP="00477743">
      <w:pPr>
        <w:shd w:val="clear" w:color="auto" w:fill="FFFFFF" w:themeFill="background1"/>
        <w:tabs>
          <w:tab w:val="left" w:pos="6096"/>
        </w:tabs>
        <w:spacing w:after="0"/>
        <w:jc w:val="both"/>
        <w:rPr>
          <w:rFonts w:ascii="Times New Roman" w:hAnsi="Times New Roman" w:cs="Times New Roman"/>
          <w:i/>
          <w:sz w:val="20"/>
          <w:szCs w:val="20"/>
        </w:rPr>
      </w:pPr>
      <w:r w:rsidRPr="00A91DBF">
        <w:rPr>
          <w:rFonts w:ascii="Times New Roman" w:hAnsi="Times New Roman" w:cs="Times New Roman"/>
          <w:iCs/>
          <w:sz w:val="20"/>
          <w:szCs w:val="20"/>
        </w:rPr>
        <w:t>*</w:t>
      </w:r>
      <w:r w:rsidRPr="00A91DBF">
        <w:rPr>
          <w:rFonts w:ascii="Times New Roman" w:hAnsi="Times New Roman" w:cs="Times New Roman"/>
          <w:i/>
          <w:sz w:val="20"/>
          <w:szCs w:val="20"/>
        </w:rPr>
        <w:t>Training material costs shall be stated separately and shall apply only if the Supplier plans to provide participants with training materials (e.g. books) that remain the participant’s property after completion of the training. Purchase of training materials is not mandatory, and their necessity shall be agreed between the Customer and the Supplier before the relevant training course takes place.</w:t>
      </w:r>
    </w:p>
    <w:p w14:paraId="6D6D889A" w14:textId="77777777" w:rsidR="00511368" w:rsidRPr="00A91DBF" w:rsidRDefault="00511368" w:rsidP="00477743">
      <w:pPr>
        <w:shd w:val="clear" w:color="auto" w:fill="FFFFFF" w:themeFill="background1"/>
        <w:tabs>
          <w:tab w:val="left" w:pos="6096"/>
        </w:tabs>
        <w:spacing w:after="0"/>
        <w:jc w:val="both"/>
        <w:rPr>
          <w:rFonts w:ascii="Times New Roman" w:hAnsi="Times New Roman" w:cs="Times New Roman"/>
          <w:sz w:val="20"/>
          <w:szCs w:val="20"/>
        </w:rPr>
      </w:pPr>
    </w:p>
    <w:p w14:paraId="6C34EC6D" w14:textId="77777777" w:rsidR="00477743" w:rsidRPr="00A91DBF" w:rsidRDefault="00477743" w:rsidP="00477743">
      <w:pPr>
        <w:shd w:val="clear" w:color="auto" w:fill="FFFFFF" w:themeFill="background1"/>
        <w:tabs>
          <w:tab w:val="left" w:pos="6096"/>
        </w:tabs>
        <w:spacing w:after="0"/>
        <w:jc w:val="both"/>
        <w:rPr>
          <w:rFonts w:ascii="Times New Roman" w:hAnsi="Times New Roman" w:cs="Times New Roman"/>
          <w:sz w:val="20"/>
          <w:szCs w:val="20"/>
        </w:rPr>
      </w:pPr>
      <w:r w:rsidRPr="00A91DBF">
        <w:rPr>
          <w:rFonts w:ascii="Times New Roman" w:hAnsi="Times New Roman" w:cs="Times New Roman"/>
          <w:sz w:val="20"/>
          <w:szCs w:val="20"/>
        </w:rPr>
        <w:t>** Izmaksas piemērojamas tikai gadījumā, ja klātienes apmācību nodrošināšanai nepieciešama telpu un/vai iekārtu noma. Ja apmācības tiek organizētas tiešsaistē, šādas izmaksas netiks piemērotas un netiks iekļautas attiecīgajā rēķinā.</w:t>
      </w:r>
    </w:p>
    <w:p w14:paraId="730028C3" w14:textId="77D7B35E" w:rsidR="00511368" w:rsidRPr="00A91DBF" w:rsidRDefault="00511368" w:rsidP="00477743">
      <w:pPr>
        <w:shd w:val="clear" w:color="auto" w:fill="FFFFFF" w:themeFill="background1"/>
        <w:tabs>
          <w:tab w:val="left" w:pos="6096"/>
        </w:tabs>
        <w:spacing w:after="0"/>
        <w:jc w:val="both"/>
        <w:rPr>
          <w:rFonts w:ascii="Times New Roman" w:hAnsi="Times New Roman" w:cs="Times New Roman"/>
          <w:i/>
          <w:iCs/>
          <w:sz w:val="20"/>
          <w:szCs w:val="20"/>
        </w:rPr>
      </w:pPr>
      <w:r w:rsidRPr="00A91DBF">
        <w:rPr>
          <w:rFonts w:ascii="Times New Roman" w:hAnsi="Times New Roman" w:cs="Times New Roman"/>
          <w:sz w:val="20"/>
          <w:szCs w:val="20"/>
        </w:rPr>
        <w:t xml:space="preserve">** </w:t>
      </w:r>
      <w:r w:rsidRPr="00A91DBF">
        <w:rPr>
          <w:rFonts w:ascii="Times New Roman" w:hAnsi="Times New Roman" w:cs="Times New Roman"/>
          <w:i/>
          <w:iCs/>
          <w:sz w:val="20"/>
          <w:szCs w:val="20"/>
        </w:rPr>
        <w:t>Costs shall apply only if the in-person training requires rental of premises and/or equipment. If the training is organised online, such costs shall not apply and shall not be included in the relevant invoice.</w:t>
      </w:r>
    </w:p>
    <w:p w14:paraId="36A727C1" w14:textId="77777777" w:rsidR="00511368" w:rsidRPr="00A91DBF" w:rsidRDefault="00511368" w:rsidP="00477743">
      <w:pPr>
        <w:shd w:val="clear" w:color="auto" w:fill="FFFFFF" w:themeFill="background1"/>
        <w:tabs>
          <w:tab w:val="left" w:pos="6096"/>
        </w:tabs>
        <w:spacing w:after="0"/>
        <w:jc w:val="both"/>
        <w:rPr>
          <w:rFonts w:ascii="Times New Roman" w:hAnsi="Times New Roman" w:cs="Times New Roman"/>
          <w:i/>
          <w:iCs/>
          <w:sz w:val="20"/>
          <w:szCs w:val="20"/>
        </w:rPr>
      </w:pPr>
    </w:p>
    <w:p w14:paraId="455EFEEB" w14:textId="77777777" w:rsidR="00477743" w:rsidRPr="00A91DBF" w:rsidRDefault="00477743" w:rsidP="00477743">
      <w:pPr>
        <w:shd w:val="clear" w:color="auto" w:fill="FFFFFF" w:themeFill="background1"/>
        <w:tabs>
          <w:tab w:val="left" w:pos="6096"/>
        </w:tabs>
        <w:spacing w:after="0"/>
        <w:jc w:val="both"/>
        <w:rPr>
          <w:rFonts w:ascii="Times New Roman" w:hAnsi="Times New Roman" w:cs="Times New Roman"/>
          <w:iCs/>
          <w:sz w:val="20"/>
          <w:szCs w:val="20"/>
        </w:rPr>
      </w:pPr>
      <w:r w:rsidRPr="00A91DBF">
        <w:rPr>
          <w:rFonts w:ascii="Times New Roman" w:hAnsi="Times New Roman" w:cs="Times New Roman"/>
          <w:sz w:val="20"/>
          <w:szCs w:val="20"/>
        </w:rPr>
        <w:t>*** Nosakot līgumcenu par mācību kursu, Pretendents izmanto šādu formulu: piedāvātā mācību kursa cena 1 (vienam) dalībniekam x kopējais kursā plānotais dalībnieku skaits.</w:t>
      </w:r>
    </w:p>
    <w:p w14:paraId="686657CF" w14:textId="0BD65C31" w:rsidR="00477743" w:rsidRPr="00A91DBF" w:rsidRDefault="00511368" w:rsidP="00477743">
      <w:pPr>
        <w:shd w:val="clear" w:color="auto" w:fill="FFFFFF" w:themeFill="background1"/>
        <w:tabs>
          <w:tab w:val="left" w:pos="6096"/>
        </w:tabs>
        <w:spacing w:after="0"/>
        <w:jc w:val="both"/>
        <w:rPr>
          <w:rFonts w:ascii="Times New Roman" w:hAnsi="Times New Roman" w:cs="Times New Roman"/>
          <w:i/>
          <w:sz w:val="20"/>
          <w:szCs w:val="20"/>
        </w:rPr>
      </w:pPr>
      <w:r w:rsidRPr="00A91DBF">
        <w:rPr>
          <w:rFonts w:ascii="Times New Roman" w:hAnsi="Times New Roman" w:cs="Times New Roman"/>
          <w:sz w:val="20"/>
          <w:szCs w:val="20"/>
        </w:rPr>
        <w:t xml:space="preserve">*** </w:t>
      </w:r>
      <w:r w:rsidRPr="00A91DBF">
        <w:rPr>
          <w:rFonts w:ascii="Times New Roman" w:hAnsi="Times New Roman" w:cs="Times New Roman"/>
          <w:i/>
          <w:sz w:val="20"/>
          <w:szCs w:val="20"/>
        </w:rPr>
        <w:t>When determining the contract price for the training course, the tenderer shall use the following formula: offered training course price per participant × total planned number of participants in the course.</w:t>
      </w:r>
    </w:p>
    <w:p w14:paraId="39438341" w14:textId="77777777" w:rsidR="00477743" w:rsidRPr="00A91DBF" w:rsidRDefault="00477743" w:rsidP="00477743">
      <w:pPr>
        <w:shd w:val="clear" w:color="auto" w:fill="FFFFFF" w:themeFill="background1"/>
        <w:tabs>
          <w:tab w:val="left" w:pos="6096"/>
        </w:tabs>
        <w:spacing w:after="0"/>
        <w:rPr>
          <w:rFonts w:ascii="Times New Roman" w:hAnsi="Times New Roman" w:cs="Times New Roman"/>
          <w:i/>
          <w:sz w:val="20"/>
          <w:szCs w:val="20"/>
        </w:rPr>
      </w:pPr>
    </w:p>
    <w:p w14:paraId="6E0F3365" w14:textId="77777777" w:rsidR="00477743" w:rsidRPr="00A91DBF" w:rsidRDefault="00477743" w:rsidP="00477743">
      <w:pPr>
        <w:shd w:val="clear" w:color="auto" w:fill="FFFFFF" w:themeFill="background1"/>
        <w:tabs>
          <w:tab w:val="left" w:pos="6096"/>
        </w:tabs>
        <w:spacing w:after="0"/>
        <w:rPr>
          <w:rFonts w:ascii="Times New Roman" w:hAnsi="Times New Roman" w:cs="Times New Roman"/>
          <w:i/>
          <w:sz w:val="20"/>
          <w:szCs w:val="20"/>
        </w:rPr>
      </w:pPr>
    </w:p>
    <w:p w14:paraId="5833A147" w14:textId="77777777" w:rsidR="00477743" w:rsidRPr="00A91DBF" w:rsidRDefault="00477743" w:rsidP="00477743">
      <w:pPr>
        <w:shd w:val="clear" w:color="auto" w:fill="FFFFFF" w:themeFill="background1"/>
        <w:tabs>
          <w:tab w:val="left" w:pos="6096"/>
        </w:tabs>
        <w:spacing w:after="0"/>
        <w:rPr>
          <w:rFonts w:ascii="Times New Roman" w:hAnsi="Times New Roman" w:cs="Times New Roman"/>
          <w:i/>
          <w:sz w:val="20"/>
          <w:szCs w:val="20"/>
        </w:rPr>
      </w:pPr>
    </w:p>
    <w:p w14:paraId="4FBEF6BC" w14:textId="24928AF6" w:rsidR="00477743" w:rsidRPr="00A91DBF" w:rsidRDefault="00477743" w:rsidP="00477743">
      <w:pPr>
        <w:shd w:val="clear" w:color="auto" w:fill="FFFFFF" w:themeFill="background1"/>
        <w:tabs>
          <w:tab w:val="left" w:pos="6096"/>
        </w:tabs>
        <w:spacing w:after="0"/>
        <w:rPr>
          <w:rFonts w:ascii="Times New Roman" w:hAnsi="Times New Roman" w:cs="Times New Roman"/>
          <w:sz w:val="20"/>
          <w:szCs w:val="20"/>
        </w:rPr>
      </w:pPr>
      <w:r w:rsidRPr="00A91DBF">
        <w:rPr>
          <w:rFonts w:ascii="Times New Roman" w:hAnsi="Times New Roman" w:cs="Times New Roman"/>
          <w:sz w:val="20"/>
          <w:szCs w:val="20"/>
        </w:rPr>
        <w:t>________________ (vārds, uzvārds</w:t>
      </w:r>
      <w:r w:rsidR="003B58F4" w:rsidRPr="00A91DBF">
        <w:rPr>
          <w:rFonts w:ascii="Times New Roman" w:hAnsi="Times New Roman" w:cs="Times New Roman"/>
          <w:sz w:val="20"/>
          <w:szCs w:val="20"/>
        </w:rPr>
        <w:t xml:space="preserve"> / </w:t>
      </w:r>
      <w:r w:rsidR="003B58F4" w:rsidRPr="00A91DBF">
        <w:rPr>
          <w:rFonts w:ascii="Times New Roman" w:hAnsi="Times New Roman" w:cs="Times New Roman"/>
          <w:i/>
          <w:iCs/>
          <w:sz w:val="20"/>
          <w:szCs w:val="20"/>
        </w:rPr>
        <w:t>name, surname</w:t>
      </w:r>
      <w:r w:rsidR="003B58F4" w:rsidRPr="00A91DBF">
        <w:rPr>
          <w:rFonts w:ascii="Times New Roman" w:hAnsi="Times New Roman" w:cs="Times New Roman"/>
          <w:sz w:val="20"/>
          <w:szCs w:val="20"/>
        </w:rPr>
        <w:t xml:space="preserve"> </w:t>
      </w:r>
      <w:r w:rsidRPr="00A91DBF">
        <w:rPr>
          <w:rFonts w:ascii="Times New Roman" w:hAnsi="Times New Roman" w:cs="Times New Roman"/>
          <w:sz w:val="20"/>
          <w:szCs w:val="20"/>
        </w:rPr>
        <w:t>)</w:t>
      </w:r>
    </w:p>
    <w:p w14:paraId="6C0C713F" w14:textId="5716C642" w:rsidR="00477743" w:rsidRPr="00A91DBF" w:rsidRDefault="00477743" w:rsidP="00477743">
      <w:pPr>
        <w:shd w:val="clear" w:color="auto" w:fill="FFFFFF" w:themeFill="background1"/>
        <w:tabs>
          <w:tab w:val="left" w:pos="6096"/>
        </w:tabs>
        <w:spacing w:after="0"/>
        <w:rPr>
          <w:rFonts w:ascii="Times New Roman" w:hAnsi="Times New Roman" w:cs="Times New Roman"/>
          <w:sz w:val="20"/>
          <w:szCs w:val="20"/>
        </w:rPr>
      </w:pPr>
      <w:r w:rsidRPr="00A91DBF">
        <w:rPr>
          <w:rFonts w:ascii="Times New Roman" w:hAnsi="Times New Roman" w:cs="Times New Roman"/>
          <w:sz w:val="20"/>
          <w:szCs w:val="20"/>
        </w:rPr>
        <w:t xml:space="preserve">        (paraksts</w:t>
      </w:r>
      <w:r w:rsidR="003B58F4" w:rsidRPr="00A91DBF">
        <w:rPr>
          <w:rFonts w:ascii="Times New Roman" w:hAnsi="Times New Roman" w:cs="Times New Roman"/>
          <w:sz w:val="20"/>
          <w:szCs w:val="20"/>
        </w:rPr>
        <w:t xml:space="preserve"> / </w:t>
      </w:r>
      <w:r w:rsidR="003B58F4" w:rsidRPr="00A91DBF">
        <w:rPr>
          <w:rFonts w:ascii="Times New Roman" w:hAnsi="Times New Roman" w:cs="Times New Roman"/>
          <w:i/>
          <w:iCs/>
          <w:sz w:val="20"/>
          <w:szCs w:val="20"/>
        </w:rPr>
        <w:t>signature</w:t>
      </w:r>
      <w:r w:rsidRPr="00A91DBF">
        <w:rPr>
          <w:rFonts w:ascii="Times New Roman" w:hAnsi="Times New Roman" w:cs="Times New Roman"/>
          <w:sz w:val="20"/>
          <w:szCs w:val="20"/>
        </w:rPr>
        <w:t>)</w:t>
      </w:r>
    </w:p>
    <w:bookmarkEnd w:id="1"/>
    <w:p w14:paraId="20D7CDD9" w14:textId="77777777" w:rsidR="00B92858" w:rsidRPr="00A91DBF" w:rsidRDefault="00B92858">
      <w:pPr>
        <w:shd w:val="clear" w:color="auto" w:fill="FFFFFF" w:themeFill="background1"/>
        <w:tabs>
          <w:tab w:val="left" w:pos="6096"/>
        </w:tabs>
        <w:spacing w:after="0"/>
        <w:rPr>
          <w:rFonts w:ascii="Times New Roman" w:hAnsi="Times New Roman" w:cs="Times New Roman"/>
          <w:sz w:val="20"/>
          <w:szCs w:val="20"/>
        </w:rPr>
      </w:pPr>
    </w:p>
    <w:sectPr w:rsidR="00B92858" w:rsidRPr="00A91DBF" w:rsidSect="0027020F">
      <w:pgSz w:w="11906" w:h="16838"/>
      <w:pgMar w:top="1134"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86442" w14:textId="77777777" w:rsidR="00202D2D" w:rsidRDefault="00202D2D" w:rsidP="003A6D19">
      <w:pPr>
        <w:spacing w:after="0" w:line="240" w:lineRule="auto"/>
      </w:pPr>
      <w:r>
        <w:separator/>
      </w:r>
    </w:p>
  </w:endnote>
  <w:endnote w:type="continuationSeparator" w:id="0">
    <w:p w14:paraId="6AE802E3" w14:textId="77777777" w:rsidR="00202D2D" w:rsidRDefault="00202D2D" w:rsidP="003A6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F44D5" w14:textId="77777777" w:rsidR="00202D2D" w:rsidRDefault="00202D2D" w:rsidP="003A6D19">
      <w:pPr>
        <w:spacing w:after="0" w:line="240" w:lineRule="auto"/>
      </w:pPr>
      <w:r>
        <w:separator/>
      </w:r>
    </w:p>
  </w:footnote>
  <w:footnote w:type="continuationSeparator" w:id="0">
    <w:p w14:paraId="02EFBA14" w14:textId="77777777" w:rsidR="00202D2D" w:rsidRDefault="00202D2D" w:rsidP="003A6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7436"/>
    <w:multiLevelType w:val="hybridMultilevel"/>
    <w:tmpl w:val="2048B9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7F74E7"/>
    <w:multiLevelType w:val="hybridMultilevel"/>
    <w:tmpl w:val="8AD45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913EC5"/>
    <w:multiLevelType w:val="hybridMultilevel"/>
    <w:tmpl w:val="2C18E716"/>
    <w:lvl w:ilvl="0" w:tplc="32BCE3AE">
      <w:start w:val="4"/>
      <w:numFmt w:val="bullet"/>
      <w:lvlText w:val="-"/>
      <w:lvlJc w:val="left"/>
      <w:pPr>
        <w:ind w:left="360" w:hanging="360"/>
      </w:pPr>
      <w:rPr>
        <w:rFonts w:ascii="Calibri" w:eastAsia="Calibri"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C04F4F"/>
    <w:multiLevelType w:val="hybridMultilevel"/>
    <w:tmpl w:val="E77AF6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216A5"/>
    <w:multiLevelType w:val="hybridMultilevel"/>
    <w:tmpl w:val="E3001C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837089"/>
    <w:multiLevelType w:val="hybridMultilevel"/>
    <w:tmpl w:val="2F2C0A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595247"/>
    <w:multiLevelType w:val="hybridMultilevel"/>
    <w:tmpl w:val="23B431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2DD08E4"/>
    <w:multiLevelType w:val="hybridMultilevel"/>
    <w:tmpl w:val="7A441572"/>
    <w:lvl w:ilvl="0" w:tplc="04260001">
      <w:start w:val="1"/>
      <w:numFmt w:val="bullet"/>
      <w:lvlText w:val=""/>
      <w:lvlJc w:val="left"/>
      <w:pPr>
        <w:ind w:left="751" w:hanging="360"/>
      </w:pPr>
      <w:rPr>
        <w:rFonts w:ascii="Symbol" w:hAnsi="Symbol" w:hint="default"/>
      </w:rPr>
    </w:lvl>
    <w:lvl w:ilvl="1" w:tplc="04260003" w:tentative="1">
      <w:start w:val="1"/>
      <w:numFmt w:val="bullet"/>
      <w:lvlText w:val="o"/>
      <w:lvlJc w:val="left"/>
      <w:pPr>
        <w:ind w:left="1471" w:hanging="360"/>
      </w:pPr>
      <w:rPr>
        <w:rFonts w:ascii="Courier New" w:hAnsi="Courier New" w:cs="Courier New" w:hint="default"/>
      </w:rPr>
    </w:lvl>
    <w:lvl w:ilvl="2" w:tplc="04260005" w:tentative="1">
      <w:start w:val="1"/>
      <w:numFmt w:val="bullet"/>
      <w:lvlText w:val=""/>
      <w:lvlJc w:val="left"/>
      <w:pPr>
        <w:ind w:left="2191" w:hanging="360"/>
      </w:pPr>
      <w:rPr>
        <w:rFonts w:ascii="Wingdings" w:hAnsi="Wingdings" w:hint="default"/>
      </w:rPr>
    </w:lvl>
    <w:lvl w:ilvl="3" w:tplc="04260001" w:tentative="1">
      <w:start w:val="1"/>
      <w:numFmt w:val="bullet"/>
      <w:lvlText w:val=""/>
      <w:lvlJc w:val="left"/>
      <w:pPr>
        <w:ind w:left="2911" w:hanging="360"/>
      </w:pPr>
      <w:rPr>
        <w:rFonts w:ascii="Symbol" w:hAnsi="Symbol" w:hint="default"/>
      </w:rPr>
    </w:lvl>
    <w:lvl w:ilvl="4" w:tplc="04260003" w:tentative="1">
      <w:start w:val="1"/>
      <w:numFmt w:val="bullet"/>
      <w:lvlText w:val="o"/>
      <w:lvlJc w:val="left"/>
      <w:pPr>
        <w:ind w:left="3631" w:hanging="360"/>
      </w:pPr>
      <w:rPr>
        <w:rFonts w:ascii="Courier New" w:hAnsi="Courier New" w:cs="Courier New" w:hint="default"/>
      </w:rPr>
    </w:lvl>
    <w:lvl w:ilvl="5" w:tplc="04260005" w:tentative="1">
      <w:start w:val="1"/>
      <w:numFmt w:val="bullet"/>
      <w:lvlText w:val=""/>
      <w:lvlJc w:val="left"/>
      <w:pPr>
        <w:ind w:left="4351" w:hanging="360"/>
      </w:pPr>
      <w:rPr>
        <w:rFonts w:ascii="Wingdings" w:hAnsi="Wingdings" w:hint="default"/>
      </w:rPr>
    </w:lvl>
    <w:lvl w:ilvl="6" w:tplc="04260001" w:tentative="1">
      <w:start w:val="1"/>
      <w:numFmt w:val="bullet"/>
      <w:lvlText w:val=""/>
      <w:lvlJc w:val="left"/>
      <w:pPr>
        <w:ind w:left="5071" w:hanging="360"/>
      </w:pPr>
      <w:rPr>
        <w:rFonts w:ascii="Symbol" w:hAnsi="Symbol" w:hint="default"/>
      </w:rPr>
    </w:lvl>
    <w:lvl w:ilvl="7" w:tplc="04260003" w:tentative="1">
      <w:start w:val="1"/>
      <w:numFmt w:val="bullet"/>
      <w:lvlText w:val="o"/>
      <w:lvlJc w:val="left"/>
      <w:pPr>
        <w:ind w:left="5791" w:hanging="360"/>
      </w:pPr>
      <w:rPr>
        <w:rFonts w:ascii="Courier New" w:hAnsi="Courier New" w:cs="Courier New" w:hint="default"/>
      </w:rPr>
    </w:lvl>
    <w:lvl w:ilvl="8" w:tplc="04260005" w:tentative="1">
      <w:start w:val="1"/>
      <w:numFmt w:val="bullet"/>
      <w:lvlText w:val=""/>
      <w:lvlJc w:val="left"/>
      <w:pPr>
        <w:ind w:left="6511" w:hanging="360"/>
      </w:pPr>
      <w:rPr>
        <w:rFonts w:ascii="Wingdings" w:hAnsi="Wingdings" w:hint="default"/>
      </w:rPr>
    </w:lvl>
  </w:abstractNum>
  <w:abstractNum w:abstractNumId="8" w15:restartNumberingAfterBreak="0">
    <w:nsid w:val="3350508D"/>
    <w:multiLevelType w:val="hybridMultilevel"/>
    <w:tmpl w:val="0060D5FC"/>
    <w:lvl w:ilvl="0" w:tplc="2326EAC2">
      <w:start w:val="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4B83E73"/>
    <w:multiLevelType w:val="hybridMultilevel"/>
    <w:tmpl w:val="021AD98E"/>
    <w:lvl w:ilvl="0" w:tplc="05583FEE">
      <w:start w:val="1"/>
      <w:numFmt w:val="decimal"/>
      <w:lvlText w:val="%1."/>
      <w:lvlJc w:val="left"/>
      <w:pPr>
        <w:ind w:left="76" w:hanging="360"/>
      </w:pPr>
      <w:rPr>
        <w:rFonts w:hint="default"/>
      </w:rPr>
    </w:lvl>
    <w:lvl w:ilvl="1" w:tplc="04260019" w:tentative="1">
      <w:start w:val="1"/>
      <w:numFmt w:val="lowerLetter"/>
      <w:lvlText w:val="%2."/>
      <w:lvlJc w:val="left"/>
      <w:pPr>
        <w:ind w:left="796" w:hanging="360"/>
      </w:pPr>
    </w:lvl>
    <w:lvl w:ilvl="2" w:tplc="0426001B" w:tentative="1">
      <w:start w:val="1"/>
      <w:numFmt w:val="lowerRoman"/>
      <w:lvlText w:val="%3."/>
      <w:lvlJc w:val="right"/>
      <w:pPr>
        <w:ind w:left="1516" w:hanging="180"/>
      </w:pPr>
    </w:lvl>
    <w:lvl w:ilvl="3" w:tplc="0426000F" w:tentative="1">
      <w:start w:val="1"/>
      <w:numFmt w:val="decimal"/>
      <w:lvlText w:val="%4."/>
      <w:lvlJc w:val="left"/>
      <w:pPr>
        <w:ind w:left="2236" w:hanging="360"/>
      </w:pPr>
    </w:lvl>
    <w:lvl w:ilvl="4" w:tplc="04260019" w:tentative="1">
      <w:start w:val="1"/>
      <w:numFmt w:val="lowerLetter"/>
      <w:lvlText w:val="%5."/>
      <w:lvlJc w:val="left"/>
      <w:pPr>
        <w:ind w:left="2956" w:hanging="360"/>
      </w:pPr>
    </w:lvl>
    <w:lvl w:ilvl="5" w:tplc="0426001B" w:tentative="1">
      <w:start w:val="1"/>
      <w:numFmt w:val="lowerRoman"/>
      <w:lvlText w:val="%6."/>
      <w:lvlJc w:val="right"/>
      <w:pPr>
        <w:ind w:left="3676" w:hanging="180"/>
      </w:pPr>
    </w:lvl>
    <w:lvl w:ilvl="6" w:tplc="0426000F" w:tentative="1">
      <w:start w:val="1"/>
      <w:numFmt w:val="decimal"/>
      <w:lvlText w:val="%7."/>
      <w:lvlJc w:val="left"/>
      <w:pPr>
        <w:ind w:left="4396" w:hanging="360"/>
      </w:pPr>
    </w:lvl>
    <w:lvl w:ilvl="7" w:tplc="04260019" w:tentative="1">
      <w:start w:val="1"/>
      <w:numFmt w:val="lowerLetter"/>
      <w:lvlText w:val="%8."/>
      <w:lvlJc w:val="left"/>
      <w:pPr>
        <w:ind w:left="5116" w:hanging="360"/>
      </w:pPr>
    </w:lvl>
    <w:lvl w:ilvl="8" w:tplc="0426001B" w:tentative="1">
      <w:start w:val="1"/>
      <w:numFmt w:val="lowerRoman"/>
      <w:lvlText w:val="%9."/>
      <w:lvlJc w:val="right"/>
      <w:pPr>
        <w:ind w:left="5836" w:hanging="180"/>
      </w:pPr>
    </w:lvl>
  </w:abstractNum>
  <w:abstractNum w:abstractNumId="10" w15:restartNumberingAfterBreak="0">
    <w:nsid w:val="386C404E"/>
    <w:multiLevelType w:val="hybridMultilevel"/>
    <w:tmpl w:val="5FD266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EE37EA"/>
    <w:multiLevelType w:val="hybridMultilevel"/>
    <w:tmpl w:val="A0124C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22C54A5"/>
    <w:multiLevelType w:val="hybridMultilevel"/>
    <w:tmpl w:val="2AB6F2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476770B"/>
    <w:multiLevelType w:val="hybridMultilevel"/>
    <w:tmpl w:val="865AD48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1D31703"/>
    <w:multiLevelType w:val="hybridMultilevel"/>
    <w:tmpl w:val="EDA214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6CC5AB0"/>
    <w:multiLevelType w:val="hybridMultilevel"/>
    <w:tmpl w:val="B9C0A018"/>
    <w:lvl w:ilvl="0" w:tplc="1ABAD1FA">
      <w:start w:val="1"/>
      <w:numFmt w:val="decimal"/>
      <w:lvlText w:val="%1.  "/>
      <w:lvlJc w:val="left"/>
      <w:pPr>
        <w:ind w:left="360" w:hanging="360"/>
      </w:pPr>
      <w:rPr>
        <w:rFonts w:hint="default"/>
        <w:b w:val="0"/>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66E773D5"/>
    <w:multiLevelType w:val="hybridMultilevel"/>
    <w:tmpl w:val="37E0EF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A83638A"/>
    <w:multiLevelType w:val="hybridMultilevel"/>
    <w:tmpl w:val="6A48E182"/>
    <w:lvl w:ilvl="0" w:tplc="0426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6B905280"/>
    <w:multiLevelType w:val="hybridMultilevel"/>
    <w:tmpl w:val="D7AA2134"/>
    <w:lvl w:ilvl="0" w:tplc="2326EAC2">
      <w:start w:val="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8F221ED"/>
    <w:multiLevelType w:val="hybridMultilevel"/>
    <w:tmpl w:val="6F0A5FD0"/>
    <w:lvl w:ilvl="0" w:tplc="04260001">
      <w:start w:val="1"/>
      <w:numFmt w:val="bullet"/>
      <w:lvlText w:val=""/>
      <w:lvlJc w:val="left"/>
      <w:pPr>
        <w:ind w:left="1037" w:hanging="360"/>
      </w:pPr>
      <w:rPr>
        <w:rFonts w:ascii="Symbol" w:hAnsi="Symbol" w:hint="default"/>
      </w:rPr>
    </w:lvl>
    <w:lvl w:ilvl="1" w:tplc="04260003" w:tentative="1">
      <w:start w:val="1"/>
      <w:numFmt w:val="bullet"/>
      <w:lvlText w:val="o"/>
      <w:lvlJc w:val="left"/>
      <w:pPr>
        <w:ind w:left="1757" w:hanging="360"/>
      </w:pPr>
      <w:rPr>
        <w:rFonts w:ascii="Courier New" w:hAnsi="Courier New" w:cs="Courier New" w:hint="default"/>
      </w:rPr>
    </w:lvl>
    <w:lvl w:ilvl="2" w:tplc="04260005" w:tentative="1">
      <w:start w:val="1"/>
      <w:numFmt w:val="bullet"/>
      <w:lvlText w:val=""/>
      <w:lvlJc w:val="left"/>
      <w:pPr>
        <w:ind w:left="2477" w:hanging="360"/>
      </w:pPr>
      <w:rPr>
        <w:rFonts w:ascii="Wingdings" w:hAnsi="Wingdings" w:hint="default"/>
      </w:rPr>
    </w:lvl>
    <w:lvl w:ilvl="3" w:tplc="04260001" w:tentative="1">
      <w:start w:val="1"/>
      <w:numFmt w:val="bullet"/>
      <w:lvlText w:val=""/>
      <w:lvlJc w:val="left"/>
      <w:pPr>
        <w:ind w:left="3197" w:hanging="360"/>
      </w:pPr>
      <w:rPr>
        <w:rFonts w:ascii="Symbol" w:hAnsi="Symbol" w:hint="default"/>
      </w:rPr>
    </w:lvl>
    <w:lvl w:ilvl="4" w:tplc="04260003" w:tentative="1">
      <w:start w:val="1"/>
      <w:numFmt w:val="bullet"/>
      <w:lvlText w:val="o"/>
      <w:lvlJc w:val="left"/>
      <w:pPr>
        <w:ind w:left="3917" w:hanging="360"/>
      </w:pPr>
      <w:rPr>
        <w:rFonts w:ascii="Courier New" w:hAnsi="Courier New" w:cs="Courier New" w:hint="default"/>
      </w:rPr>
    </w:lvl>
    <w:lvl w:ilvl="5" w:tplc="04260005" w:tentative="1">
      <w:start w:val="1"/>
      <w:numFmt w:val="bullet"/>
      <w:lvlText w:val=""/>
      <w:lvlJc w:val="left"/>
      <w:pPr>
        <w:ind w:left="4637" w:hanging="360"/>
      </w:pPr>
      <w:rPr>
        <w:rFonts w:ascii="Wingdings" w:hAnsi="Wingdings" w:hint="default"/>
      </w:rPr>
    </w:lvl>
    <w:lvl w:ilvl="6" w:tplc="04260001" w:tentative="1">
      <w:start w:val="1"/>
      <w:numFmt w:val="bullet"/>
      <w:lvlText w:val=""/>
      <w:lvlJc w:val="left"/>
      <w:pPr>
        <w:ind w:left="5357" w:hanging="360"/>
      </w:pPr>
      <w:rPr>
        <w:rFonts w:ascii="Symbol" w:hAnsi="Symbol" w:hint="default"/>
      </w:rPr>
    </w:lvl>
    <w:lvl w:ilvl="7" w:tplc="04260003" w:tentative="1">
      <w:start w:val="1"/>
      <w:numFmt w:val="bullet"/>
      <w:lvlText w:val="o"/>
      <w:lvlJc w:val="left"/>
      <w:pPr>
        <w:ind w:left="6077" w:hanging="360"/>
      </w:pPr>
      <w:rPr>
        <w:rFonts w:ascii="Courier New" w:hAnsi="Courier New" w:cs="Courier New" w:hint="default"/>
      </w:rPr>
    </w:lvl>
    <w:lvl w:ilvl="8" w:tplc="04260005" w:tentative="1">
      <w:start w:val="1"/>
      <w:numFmt w:val="bullet"/>
      <w:lvlText w:val=""/>
      <w:lvlJc w:val="left"/>
      <w:pPr>
        <w:ind w:left="6797" w:hanging="360"/>
      </w:pPr>
      <w:rPr>
        <w:rFonts w:ascii="Wingdings" w:hAnsi="Wingdings" w:hint="default"/>
      </w:rPr>
    </w:lvl>
  </w:abstractNum>
  <w:abstractNum w:abstractNumId="20" w15:restartNumberingAfterBreak="0">
    <w:nsid w:val="794F1517"/>
    <w:multiLevelType w:val="hybridMultilevel"/>
    <w:tmpl w:val="95D6C07A"/>
    <w:lvl w:ilvl="0" w:tplc="1C96316E">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97B391A"/>
    <w:multiLevelType w:val="multilevel"/>
    <w:tmpl w:val="51ACC3DC"/>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80400113">
    <w:abstractNumId w:val="9"/>
  </w:num>
  <w:num w:numId="2" w16cid:durableId="1452439781">
    <w:abstractNumId w:val="11"/>
  </w:num>
  <w:num w:numId="3" w16cid:durableId="2089576548">
    <w:abstractNumId w:val="19"/>
  </w:num>
  <w:num w:numId="4" w16cid:durableId="45836839">
    <w:abstractNumId w:val="6"/>
  </w:num>
  <w:num w:numId="5" w16cid:durableId="1416122335">
    <w:abstractNumId w:val="15"/>
  </w:num>
  <w:num w:numId="6" w16cid:durableId="874120341">
    <w:abstractNumId w:val="14"/>
  </w:num>
  <w:num w:numId="7" w16cid:durableId="1863323732">
    <w:abstractNumId w:val="21"/>
  </w:num>
  <w:num w:numId="8" w16cid:durableId="563681325">
    <w:abstractNumId w:val="16"/>
  </w:num>
  <w:num w:numId="9" w16cid:durableId="1612397678">
    <w:abstractNumId w:val="1"/>
  </w:num>
  <w:num w:numId="10" w16cid:durableId="585921073">
    <w:abstractNumId w:val="2"/>
  </w:num>
  <w:num w:numId="11" w16cid:durableId="432870465">
    <w:abstractNumId w:val="12"/>
  </w:num>
  <w:num w:numId="12" w16cid:durableId="1199977656">
    <w:abstractNumId w:val="7"/>
  </w:num>
  <w:num w:numId="13" w16cid:durableId="1863780042">
    <w:abstractNumId w:val="17"/>
  </w:num>
  <w:num w:numId="14" w16cid:durableId="749499080">
    <w:abstractNumId w:val="10"/>
  </w:num>
  <w:num w:numId="15" w16cid:durableId="1933126905">
    <w:abstractNumId w:val="20"/>
  </w:num>
  <w:num w:numId="16" w16cid:durableId="318852327">
    <w:abstractNumId w:val="18"/>
  </w:num>
  <w:num w:numId="17" w16cid:durableId="1660963704">
    <w:abstractNumId w:val="0"/>
  </w:num>
  <w:num w:numId="18" w16cid:durableId="393705123">
    <w:abstractNumId w:val="4"/>
  </w:num>
  <w:num w:numId="19" w16cid:durableId="890700483">
    <w:abstractNumId w:val="8"/>
  </w:num>
  <w:num w:numId="20" w16cid:durableId="1270965795">
    <w:abstractNumId w:val="3"/>
  </w:num>
  <w:num w:numId="21" w16cid:durableId="1667435368">
    <w:abstractNumId w:val="13"/>
  </w:num>
  <w:num w:numId="22" w16cid:durableId="95532987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D18"/>
    <w:rsid w:val="00022285"/>
    <w:rsid w:val="00042635"/>
    <w:rsid w:val="00046751"/>
    <w:rsid w:val="000501A3"/>
    <w:rsid w:val="0005643B"/>
    <w:rsid w:val="000565DF"/>
    <w:rsid w:val="00090D18"/>
    <w:rsid w:val="00096C57"/>
    <w:rsid w:val="000B32C9"/>
    <w:rsid w:val="000B74AD"/>
    <w:rsid w:val="000F0F72"/>
    <w:rsid w:val="000F392D"/>
    <w:rsid w:val="000F6007"/>
    <w:rsid w:val="00104C00"/>
    <w:rsid w:val="00114D43"/>
    <w:rsid w:val="00116A8B"/>
    <w:rsid w:val="001244D2"/>
    <w:rsid w:val="0014449E"/>
    <w:rsid w:val="00147618"/>
    <w:rsid w:val="0017292D"/>
    <w:rsid w:val="001A162B"/>
    <w:rsid w:val="001B0D12"/>
    <w:rsid w:val="001D5391"/>
    <w:rsid w:val="001F1DAC"/>
    <w:rsid w:val="00202D2D"/>
    <w:rsid w:val="002047C8"/>
    <w:rsid w:val="00250BCB"/>
    <w:rsid w:val="0027020F"/>
    <w:rsid w:val="002852BD"/>
    <w:rsid w:val="002A395F"/>
    <w:rsid w:val="002B3D23"/>
    <w:rsid w:val="002C35C7"/>
    <w:rsid w:val="002D5D6B"/>
    <w:rsid w:val="002F032B"/>
    <w:rsid w:val="0033439C"/>
    <w:rsid w:val="00355FDF"/>
    <w:rsid w:val="0035738B"/>
    <w:rsid w:val="00357FDF"/>
    <w:rsid w:val="0036446A"/>
    <w:rsid w:val="00367DD6"/>
    <w:rsid w:val="0037389A"/>
    <w:rsid w:val="00380A86"/>
    <w:rsid w:val="00393E15"/>
    <w:rsid w:val="003965F7"/>
    <w:rsid w:val="0039755E"/>
    <w:rsid w:val="003A6D19"/>
    <w:rsid w:val="003B58F4"/>
    <w:rsid w:val="003B7E0E"/>
    <w:rsid w:val="003C797F"/>
    <w:rsid w:val="003F17A7"/>
    <w:rsid w:val="003F541C"/>
    <w:rsid w:val="003F5780"/>
    <w:rsid w:val="003F78F2"/>
    <w:rsid w:val="004014A6"/>
    <w:rsid w:val="004038EB"/>
    <w:rsid w:val="00404FFC"/>
    <w:rsid w:val="004177AD"/>
    <w:rsid w:val="004244AF"/>
    <w:rsid w:val="00461A9C"/>
    <w:rsid w:val="0046406A"/>
    <w:rsid w:val="004724E0"/>
    <w:rsid w:val="00477743"/>
    <w:rsid w:val="004A3582"/>
    <w:rsid w:val="004C2A9C"/>
    <w:rsid w:val="004C6A3A"/>
    <w:rsid w:val="004D216D"/>
    <w:rsid w:val="004D5F41"/>
    <w:rsid w:val="004F485C"/>
    <w:rsid w:val="004F50A3"/>
    <w:rsid w:val="005112A4"/>
    <w:rsid w:val="00511368"/>
    <w:rsid w:val="0057489C"/>
    <w:rsid w:val="00577B88"/>
    <w:rsid w:val="005A1DE9"/>
    <w:rsid w:val="005A2B6D"/>
    <w:rsid w:val="005A723C"/>
    <w:rsid w:val="005B4A05"/>
    <w:rsid w:val="005C5D8E"/>
    <w:rsid w:val="005D2A63"/>
    <w:rsid w:val="005D45ED"/>
    <w:rsid w:val="005E1754"/>
    <w:rsid w:val="005E1EC6"/>
    <w:rsid w:val="005E4C48"/>
    <w:rsid w:val="005F2141"/>
    <w:rsid w:val="0060441F"/>
    <w:rsid w:val="006311D8"/>
    <w:rsid w:val="00640A18"/>
    <w:rsid w:val="006804A3"/>
    <w:rsid w:val="00682BEC"/>
    <w:rsid w:val="00697922"/>
    <w:rsid w:val="006B4FE5"/>
    <w:rsid w:val="006D4ADE"/>
    <w:rsid w:val="006D5B5E"/>
    <w:rsid w:val="006F1612"/>
    <w:rsid w:val="006F53F9"/>
    <w:rsid w:val="006F55DD"/>
    <w:rsid w:val="00715F67"/>
    <w:rsid w:val="0075582C"/>
    <w:rsid w:val="00761B00"/>
    <w:rsid w:val="00776EAA"/>
    <w:rsid w:val="0077798E"/>
    <w:rsid w:val="00783477"/>
    <w:rsid w:val="00786FCF"/>
    <w:rsid w:val="007923B7"/>
    <w:rsid w:val="007A01DF"/>
    <w:rsid w:val="007A0BE7"/>
    <w:rsid w:val="007A2DA5"/>
    <w:rsid w:val="007A6153"/>
    <w:rsid w:val="007A7869"/>
    <w:rsid w:val="007B0987"/>
    <w:rsid w:val="007D1B8D"/>
    <w:rsid w:val="007D46C3"/>
    <w:rsid w:val="007E2178"/>
    <w:rsid w:val="007E3605"/>
    <w:rsid w:val="007F1274"/>
    <w:rsid w:val="007F761F"/>
    <w:rsid w:val="00822F81"/>
    <w:rsid w:val="00852349"/>
    <w:rsid w:val="00860FBC"/>
    <w:rsid w:val="00876B3D"/>
    <w:rsid w:val="0088639C"/>
    <w:rsid w:val="008B6B5D"/>
    <w:rsid w:val="008C1914"/>
    <w:rsid w:val="008C416A"/>
    <w:rsid w:val="008F1710"/>
    <w:rsid w:val="008F49A3"/>
    <w:rsid w:val="00904C83"/>
    <w:rsid w:val="009153A8"/>
    <w:rsid w:val="009330FD"/>
    <w:rsid w:val="00936B3B"/>
    <w:rsid w:val="00962F4A"/>
    <w:rsid w:val="00971273"/>
    <w:rsid w:val="00993FA5"/>
    <w:rsid w:val="009A1FEE"/>
    <w:rsid w:val="009B1499"/>
    <w:rsid w:val="009C1638"/>
    <w:rsid w:val="009C34D4"/>
    <w:rsid w:val="009C3AA9"/>
    <w:rsid w:val="009D4BD7"/>
    <w:rsid w:val="009F4BFC"/>
    <w:rsid w:val="009F6A93"/>
    <w:rsid w:val="00A01440"/>
    <w:rsid w:val="00A05EDE"/>
    <w:rsid w:val="00A12237"/>
    <w:rsid w:val="00A4215F"/>
    <w:rsid w:val="00A45411"/>
    <w:rsid w:val="00A51849"/>
    <w:rsid w:val="00A76D13"/>
    <w:rsid w:val="00A82DA0"/>
    <w:rsid w:val="00A9062A"/>
    <w:rsid w:val="00A91DBF"/>
    <w:rsid w:val="00A92E92"/>
    <w:rsid w:val="00A951FE"/>
    <w:rsid w:val="00A955EE"/>
    <w:rsid w:val="00AF32D2"/>
    <w:rsid w:val="00B006E9"/>
    <w:rsid w:val="00B25117"/>
    <w:rsid w:val="00B471DC"/>
    <w:rsid w:val="00B92858"/>
    <w:rsid w:val="00BA62A2"/>
    <w:rsid w:val="00BF50F4"/>
    <w:rsid w:val="00BF7300"/>
    <w:rsid w:val="00C045E7"/>
    <w:rsid w:val="00C22392"/>
    <w:rsid w:val="00C235BC"/>
    <w:rsid w:val="00C3698A"/>
    <w:rsid w:val="00C36DE9"/>
    <w:rsid w:val="00C37BD5"/>
    <w:rsid w:val="00C56E22"/>
    <w:rsid w:val="00C57292"/>
    <w:rsid w:val="00C6197E"/>
    <w:rsid w:val="00C77D10"/>
    <w:rsid w:val="00C8023C"/>
    <w:rsid w:val="00CA17C1"/>
    <w:rsid w:val="00CA1C90"/>
    <w:rsid w:val="00CB1213"/>
    <w:rsid w:val="00CB1D02"/>
    <w:rsid w:val="00CC1B62"/>
    <w:rsid w:val="00CC45A5"/>
    <w:rsid w:val="00CC66AB"/>
    <w:rsid w:val="00CD7A7E"/>
    <w:rsid w:val="00CE3B7E"/>
    <w:rsid w:val="00CF0110"/>
    <w:rsid w:val="00CF2E60"/>
    <w:rsid w:val="00D04BAE"/>
    <w:rsid w:val="00D11CF6"/>
    <w:rsid w:val="00D23D6C"/>
    <w:rsid w:val="00D37CD0"/>
    <w:rsid w:val="00D636AB"/>
    <w:rsid w:val="00D87F55"/>
    <w:rsid w:val="00DA7DB3"/>
    <w:rsid w:val="00E03E40"/>
    <w:rsid w:val="00E046B3"/>
    <w:rsid w:val="00EA0440"/>
    <w:rsid w:val="00ED5AF8"/>
    <w:rsid w:val="00EF6B15"/>
    <w:rsid w:val="00F1051F"/>
    <w:rsid w:val="00F142F0"/>
    <w:rsid w:val="00F22B34"/>
    <w:rsid w:val="00F2551D"/>
    <w:rsid w:val="00F46754"/>
    <w:rsid w:val="00F64E22"/>
    <w:rsid w:val="00F655BB"/>
    <w:rsid w:val="00F71BA3"/>
    <w:rsid w:val="00FB6E4E"/>
    <w:rsid w:val="00FC245E"/>
    <w:rsid w:val="00FC2D29"/>
    <w:rsid w:val="00FD22B5"/>
    <w:rsid w:val="00FD7388"/>
    <w:rsid w:val="00FE74FD"/>
    <w:rsid w:val="00FF1F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1A796"/>
  <w15:chartTrackingRefBased/>
  <w15:docId w15:val="{8CAF2724-AB5D-4819-B849-D504B6B2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0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D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90D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0D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0D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D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D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D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D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90D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0D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0D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D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D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D18"/>
    <w:rPr>
      <w:rFonts w:eastAsiaTheme="majorEastAsia" w:cstheme="majorBidi"/>
      <w:color w:val="272727" w:themeColor="text1" w:themeTint="D8"/>
    </w:rPr>
  </w:style>
  <w:style w:type="paragraph" w:styleId="Title">
    <w:name w:val="Title"/>
    <w:basedOn w:val="Normal"/>
    <w:next w:val="Normal"/>
    <w:link w:val="TitleChar"/>
    <w:uiPriority w:val="10"/>
    <w:qFormat/>
    <w:rsid w:val="00090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D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D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D18"/>
    <w:pPr>
      <w:spacing w:before="160"/>
      <w:jc w:val="center"/>
    </w:pPr>
    <w:rPr>
      <w:i/>
      <w:iCs/>
      <w:color w:val="404040" w:themeColor="text1" w:themeTint="BF"/>
    </w:rPr>
  </w:style>
  <w:style w:type="character" w:customStyle="1" w:styleId="QuoteChar">
    <w:name w:val="Quote Char"/>
    <w:basedOn w:val="DefaultParagraphFont"/>
    <w:link w:val="Quote"/>
    <w:uiPriority w:val="29"/>
    <w:rsid w:val="00090D18"/>
    <w:rPr>
      <w:i/>
      <w:iCs/>
      <w:color w:val="404040" w:themeColor="text1" w:themeTint="BF"/>
    </w:rPr>
  </w:style>
  <w:style w:type="paragraph" w:styleId="ListParagraph">
    <w:name w:val="List Paragraph"/>
    <w:basedOn w:val="Normal"/>
    <w:uiPriority w:val="34"/>
    <w:qFormat/>
    <w:rsid w:val="00090D18"/>
    <w:pPr>
      <w:ind w:left="720"/>
      <w:contextualSpacing/>
    </w:pPr>
  </w:style>
  <w:style w:type="character" w:styleId="IntenseEmphasis">
    <w:name w:val="Intense Emphasis"/>
    <w:basedOn w:val="DefaultParagraphFont"/>
    <w:uiPriority w:val="21"/>
    <w:qFormat/>
    <w:rsid w:val="00090D18"/>
    <w:rPr>
      <w:i/>
      <w:iCs/>
      <w:color w:val="0F4761" w:themeColor="accent1" w:themeShade="BF"/>
    </w:rPr>
  </w:style>
  <w:style w:type="paragraph" w:styleId="IntenseQuote">
    <w:name w:val="Intense Quote"/>
    <w:basedOn w:val="Normal"/>
    <w:next w:val="Normal"/>
    <w:link w:val="IntenseQuoteChar"/>
    <w:uiPriority w:val="30"/>
    <w:qFormat/>
    <w:rsid w:val="00090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D18"/>
    <w:rPr>
      <w:i/>
      <w:iCs/>
      <w:color w:val="0F4761" w:themeColor="accent1" w:themeShade="BF"/>
    </w:rPr>
  </w:style>
  <w:style w:type="character" w:styleId="IntenseReference">
    <w:name w:val="Intense Reference"/>
    <w:basedOn w:val="DefaultParagraphFont"/>
    <w:uiPriority w:val="32"/>
    <w:qFormat/>
    <w:rsid w:val="00090D18"/>
    <w:rPr>
      <w:b/>
      <w:bCs/>
      <w:smallCaps/>
      <w:color w:val="0F4761" w:themeColor="accent1" w:themeShade="BF"/>
      <w:spacing w:val="5"/>
    </w:rPr>
  </w:style>
  <w:style w:type="table" w:customStyle="1" w:styleId="TableGrid2">
    <w:name w:val="Table Grid2"/>
    <w:basedOn w:val="TableNormal"/>
    <w:next w:val="TableGrid"/>
    <w:uiPriority w:val="59"/>
    <w:rsid w:val="00CC1B6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C1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6FCF"/>
    <w:rPr>
      <w:color w:val="467886" w:themeColor="hyperlink"/>
      <w:u w:val="single"/>
    </w:rPr>
  </w:style>
  <w:style w:type="character" w:styleId="UnresolvedMention">
    <w:name w:val="Unresolved Mention"/>
    <w:basedOn w:val="DefaultParagraphFont"/>
    <w:uiPriority w:val="99"/>
    <w:semiHidden/>
    <w:unhideWhenUsed/>
    <w:rsid w:val="00786FCF"/>
    <w:rPr>
      <w:color w:val="605E5C"/>
      <w:shd w:val="clear" w:color="auto" w:fill="E1DFDD"/>
    </w:rPr>
  </w:style>
  <w:style w:type="paragraph" w:customStyle="1" w:styleId="Default">
    <w:name w:val="Default"/>
    <w:rsid w:val="002C35C7"/>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NoSpacing">
    <w:name w:val="No Spacing"/>
    <w:uiPriority w:val="1"/>
    <w:qFormat/>
    <w:rsid w:val="002C35C7"/>
    <w:pPr>
      <w:spacing w:beforeAutospacing="1" w:after="0" w:afterAutospacing="1" w:line="240" w:lineRule="auto"/>
    </w:pPr>
    <w:rPr>
      <w:rFonts w:ascii="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3A6D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6D19"/>
  </w:style>
  <w:style w:type="paragraph" w:styleId="Footer">
    <w:name w:val="footer"/>
    <w:basedOn w:val="Normal"/>
    <w:link w:val="FooterChar"/>
    <w:uiPriority w:val="99"/>
    <w:unhideWhenUsed/>
    <w:rsid w:val="003A6D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6D19"/>
  </w:style>
  <w:style w:type="paragraph" w:customStyle="1" w:styleId="TableParagraph">
    <w:name w:val="Table Paragraph"/>
    <w:basedOn w:val="Normal"/>
    <w:uiPriority w:val="1"/>
    <w:qFormat/>
    <w:rsid w:val="0039755E"/>
    <w:pPr>
      <w:widowControl w:val="0"/>
      <w:autoSpaceDE w:val="0"/>
      <w:autoSpaceDN w:val="0"/>
      <w:spacing w:after="0" w:line="240" w:lineRule="auto"/>
      <w:ind w:left="107"/>
    </w:pPr>
    <w:rPr>
      <w:rFonts w:ascii="Calibri" w:eastAsia="Calibri" w:hAnsi="Calibri" w:cs="Calibri"/>
      <w:kern w:val="0"/>
      <w14:ligatures w14:val="none"/>
    </w:rPr>
  </w:style>
  <w:style w:type="character" w:styleId="CommentReference">
    <w:name w:val="annotation reference"/>
    <w:basedOn w:val="DefaultParagraphFont"/>
    <w:uiPriority w:val="99"/>
    <w:semiHidden/>
    <w:unhideWhenUsed/>
    <w:rsid w:val="00A92E92"/>
    <w:rPr>
      <w:sz w:val="16"/>
      <w:szCs w:val="16"/>
    </w:rPr>
  </w:style>
  <w:style w:type="paragraph" w:styleId="CommentText">
    <w:name w:val="annotation text"/>
    <w:basedOn w:val="Normal"/>
    <w:link w:val="CommentTextChar"/>
    <w:uiPriority w:val="99"/>
    <w:unhideWhenUsed/>
    <w:rsid w:val="00A92E92"/>
    <w:pPr>
      <w:spacing w:line="240" w:lineRule="auto"/>
    </w:pPr>
    <w:rPr>
      <w:sz w:val="20"/>
      <w:szCs w:val="20"/>
    </w:rPr>
  </w:style>
  <w:style w:type="character" w:customStyle="1" w:styleId="CommentTextChar">
    <w:name w:val="Comment Text Char"/>
    <w:basedOn w:val="DefaultParagraphFont"/>
    <w:link w:val="CommentText"/>
    <w:uiPriority w:val="99"/>
    <w:rsid w:val="00A92E92"/>
    <w:rPr>
      <w:sz w:val="20"/>
      <w:szCs w:val="20"/>
    </w:rPr>
  </w:style>
  <w:style w:type="paragraph" w:styleId="CommentSubject">
    <w:name w:val="annotation subject"/>
    <w:basedOn w:val="CommentText"/>
    <w:next w:val="CommentText"/>
    <w:link w:val="CommentSubjectChar"/>
    <w:uiPriority w:val="99"/>
    <w:semiHidden/>
    <w:unhideWhenUsed/>
    <w:rsid w:val="00A92E92"/>
    <w:rPr>
      <w:b/>
      <w:bCs/>
    </w:rPr>
  </w:style>
  <w:style w:type="character" w:customStyle="1" w:styleId="CommentSubjectChar">
    <w:name w:val="Comment Subject Char"/>
    <w:basedOn w:val="CommentTextChar"/>
    <w:link w:val="CommentSubject"/>
    <w:uiPriority w:val="99"/>
    <w:semiHidden/>
    <w:rsid w:val="00A92E92"/>
    <w:rPr>
      <w:b/>
      <w:bCs/>
      <w:sz w:val="20"/>
      <w:szCs w:val="20"/>
    </w:rPr>
  </w:style>
  <w:style w:type="character" w:styleId="Strong">
    <w:name w:val="Strong"/>
    <w:basedOn w:val="DefaultParagraphFont"/>
    <w:uiPriority w:val="22"/>
    <w:qFormat/>
    <w:rsid w:val="00116A8B"/>
    <w:rPr>
      <w:b/>
      <w:bCs/>
    </w:rPr>
  </w:style>
  <w:style w:type="paragraph" w:styleId="NormalWeb">
    <w:name w:val="Normal (Web)"/>
    <w:basedOn w:val="Normal"/>
    <w:uiPriority w:val="99"/>
    <w:semiHidden/>
    <w:unhideWhenUsed/>
    <w:rsid w:val="00F64E2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6916">
      <w:bodyDiv w:val="1"/>
      <w:marLeft w:val="0"/>
      <w:marRight w:val="0"/>
      <w:marTop w:val="0"/>
      <w:marBottom w:val="0"/>
      <w:divBdr>
        <w:top w:val="none" w:sz="0" w:space="0" w:color="auto"/>
        <w:left w:val="none" w:sz="0" w:space="0" w:color="auto"/>
        <w:bottom w:val="none" w:sz="0" w:space="0" w:color="auto"/>
        <w:right w:val="none" w:sz="0" w:space="0" w:color="auto"/>
      </w:divBdr>
    </w:div>
    <w:div w:id="35787580">
      <w:bodyDiv w:val="1"/>
      <w:marLeft w:val="0"/>
      <w:marRight w:val="0"/>
      <w:marTop w:val="0"/>
      <w:marBottom w:val="0"/>
      <w:divBdr>
        <w:top w:val="none" w:sz="0" w:space="0" w:color="auto"/>
        <w:left w:val="none" w:sz="0" w:space="0" w:color="auto"/>
        <w:bottom w:val="none" w:sz="0" w:space="0" w:color="auto"/>
        <w:right w:val="none" w:sz="0" w:space="0" w:color="auto"/>
      </w:divBdr>
    </w:div>
    <w:div w:id="297809186">
      <w:bodyDiv w:val="1"/>
      <w:marLeft w:val="0"/>
      <w:marRight w:val="0"/>
      <w:marTop w:val="0"/>
      <w:marBottom w:val="0"/>
      <w:divBdr>
        <w:top w:val="none" w:sz="0" w:space="0" w:color="auto"/>
        <w:left w:val="none" w:sz="0" w:space="0" w:color="auto"/>
        <w:bottom w:val="none" w:sz="0" w:space="0" w:color="auto"/>
        <w:right w:val="none" w:sz="0" w:space="0" w:color="auto"/>
      </w:divBdr>
    </w:div>
    <w:div w:id="421995883">
      <w:bodyDiv w:val="1"/>
      <w:marLeft w:val="0"/>
      <w:marRight w:val="0"/>
      <w:marTop w:val="0"/>
      <w:marBottom w:val="0"/>
      <w:divBdr>
        <w:top w:val="none" w:sz="0" w:space="0" w:color="auto"/>
        <w:left w:val="none" w:sz="0" w:space="0" w:color="auto"/>
        <w:bottom w:val="none" w:sz="0" w:space="0" w:color="auto"/>
        <w:right w:val="none" w:sz="0" w:space="0" w:color="auto"/>
      </w:divBdr>
      <w:divsChild>
        <w:div w:id="610432769">
          <w:marLeft w:val="0"/>
          <w:marRight w:val="0"/>
          <w:marTop w:val="0"/>
          <w:marBottom w:val="0"/>
          <w:divBdr>
            <w:top w:val="none" w:sz="0" w:space="0" w:color="auto"/>
            <w:left w:val="none" w:sz="0" w:space="0" w:color="auto"/>
            <w:bottom w:val="none" w:sz="0" w:space="0" w:color="auto"/>
            <w:right w:val="none" w:sz="0" w:space="0" w:color="auto"/>
          </w:divBdr>
        </w:div>
        <w:div w:id="210506934">
          <w:marLeft w:val="0"/>
          <w:marRight w:val="0"/>
          <w:marTop w:val="0"/>
          <w:marBottom w:val="0"/>
          <w:divBdr>
            <w:top w:val="none" w:sz="0" w:space="0" w:color="auto"/>
            <w:left w:val="none" w:sz="0" w:space="0" w:color="auto"/>
            <w:bottom w:val="none" w:sz="0" w:space="0" w:color="auto"/>
            <w:right w:val="none" w:sz="0" w:space="0" w:color="auto"/>
          </w:divBdr>
        </w:div>
      </w:divsChild>
    </w:div>
    <w:div w:id="493107432">
      <w:bodyDiv w:val="1"/>
      <w:marLeft w:val="0"/>
      <w:marRight w:val="0"/>
      <w:marTop w:val="0"/>
      <w:marBottom w:val="0"/>
      <w:divBdr>
        <w:top w:val="none" w:sz="0" w:space="0" w:color="auto"/>
        <w:left w:val="none" w:sz="0" w:space="0" w:color="auto"/>
        <w:bottom w:val="none" w:sz="0" w:space="0" w:color="auto"/>
        <w:right w:val="none" w:sz="0" w:space="0" w:color="auto"/>
      </w:divBdr>
    </w:div>
    <w:div w:id="503979329">
      <w:bodyDiv w:val="1"/>
      <w:marLeft w:val="0"/>
      <w:marRight w:val="0"/>
      <w:marTop w:val="0"/>
      <w:marBottom w:val="0"/>
      <w:divBdr>
        <w:top w:val="none" w:sz="0" w:space="0" w:color="auto"/>
        <w:left w:val="none" w:sz="0" w:space="0" w:color="auto"/>
        <w:bottom w:val="none" w:sz="0" w:space="0" w:color="auto"/>
        <w:right w:val="none" w:sz="0" w:space="0" w:color="auto"/>
      </w:divBdr>
    </w:div>
    <w:div w:id="515653439">
      <w:bodyDiv w:val="1"/>
      <w:marLeft w:val="0"/>
      <w:marRight w:val="0"/>
      <w:marTop w:val="0"/>
      <w:marBottom w:val="0"/>
      <w:divBdr>
        <w:top w:val="none" w:sz="0" w:space="0" w:color="auto"/>
        <w:left w:val="none" w:sz="0" w:space="0" w:color="auto"/>
        <w:bottom w:val="none" w:sz="0" w:space="0" w:color="auto"/>
        <w:right w:val="none" w:sz="0" w:space="0" w:color="auto"/>
      </w:divBdr>
    </w:div>
    <w:div w:id="653410585">
      <w:bodyDiv w:val="1"/>
      <w:marLeft w:val="0"/>
      <w:marRight w:val="0"/>
      <w:marTop w:val="0"/>
      <w:marBottom w:val="0"/>
      <w:divBdr>
        <w:top w:val="none" w:sz="0" w:space="0" w:color="auto"/>
        <w:left w:val="none" w:sz="0" w:space="0" w:color="auto"/>
        <w:bottom w:val="none" w:sz="0" w:space="0" w:color="auto"/>
        <w:right w:val="none" w:sz="0" w:space="0" w:color="auto"/>
      </w:divBdr>
    </w:div>
    <w:div w:id="680863388">
      <w:bodyDiv w:val="1"/>
      <w:marLeft w:val="0"/>
      <w:marRight w:val="0"/>
      <w:marTop w:val="0"/>
      <w:marBottom w:val="0"/>
      <w:divBdr>
        <w:top w:val="none" w:sz="0" w:space="0" w:color="auto"/>
        <w:left w:val="none" w:sz="0" w:space="0" w:color="auto"/>
        <w:bottom w:val="none" w:sz="0" w:space="0" w:color="auto"/>
        <w:right w:val="none" w:sz="0" w:space="0" w:color="auto"/>
      </w:divBdr>
    </w:div>
    <w:div w:id="756634327">
      <w:bodyDiv w:val="1"/>
      <w:marLeft w:val="0"/>
      <w:marRight w:val="0"/>
      <w:marTop w:val="0"/>
      <w:marBottom w:val="0"/>
      <w:divBdr>
        <w:top w:val="none" w:sz="0" w:space="0" w:color="auto"/>
        <w:left w:val="none" w:sz="0" w:space="0" w:color="auto"/>
        <w:bottom w:val="none" w:sz="0" w:space="0" w:color="auto"/>
        <w:right w:val="none" w:sz="0" w:space="0" w:color="auto"/>
      </w:divBdr>
    </w:div>
    <w:div w:id="840775139">
      <w:bodyDiv w:val="1"/>
      <w:marLeft w:val="0"/>
      <w:marRight w:val="0"/>
      <w:marTop w:val="0"/>
      <w:marBottom w:val="0"/>
      <w:divBdr>
        <w:top w:val="none" w:sz="0" w:space="0" w:color="auto"/>
        <w:left w:val="none" w:sz="0" w:space="0" w:color="auto"/>
        <w:bottom w:val="none" w:sz="0" w:space="0" w:color="auto"/>
        <w:right w:val="none" w:sz="0" w:space="0" w:color="auto"/>
      </w:divBdr>
    </w:div>
    <w:div w:id="846555026">
      <w:bodyDiv w:val="1"/>
      <w:marLeft w:val="0"/>
      <w:marRight w:val="0"/>
      <w:marTop w:val="0"/>
      <w:marBottom w:val="0"/>
      <w:divBdr>
        <w:top w:val="none" w:sz="0" w:space="0" w:color="auto"/>
        <w:left w:val="none" w:sz="0" w:space="0" w:color="auto"/>
        <w:bottom w:val="none" w:sz="0" w:space="0" w:color="auto"/>
        <w:right w:val="none" w:sz="0" w:space="0" w:color="auto"/>
      </w:divBdr>
    </w:div>
    <w:div w:id="888341187">
      <w:bodyDiv w:val="1"/>
      <w:marLeft w:val="0"/>
      <w:marRight w:val="0"/>
      <w:marTop w:val="0"/>
      <w:marBottom w:val="0"/>
      <w:divBdr>
        <w:top w:val="none" w:sz="0" w:space="0" w:color="auto"/>
        <w:left w:val="none" w:sz="0" w:space="0" w:color="auto"/>
        <w:bottom w:val="none" w:sz="0" w:space="0" w:color="auto"/>
        <w:right w:val="none" w:sz="0" w:space="0" w:color="auto"/>
      </w:divBdr>
    </w:div>
    <w:div w:id="900597600">
      <w:bodyDiv w:val="1"/>
      <w:marLeft w:val="0"/>
      <w:marRight w:val="0"/>
      <w:marTop w:val="0"/>
      <w:marBottom w:val="0"/>
      <w:divBdr>
        <w:top w:val="none" w:sz="0" w:space="0" w:color="auto"/>
        <w:left w:val="none" w:sz="0" w:space="0" w:color="auto"/>
        <w:bottom w:val="none" w:sz="0" w:space="0" w:color="auto"/>
        <w:right w:val="none" w:sz="0" w:space="0" w:color="auto"/>
      </w:divBdr>
    </w:div>
    <w:div w:id="1033534586">
      <w:bodyDiv w:val="1"/>
      <w:marLeft w:val="0"/>
      <w:marRight w:val="0"/>
      <w:marTop w:val="0"/>
      <w:marBottom w:val="0"/>
      <w:divBdr>
        <w:top w:val="none" w:sz="0" w:space="0" w:color="auto"/>
        <w:left w:val="none" w:sz="0" w:space="0" w:color="auto"/>
        <w:bottom w:val="none" w:sz="0" w:space="0" w:color="auto"/>
        <w:right w:val="none" w:sz="0" w:space="0" w:color="auto"/>
      </w:divBdr>
    </w:div>
    <w:div w:id="1068307431">
      <w:bodyDiv w:val="1"/>
      <w:marLeft w:val="0"/>
      <w:marRight w:val="0"/>
      <w:marTop w:val="0"/>
      <w:marBottom w:val="0"/>
      <w:divBdr>
        <w:top w:val="none" w:sz="0" w:space="0" w:color="auto"/>
        <w:left w:val="none" w:sz="0" w:space="0" w:color="auto"/>
        <w:bottom w:val="none" w:sz="0" w:space="0" w:color="auto"/>
        <w:right w:val="none" w:sz="0" w:space="0" w:color="auto"/>
      </w:divBdr>
    </w:div>
    <w:div w:id="1161696214">
      <w:bodyDiv w:val="1"/>
      <w:marLeft w:val="0"/>
      <w:marRight w:val="0"/>
      <w:marTop w:val="0"/>
      <w:marBottom w:val="0"/>
      <w:divBdr>
        <w:top w:val="none" w:sz="0" w:space="0" w:color="auto"/>
        <w:left w:val="none" w:sz="0" w:space="0" w:color="auto"/>
        <w:bottom w:val="none" w:sz="0" w:space="0" w:color="auto"/>
        <w:right w:val="none" w:sz="0" w:space="0" w:color="auto"/>
      </w:divBdr>
    </w:div>
    <w:div w:id="1240284522">
      <w:bodyDiv w:val="1"/>
      <w:marLeft w:val="0"/>
      <w:marRight w:val="0"/>
      <w:marTop w:val="0"/>
      <w:marBottom w:val="0"/>
      <w:divBdr>
        <w:top w:val="none" w:sz="0" w:space="0" w:color="auto"/>
        <w:left w:val="none" w:sz="0" w:space="0" w:color="auto"/>
        <w:bottom w:val="none" w:sz="0" w:space="0" w:color="auto"/>
        <w:right w:val="none" w:sz="0" w:space="0" w:color="auto"/>
      </w:divBdr>
    </w:div>
    <w:div w:id="1296832699">
      <w:bodyDiv w:val="1"/>
      <w:marLeft w:val="0"/>
      <w:marRight w:val="0"/>
      <w:marTop w:val="0"/>
      <w:marBottom w:val="0"/>
      <w:divBdr>
        <w:top w:val="none" w:sz="0" w:space="0" w:color="auto"/>
        <w:left w:val="none" w:sz="0" w:space="0" w:color="auto"/>
        <w:bottom w:val="none" w:sz="0" w:space="0" w:color="auto"/>
        <w:right w:val="none" w:sz="0" w:space="0" w:color="auto"/>
      </w:divBdr>
    </w:div>
    <w:div w:id="1491678004">
      <w:bodyDiv w:val="1"/>
      <w:marLeft w:val="0"/>
      <w:marRight w:val="0"/>
      <w:marTop w:val="0"/>
      <w:marBottom w:val="0"/>
      <w:divBdr>
        <w:top w:val="none" w:sz="0" w:space="0" w:color="auto"/>
        <w:left w:val="none" w:sz="0" w:space="0" w:color="auto"/>
        <w:bottom w:val="none" w:sz="0" w:space="0" w:color="auto"/>
        <w:right w:val="none" w:sz="0" w:space="0" w:color="auto"/>
      </w:divBdr>
      <w:divsChild>
        <w:div w:id="210775613">
          <w:marLeft w:val="0"/>
          <w:marRight w:val="0"/>
          <w:marTop w:val="0"/>
          <w:marBottom w:val="0"/>
          <w:divBdr>
            <w:top w:val="none" w:sz="0" w:space="0" w:color="auto"/>
            <w:left w:val="none" w:sz="0" w:space="0" w:color="auto"/>
            <w:bottom w:val="none" w:sz="0" w:space="0" w:color="auto"/>
            <w:right w:val="none" w:sz="0" w:space="0" w:color="auto"/>
          </w:divBdr>
        </w:div>
        <w:div w:id="1712001424">
          <w:marLeft w:val="0"/>
          <w:marRight w:val="0"/>
          <w:marTop w:val="0"/>
          <w:marBottom w:val="0"/>
          <w:divBdr>
            <w:top w:val="none" w:sz="0" w:space="0" w:color="auto"/>
            <w:left w:val="none" w:sz="0" w:space="0" w:color="auto"/>
            <w:bottom w:val="none" w:sz="0" w:space="0" w:color="auto"/>
            <w:right w:val="none" w:sz="0" w:space="0" w:color="auto"/>
          </w:divBdr>
        </w:div>
      </w:divsChild>
    </w:div>
    <w:div w:id="1532302996">
      <w:bodyDiv w:val="1"/>
      <w:marLeft w:val="0"/>
      <w:marRight w:val="0"/>
      <w:marTop w:val="0"/>
      <w:marBottom w:val="0"/>
      <w:divBdr>
        <w:top w:val="none" w:sz="0" w:space="0" w:color="auto"/>
        <w:left w:val="none" w:sz="0" w:space="0" w:color="auto"/>
        <w:bottom w:val="none" w:sz="0" w:space="0" w:color="auto"/>
        <w:right w:val="none" w:sz="0" w:space="0" w:color="auto"/>
      </w:divBdr>
    </w:div>
    <w:div w:id="1560482219">
      <w:bodyDiv w:val="1"/>
      <w:marLeft w:val="0"/>
      <w:marRight w:val="0"/>
      <w:marTop w:val="0"/>
      <w:marBottom w:val="0"/>
      <w:divBdr>
        <w:top w:val="none" w:sz="0" w:space="0" w:color="auto"/>
        <w:left w:val="none" w:sz="0" w:space="0" w:color="auto"/>
        <w:bottom w:val="none" w:sz="0" w:space="0" w:color="auto"/>
        <w:right w:val="none" w:sz="0" w:space="0" w:color="auto"/>
      </w:divBdr>
    </w:div>
    <w:div w:id="1596933906">
      <w:bodyDiv w:val="1"/>
      <w:marLeft w:val="0"/>
      <w:marRight w:val="0"/>
      <w:marTop w:val="0"/>
      <w:marBottom w:val="0"/>
      <w:divBdr>
        <w:top w:val="none" w:sz="0" w:space="0" w:color="auto"/>
        <w:left w:val="none" w:sz="0" w:space="0" w:color="auto"/>
        <w:bottom w:val="none" w:sz="0" w:space="0" w:color="auto"/>
        <w:right w:val="none" w:sz="0" w:space="0" w:color="auto"/>
      </w:divBdr>
    </w:div>
    <w:div w:id="1715542536">
      <w:bodyDiv w:val="1"/>
      <w:marLeft w:val="0"/>
      <w:marRight w:val="0"/>
      <w:marTop w:val="0"/>
      <w:marBottom w:val="0"/>
      <w:divBdr>
        <w:top w:val="none" w:sz="0" w:space="0" w:color="auto"/>
        <w:left w:val="none" w:sz="0" w:space="0" w:color="auto"/>
        <w:bottom w:val="none" w:sz="0" w:space="0" w:color="auto"/>
        <w:right w:val="none" w:sz="0" w:space="0" w:color="auto"/>
      </w:divBdr>
    </w:div>
    <w:div w:id="1785885787">
      <w:bodyDiv w:val="1"/>
      <w:marLeft w:val="0"/>
      <w:marRight w:val="0"/>
      <w:marTop w:val="0"/>
      <w:marBottom w:val="0"/>
      <w:divBdr>
        <w:top w:val="none" w:sz="0" w:space="0" w:color="auto"/>
        <w:left w:val="none" w:sz="0" w:space="0" w:color="auto"/>
        <w:bottom w:val="none" w:sz="0" w:space="0" w:color="auto"/>
        <w:right w:val="none" w:sz="0" w:space="0" w:color="auto"/>
      </w:divBdr>
    </w:div>
    <w:div w:id="1822699096">
      <w:bodyDiv w:val="1"/>
      <w:marLeft w:val="0"/>
      <w:marRight w:val="0"/>
      <w:marTop w:val="0"/>
      <w:marBottom w:val="0"/>
      <w:divBdr>
        <w:top w:val="none" w:sz="0" w:space="0" w:color="auto"/>
        <w:left w:val="none" w:sz="0" w:space="0" w:color="auto"/>
        <w:bottom w:val="none" w:sz="0" w:space="0" w:color="auto"/>
        <w:right w:val="none" w:sz="0" w:space="0" w:color="auto"/>
      </w:divBdr>
    </w:div>
    <w:div w:id="1862546310">
      <w:bodyDiv w:val="1"/>
      <w:marLeft w:val="0"/>
      <w:marRight w:val="0"/>
      <w:marTop w:val="0"/>
      <w:marBottom w:val="0"/>
      <w:divBdr>
        <w:top w:val="none" w:sz="0" w:space="0" w:color="auto"/>
        <w:left w:val="none" w:sz="0" w:space="0" w:color="auto"/>
        <w:bottom w:val="none" w:sz="0" w:space="0" w:color="auto"/>
        <w:right w:val="none" w:sz="0" w:space="0" w:color="auto"/>
      </w:divBdr>
    </w:div>
    <w:div w:id="2058700457">
      <w:bodyDiv w:val="1"/>
      <w:marLeft w:val="0"/>
      <w:marRight w:val="0"/>
      <w:marTop w:val="0"/>
      <w:marBottom w:val="0"/>
      <w:divBdr>
        <w:top w:val="none" w:sz="0" w:space="0" w:color="auto"/>
        <w:left w:val="none" w:sz="0" w:space="0" w:color="auto"/>
        <w:bottom w:val="none" w:sz="0" w:space="0" w:color="auto"/>
        <w:right w:val="none" w:sz="0" w:space="0" w:color="auto"/>
      </w:divBdr>
      <w:divsChild>
        <w:div w:id="1084254756">
          <w:marLeft w:val="0"/>
          <w:marRight w:val="0"/>
          <w:marTop w:val="0"/>
          <w:marBottom w:val="0"/>
          <w:divBdr>
            <w:top w:val="none" w:sz="0" w:space="0" w:color="auto"/>
            <w:left w:val="none" w:sz="0" w:space="0" w:color="auto"/>
            <w:bottom w:val="none" w:sz="0" w:space="0" w:color="auto"/>
            <w:right w:val="none" w:sz="0" w:space="0" w:color="auto"/>
          </w:divBdr>
        </w:div>
        <w:div w:id="195196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sfondi.lv/guidelines_and_regulations_assets/ek_komunikacijas-un-redzamibas-noteikumi.pdf" TargetMode="External"/><Relationship Id="rId18" Type="http://schemas.openxmlformats.org/officeDocument/2006/relationships/hyperlink" Target="https://www.esfondi.lv/guidelines_and_regulations_assets/ek_komunikacijas-un-redzamibas-noteikumi.pdf" TargetMode="External"/><Relationship Id="rId3" Type="http://schemas.openxmlformats.org/officeDocument/2006/relationships/styles" Target="styles.xml"/><Relationship Id="rId21" Type="http://schemas.openxmlformats.org/officeDocument/2006/relationships/hyperlink" Target="https://www.esfondi.lv/guidelines_and_regulations_assets/ek_komunikacijas-un-redzamibas-noteikumi.pdf" TargetMode="External"/><Relationship Id="rId7" Type="http://schemas.openxmlformats.org/officeDocument/2006/relationships/endnotes" Target="endnotes.xml"/><Relationship Id="rId12" Type="http://schemas.openxmlformats.org/officeDocument/2006/relationships/hyperlink" Target="https://www.esfondi.lv/guidelines_and_regulations_assets/ek_komunikacijas-un-redzamibas-noteikumi.pdf" TargetMode="External"/><Relationship Id="rId17" Type="http://schemas.openxmlformats.org/officeDocument/2006/relationships/hyperlink" Target="https://www.esfondi.lv/guidelines_and_regulations_assets/ek_komunikacijas-un-redzamibas-noteikumi.pdf" TargetMode="External"/><Relationship Id="rId2" Type="http://schemas.openxmlformats.org/officeDocument/2006/relationships/numbering" Target="numbering.xml"/><Relationship Id="rId16" Type="http://schemas.openxmlformats.org/officeDocument/2006/relationships/hyperlink" Target="https://www.esfondi.lv/guidelines_and_regulations_assets/ek_komunikacijas-un-redzamibas-noteikumi.pdf" TargetMode="External"/><Relationship Id="rId20" Type="http://schemas.openxmlformats.org/officeDocument/2006/relationships/hyperlink" Target="https://www.esfondi.lv/guidelines_and_regulations_assets/ek_komunikacijas-un-redzamibas-noteikumi.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fondi.lv/guidelines_and_regulations_assets/ek_komunikacijas-un-redzamibas-noteikumi.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sfondi.lv/guidelines_and_regulations_assets/ek_komunikacijas-un-redzamibas-noteikumi.pdf" TargetMode="External"/><Relationship Id="rId23" Type="http://schemas.openxmlformats.org/officeDocument/2006/relationships/fontTable" Target="fontTable.xml"/><Relationship Id="rId10" Type="http://schemas.openxmlformats.org/officeDocument/2006/relationships/hyperlink" Target="https://www.esfondi.lv/guidelines_and_regulations_assets/ek_komunikacijas-un-redzamibas-noteikumi.pdf" TargetMode="External"/><Relationship Id="rId19" Type="http://schemas.openxmlformats.org/officeDocument/2006/relationships/hyperlink" Target="https://www.esfondi.lv/guidelines_and_regulations_assets/ek_komunikacijas-un-redzamibas-noteikumi.pdf" TargetMode="External"/><Relationship Id="rId4" Type="http://schemas.openxmlformats.org/officeDocument/2006/relationships/settings" Target="settings.xml"/><Relationship Id="rId9" Type="http://schemas.openxmlformats.org/officeDocument/2006/relationships/hyperlink" Target="https://www.esfondi.lv/guidelines_and_regulations_assets/ek_komunikacijas-un-redzamibas-noteikumi.pdf" TargetMode="External"/><Relationship Id="rId14" Type="http://schemas.openxmlformats.org/officeDocument/2006/relationships/hyperlink" Target="https://www.esfondi.lv/guidelines_and_regulations_assets/ek_komunikacijas-un-redzamibas-noteikumi.pdf" TargetMode="External"/><Relationship Id="rId22" Type="http://schemas.openxmlformats.org/officeDocument/2006/relationships/hyperlink" Target="https://www.esfondi.lv/guidelines_and_regulations_assets/ek_komunikacijas-un-redzamibas-noteikum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D6D90-A8F5-4314-AA2F-4B58B6F85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6927</TotalTime>
  <Pages>22</Pages>
  <Words>45552</Words>
  <Characters>25966</Characters>
  <Application>Microsoft Office Word</Application>
  <DocSecurity>0</DocSecurity>
  <Lines>216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Živile Krēsliņa</dc:creator>
  <cp:keywords/>
  <dc:description/>
  <cp:lastModifiedBy>Eila Moroza</cp:lastModifiedBy>
  <cp:revision>47</cp:revision>
  <dcterms:created xsi:type="dcterms:W3CDTF">2025-05-09T11:45:00Z</dcterms:created>
  <dcterms:modified xsi:type="dcterms:W3CDTF">2026-09-01T08:48:00Z</dcterms:modified>
</cp:coreProperties>
</file>