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00DF8" w14:textId="77777777" w:rsidR="00027455" w:rsidRPr="00C34460" w:rsidRDefault="007846E9">
      <w:pPr>
        <w:spacing w:after="120"/>
        <w:jc w:val="center"/>
        <w:rPr>
          <w:lang w:val="lv-LV"/>
        </w:rPr>
      </w:pPr>
      <w:r w:rsidRPr="00C34460">
        <w:rPr>
          <w:b/>
          <w:bCs/>
          <w:sz w:val="32"/>
          <w:szCs w:val="32"/>
          <w:lang w:val="lv-LV"/>
        </w:rPr>
        <w:t>IEPIRKUMA TEHNISKĀ SPECIFIKĀCIJA</w:t>
      </w:r>
    </w:p>
    <w:p w14:paraId="2404C6C0" w14:textId="77777777" w:rsidR="00027455" w:rsidRPr="00C34460" w:rsidRDefault="007846E9">
      <w:pPr>
        <w:spacing w:after="400"/>
        <w:jc w:val="center"/>
        <w:rPr>
          <w:lang w:val="lv-LV"/>
        </w:rPr>
      </w:pPr>
      <w:r w:rsidRPr="00C34460">
        <w:rPr>
          <w:i/>
          <w:iCs/>
          <w:sz w:val="24"/>
          <w:szCs w:val="24"/>
          <w:lang w:val="lv-LV"/>
        </w:rPr>
        <w:t xml:space="preserve">MOCVD epitaksijas ārpakalpojums – </w:t>
      </w:r>
      <w:proofErr w:type="spellStart"/>
      <w:r w:rsidRPr="00C34460">
        <w:rPr>
          <w:i/>
          <w:iCs/>
          <w:sz w:val="24"/>
          <w:szCs w:val="24"/>
          <w:lang w:val="lv-LV"/>
        </w:rPr>
        <w:t>heterostruktūras</w:t>
      </w:r>
      <w:proofErr w:type="spellEnd"/>
      <w:r w:rsidRPr="00C34460">
        <w:rPr>
          <w:i/>
          <w:iCs/>
          <w:sz w:val="24"/>
          <w:szCs w:val="24"/>
          <w:lang w:val="lv-LV"/>
        </w:rPr>
        <w:t xml:space="preserve"> izstrāde un </w:t>
      </w:r>
      <w:proofErr w:type="spellStart"/>
      <w:r w:rsidRPr="00C34460">
        <w:rPr>
          <w:i/>
          <w:iCs/>
          <w:sz w:val="24"/>
          <w:szCs w:val="24"/>
          <w:lang w:val="lv-LV"/>
        </w:rPr>
        <w:t>pilotparaugu</w:t>
      </w:r>
      <w:proofErr w:type="spellEnd"/>
      <w:r w:rsidRPr="00C34460">
        <w:rPr>
          <w:i/>
          <w:iCs/>
          <w:sz w:val="24"/>
          <w:szCs w:val="24"/>
          <w:lang w:val="lv-LV"/>
        </w:rPr>
        <w:t xml:space="preserve"> izgatavošana uz 22 mm GaAs substrātiem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6000"/>
      </w:tblGrid>
      <w:tr w:rsidR="00027455" w:rsidRPr="00C34460" w14:paraId="3776829D" w14:textId="77777777">
        <w:tc>
          <w:tcPr>
            <w:tcW w:w="302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66497DB4" w14:textId="77777777" w:rsidR="00027455" w:rsidRPr="00C34460" w:rsidRDefault="007846E9">
            <w:pPr>
              <w:rPr>
                <w:lang w:val="lv-LV"/>
              </w:rPr>
            </w:pPr>
            <w:r w:rsidRPr="00C34460">
              <w:rPr>
                <w:b/>
                <w:bCs/>
                <w:sz w:val="20"/>
                <w:szCs w:val="20"/>
                <w:lang w:val="lv-LV"/>
              </w:rPr>
              <w:t>Pasūtītājs:</w:t>
            </w:r>
          </w:p>
        </w:tc>
        <w:tc>
          <w:tcPr>
            <w:tcW w:w="6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C6846F2" w14:textId="77777777" w:rsidR="00027455" w:rsidRPr="00C34460" w:rsidRDefault="007846E9">
            <w:pPr>
              <w:rPr>
                <w:lang w:val="lv-LV"/>
              </w:rPr>
            </w:pPr>
            <w:r w:rsidRPr="00C34460">
              <w:rPr>
                <w:sz w:val="20"/>
                <w:szCs w:val="20"/>
                <w:lang w:val="lv-LV"/>
              </w:rPr>
              <w:t xml:space="preserve">SIA „Baltic Photonics”, </w:t>
            </w:r>
            <w:proofErr w:type="spellStart"/>
            <w:r w:rsidRPr="00C34460">
              <w:rPr>
                <w:sz w:val="20"/>
                <w:szCs w:val="20"/>
                <w:lang w:val="lv-LV"/>
              </w:rPr>
              <w:t>reģ</w:t>
            </w:r>
            <w:proofErr w:type="spellEnd"/>
            <w:r w:rsidRPr="00C34460">
              <w:rPr>
                <w:sz w:val="20"/>
                <w:szCs w:val="20"/>
                <w:lang w:val="lv-LV"/>
              </w:rPr>
              <w:t>. Nr. 40203506411</w:t>
            </w:r>
          </w:p>
        </w:tc>
      </w:tr>
      <w:tr w:rsidR="00027455" w:rsidRPr="00C34460" w14:paraId="326185A2" w14:textId="77777777">
        <w:tc>
          <w:tcPr>
            <w:tcW w:w="302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587D8C90" w14:textId="77777777" w:rsidR="00027455" w:rsidRPr="00C34460" w:rsidRDefault="007846E9">
            <w:pPr>
              <w:rPr>
                <w:lang w:val="lv-LV"/>
              </w:rPr>
            </w:pPr>
            <w:r w:rsidRPr="00C34460">
              <w:rPr>
                <w:b/>
                <w:bCs/>
                <w:sz w:val="20"/>
                <w:szCs w:val="20"/>
                <w:lang w:val="lv-LV"/>
              </w:rPr>
              <w:t>Projekts:</w:t>
            </w:r>
          </w:p>
        </w:tc>
        <w:tc>
          <w:tcPr>
            <w:tcW w:w="6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63864DBF" w14:textId="77777777" w:rsidR="00027455" w:rsidRPr="00C34460" w:rsidRDefault="007846E9">
            <w:pPr>
              <w:rPr>
                <w:lang w:val="lv-LV"/>
              </w:rPr>
            </w:pPr>
            <w:r w:rsidRPr="00C34460">
              <w:rPr>
                <w:sz w:val="20"/>
                <w:szCs w:val="20"/>
                <w:lang w:val="lv-LV"/>
              </w:rPr>
              <w:t>LIAA Komercializācijas atbalsts, pieteikums Nr. KOM/2025/17/P/1</w:t>
            </w:r>
          </w:p>
        </w:tc>
      </w:tr>
      <w:tr w:rsidR="00027455" w:rsidRPr="00C34460" w14:paraId="2754EB40" w14:textId="77777777">
        <w:tc>
          <w:tcPr>
            <w:tcW w:w="302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62506B3F" w14:textId="77777777" w:rsidR="00027455" w:rsidRPr="00C34460" w:rsidRDefault="007846E9">
            <w:pPr>
              <w:rPr>
                <w:lang w:val="lv-LV"/>
              </w:rPr>
            </w:pPr>
            <w:r w:rsidRPr="00C34460">
              <w:rPr>
                <w:b/>
                <w:bCs/>
                <w:sz w:val="20"/>
                <w:szCs w:val="20"/>
                <w:lang w:val="lv-LV"/>
              </w:rPr>
              <w:t>Projekta aktivitāte (atbilstība tāmei):</w:t>
            </w:r>
          </w:p>
        </w:tc>
        <w:tc>
          <w:tcPr>
            <w:tcW w:w="6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422F3018" w14:textId="0A0F150E" w:rsidR="00027455" w:rsidRPr="00C34460" w:rsidRDefault="007846E9">
            <w:pPr>
              <w:rPr>
                <w:lang w:val="lv-LV"/>
              </w:rPr>
            </w:pPr>
            <w:r w:rsidRPr="00C34460">
              <w:rPr>
                <w:sz w:val="20"/>
                <w:szCs w:val="20"/>
                <w:lang w:val="lv-LV"/>
              </w:rPr>
              <w:t>Rūpnieciskie pētījumi – tāmes pozīcija „Ārpakalpojums MOCVD epitaksijas proces</w:t>
            </w:r>
            <w:r w:rsidR="00D904DA">
              <w:rPr>
                <w:sz w:val="20"/>
                <w:szCs w:val="20"/>
                <w:lang w:val="lv-LV"/>
              </w:rPr>
              <w:t>a analīze</w:t>
            </w:r>
            <w:r w:rsidRPr="00C34460">
              <w:rPr>
                <w:sz w:val="20"/>
                <w:szCs w:val="20"/>
                <w:lang w:val="lv-LV"/>
              </w:rPr>
              <w:t>”</w:t>
            </w:r>
          </w:p>
        </w:tc>
      </w:tr>
      <w:tr w:rsidR="00027455" w:rsidRPr="00C34460" w14:paraId="5A46B7FD" w14:textId="77777777">
        <w:tc>
          <w:tcPr>
            <w:tcW w:w="302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7FD1CA9E" w14:textId="77777777" w:rsidR="00027455" w:rsidRPr="00C34460" w:rsidRDefault="007846E9">
            <w:pPr>
              <w:rPr>
                <w:lang w:val="lv-LV"/>
              </w:rPr>
            </w:pPr>
            <w:r w:rsidRPr="00C34460">
              <w:rPr>
                <w:b/>
                <w:bCs/>
                <w:sz w:val="20"/>
                <w:szCs w:val="20"/>
                <w:lang w:val="lv-LV"/>
              </w:rPr>
              <w:t>Iepirkuma priekšmets:</w:t>
            </w:r>
          </w:p>
        </w:tc>
        <w:tc>
          <w:tcPr>
            <w:tcW w:w="6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E56FD78" w14:textId="6436714B" w:rsidR="00027455" w:rsidRPr="00C34460" w:rsidRDefault="007846E9">
            <w:pPr>
              <w:rPr>
                <w:lang w:val="lv-LV"/>
              </w:rPr>
            </w:pPr>
            <w:r w:rsidRPr="00C34460">
              <w:rPr>
                <w:sz w:val="20"/>
                <w:szCs w:val="20"/>
                <w:lang w:val="lv-LV"/>
              </w:rPr>
              <w:t xml:space="preserve">MOCVD epitaksijas </w:t>
            </w:r>
            <w:r w:rsidR="00E51E8B">
              <w:rPr>
                <w:sz w:val="20"/>
                <w:szCs w:val="20"/>
                <w:lang w:val="lv-LV"/>
              </w:rPr>
              <w:t xml:space="preserve">procesa analīzes </w:t>
            </w:r>
            <w:r w:rsidRPr="00C34460">
              <w:rPr>
                <w:sz w:val="20"/>
                <w:szCs w:val="20"/>
                <w:lang w:val="lv-LV"/>
              </w:rPr>
              <w:t xml:space="preserve">ārpakalpojums 22 mm GaAs substrātu fotokatoda </w:t>
            </w:r>
            <w:proofErr w:type="spellStart"/>
            <w:r w:rsidRPr="00C34460">
              <w:rPr>
                <w:sz w:val="20"/>
                <w:szCs w:val="20"/>
                <w:lang w:val="lv-LV"/>
              </w:rPr>
              <w:t>heterostruktūras</w:t>
            </w:r>
            <w:proofErr w:type="spellEnd"/>
            <w:r w:rsidRPr="00C34460">
              <w:rPr>
                <w:sz w:val="20"/>
                <w:szCs w:val="20"/>
                <w:lang w:val="lv-LV"/>
              </w:rPr>
              <w:t xml:space="preserve"> izstrādei un </w:t>
            </w:r>
            <w:proofErr w:type="spellStart"/>
            <w:r w:rsidRPr="00C34460">
              <w:rPr>
                <w:sz w:val="20"/>
                <w:szCs w:val="20"/>
                <w:lang w:val="lv-LV"/>
              </w:rPr>
              <w:t>pilotparaugu</w:t>
            </w:r>
            <w:proofErr w:type="spellEnd"/>
            <w:r w:rsidRPr="00C34460">
              <w:rPr>
                <w:sz w:val="20"/>
                <w:szCs w:val="20"/>
                <w:lang w:val="lv-LV"/>
              </w:rPr>
              <w:t xml:space="preserve"> izgatavošanai</w:t>
            </w:r>
          </w:p>
        </w:tc>
      </w:tr>
      <w:tr w:rsidR="00027455" w:rsidRPr="00C34460" w14:paraId="6C2FBA54" w14:textId="77777777">
        <w:tc>
          <w:tcPr>
            <w:tcW w:w="302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660D451E" w14:textId="77777777" w:rsidR="00027455" w:rsidRPr="00C34460" w:rsidRDefault="007846E9">
            <w:pPr>
              <w:rPr>
                <w:lang w:val="lv-LV"/>
              </w:rPr>
            </w:pPr>
            <w:r w:rsidRPr="00C34460">
              <w:rPr>
                <w:b/>
                <w:bCs/>
                <w:sz w:val="20"/>
                <w:szCs w:val="20"/>
                <w:lang w:val="lv-LV"/>
              </w:rPr>
              <w:t>Plānotā līguma summa:</w:t>
            </w:r>
          </w:p>
        </w:tc>
        <w:tc>
          <w:tcPr>
            <w:tcW w:w="6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621726E" w14:textId="51CD6753" w:rsidR="00027455" w:rsidRPr="00C34460" w:rsidRDefault="00C34460">
            <w:pPr>
              <w:rPr>
                <w:lang w:val="lv-LV"/>
              </w:rPr>
            </w:pPr>
            <w:r w:rsidRPr="00C34460">
              <w:rPr>
                <w:sz w:val="20"/>
                <w:szCs w:val="20"/>
                <w:lang w:val="lv-LV"/>
              </w:rPr>
              <w:t>32 000,00 EUR (bez PVN)</w:t>
            </w:r>
          </w:p>
        </w:tc>
      </w:tr>
      <w:tr w:rsidR="00027455" w:rsidRPr="00C34460" w14:paraId="022B23C0" w14:textId="77777777">
        <w:tc>
          <w:tcPr>
            <w:tcW w:w="302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7E0C1695" w14:textId="77777777" w:rsidR="00027455" w:rsidRPr="00C34460" w:rsidRDefault="007846E9">
            <w:pPr>
              <w:rPr>
                <w:lang w:val="lv-LV"/>
              </w:rPr>
            </w:pPr>
            <w:r w:rsidRPr="00C34460">
              <w:rPr>
                <w:b/>
                <w:bCs/>
                <w:sz w:val="20"/>
                <w:szCs w:val="20"/>
                <w:lang w:val="lv-LV"/>
              </w:rPr>
              <w:t>Izpildes termiņš:</w:t>
            </w:r>
          </w:p>
        </w:tc>
        <w:tc>
          <w:tcPr>
            <w:tcW w:w="6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30CB4BE3" w14:textId="77777777" w:rsidR="00027455" w:rsidRPr="00C34460" w:rsidRDefault="007846E9">
            <w:pPr>
              <w:rPr>
                <w:lang w:val="lv-LV"/>
              </w:rPr>
            </w:pPr>
            <w:r w:rsidRPr="00C34460">
              <w:rPr>
                <w:sz w:val="20"/>
                <w:szCs w:val="20"/>
                <w:lang w:val="lv-LV"/>
              </w:rPr>
              <w:t>Līdz 6 (sešiem) mēnešiem no līguma noslēgšanas dienas</w:t>
            </w:r>
          </w:p>
        </w:tc>
      </w:tr>
    </w:tbl>
    <w:p w14:paraId="4C073FE3" w14:textId="77777777" w:rsidR="00027455" w:rsidRPr="00C34460" w:rsidRDefault="00027455">
      <w:pPr>
        <w:spacing w:after="120" w:line="300" w:lineRule="auto"/>
        <w:jc w:val="both"/>
        <w:rPr>
          <w:lang w:val="lv-LV"/>
        </w:rPr>
      </w:pPr>
    </w:p>
    <w:p w14:paraId="4D2AB7B7" w14:textId="77777777" w:rsidR="00027455" w:rsidRPr="00C34460" w:rsidRDefault="007846E9">
      <w:pPr>
        <w:pStyle w:val="Heading1"/>
        <w:rPr>
          <w:lang w:val="lv-LV"/>
        </w:rPr>
      </w:pPr>
      <w:r w:rsidRPr="00C34460">
        <w:rPr>
          <w:lang w:val="lv-LV"/>
        </w:rPr>
        <w:t>1. Konteksts un pamatojums</w:t>
      </w:r>
    </w:p>
    <w:p w14:paraId="7AD6C690" w14:textId="77777777" w:rsidR="00027455" w:rsidRPr="00C34460" w:rsidRDefault="007846E9">
      <w:pPr>
        <w:spacing w:after="120" w:line="300" w:lineRule="auto"/>
        <w:jc w:val="both"/>
        <w:rPr>
          <w:lang w:val="lv-LV"/>
        </w:rPr>
      </w:pPr>
      <w:r w:rsidRPr="00C34460">
        <w:rPr>
          <w:lang w:val="lv-LV"/>
        </w:rPr>
        <w:t>SIA „Baltic Photonics” īsteno projektu „Tehnoloģijas izstrāde un validācija specializētu 22 mm gallija arsenīda (GaAs) pusvadītāju plākšņu (substrātu) epitaksijai fotokatodu ražošanai” (turpmāk – Projekts), kas tiek līdzfinansēts LIAA komercializācijas atbalsta ietvaros (pieteikums Nr. KOM/2025/17/P/1).</w:t>
      </w:r>
    </w:p>
    <w:p w14:paraId="1C8C6F69" w14:textId="7B7FDF68" w:rsidR="00027455" w:rsidRPr="00C34460" w:rsidRDefault="007846E9">
      <w:pPr>
        <w:spacing w:after="120" w:line="300" w:lineRule="auto"/>
        <w:jc w:val="both"/>
        <w:rPr>
          <w:lang w:val="lv-LV"/>
        </w:rPr>
      </w:pPr>
      <w:r w:rsidRPr="00C34460">
        <w:rPr>
          <w:lang w:val="lv-LV"/>
        </w:rPr>
        <w:t>Projekta Rūpniecisko pētījumu aktivitātes ietvaros paredzēts veikt pielāgotu MOCVD (</w:t>
      </w:r>
      <w:proofErr w:type="spellStart"/>
      <w:r w:rsidRPr="00C34460">
        <w:rPr>
          <w:lang w:val="lv-LV"/>
        </w:rPr>
        <w:t>metālorganisko</w:t>
      </w:r>
      <w:proofErr w:type="spellEnd"/>
      <w:r w:rsidRPr="00C34460">
        <w:rPr>
          <w:lang w:val="lv-LV"/>
        </w:rPr>
        <w:t xml:space="preserve"> ķīmisko tvaiku nogulsnēšanas) epitaksijas procesu uz 22 mm GaAs substrātiem, iegūstot fotokatoda </w:t>
      </w:r>
      <w:proofErr w:type="spellStart"/>
      <w:r w:rsidRPr="00C34460">
        <w:rPr>
          <w:lang w:val="lv-LV"/>
        </w:rPr>
        <w:t>heterostruktūru</w:t>
      </w:r>
      <w:proofErr w:type="spellEnd"/>
      <w:r w:rsidRPr="00C34460">
        <w:rPr>
          <w:lang w:val="lv-LV"/>
        </w:rPr>
        <w:t xml:space="preserve"> attēlu pastiprinātāju (IIT) un EB-CMOS sensoru vajadzībām. Tā kā MOCVD iekārtas iegāde (~2–7 milj. EUR) nav ekonomiski pamatota projekta ietvaros, epitaksijas process tiek iegūts kā ārpakalpojums.</w:t>
      </w:r>
      <w:r w:rsidR="007C4C35">
        <w:rPr>
          <w:lang w:val="lv-LV"/>
        </w:rPr>
        <w:t xml:space="preserve"> Lai kontrolētu izgatavoto</w:t>
      </w:r>
      <w:r w:rsidR="00384082">
        <w:rPr>
          <w:lang w:val="lv-LV"/>
        </w:rPr>
        <w:t xml:space="preserve">s </w:t>
      </w:r>
      <w:r w:rsidR="00444C6C">
        <w:rPr>
          <w:lang w:val="lv-LV"/>
        </w:rPr>
        <w:t>paraugus, nepieciešams izstrādāt un pārbaudīt to kvalitāti un atbilstību Pasūtītāja noteiktajām prasībām.</w:t>
      </w:r>
    </w:p>
    <w:p w14:paraId="529AD49A" w14:textId="77777777" w:rsidR="00027455" w:rsidRPr="00C34460" w:rsidRDefault="007846E9">
      <w:pPr>
        <w:spacing w:after="120" w:line="300" w:lineRule="auto"/>
        <w:jc w:val="both"/>
        <w:rPr>
          <w:lang w:val="lv-LV"/>
        </w:rPr>
      </w:pPr>
      <w:r w:rsidRPr="00C34460">
        <w:rPr>
          <w:lang w:val="lv-LV"/>
        </w:rPr>
        <w:t>Šī iepirkuma priekšmets pilnībā atbilst Projekta pieteikuma tāmes pozīcijai, kas Rūpniecisko pētījumu aktivitātes ietvaros ir aprakstīta šādi:</w:t>
      </w:r>
    </w:p>
    <w:p w14:paraId="18DB0066" w14:textId="77777777" w:rsidR="00027455" w:rsidRPr="00C34460" w:rsidRDefault="007846E9">
      <w:pPr>
        <w:spacing w:before="80" w:after="200"/>
        <w:ind w:left="720" w:right="720"/>
        <w:jc w:val="both"/>
        <w:rPr>
          <w:lang w:val="lv-LV"/>
        </w:rPr>
      </w:pPr>
      <w:r w:rsidRPr="00C34460">
        <w:rPr>
          <w:i/>
          <w:iCs/>
          <w:lang w:val="lv-LV"/>
        </w:rPr>
        <w:t xml:space="preserve">„Ārpakalpojums MOCVD epitaksijas process. Ārpakalpojums </w:t>
      </w:r>
      <w:proofErr w:type="spellStart"/>
      <w:r w:rsidRPr="00C34460">
        <w:rPr>
          <w:i/>
          <w:iCs/>
          <w:lang w:val="lv-LV"/>
        </w:rPr>
        <w:t>metālorganisko</w:t>
      </w:r>
      <w:proofErr w:type="spellEnd"/>
      <w:r w:rsidRPr="00C34460">
        <w:rPr>
          <w:i/>
          <w:iCs/>
          <w:lang w:val="lv-LV"/>
        </w:rPr>
        <w:t xml:space="preserve"> ķīmisko tvaiku nogulsnēšanai (ārējs partneris ar arsenīda procesu iekārtām).”</w:t>
      </w:r>
    </w:p>
    <w:p w14:paraId="24AB047A" w14:textId="29C62045" w:rsidR="00027455" w:rsidRPr="00C34460" w:rsidRDefault="007846E9">
      <w:pPr>
        <w:spacing w:after="120" w:line="300" w:lineRule="auto"/>
        <w:jc w:val="both"/>
        <w:rPr>
          <w:lang w:val="lv-LV"/>
        </w:rPr>
      </w:pPr>
      <w:r w:rsidRPr="00C34460">
        <w:rPr>
          <w:lang w:val="lv-LV"/>
        </w:rPr>
        <w:t>Iepirkuma apjoms (</w:t>
      </w:r>
      <w:r w:rsidR="001E3EA2">
        <w:rPr>
          <w:lang w:val="lv-LV"/>
        </w:rPr>
        <w:t>32</w:t>
      </w:r>
      <w:r w:rsidRPr="00C34460">
        <w:rPr>
          <w:lang w:val="lv-LV"/>
        </w:rPr>
        <w:t xml:space="preserve"> 000 EUR bez PVN) </w:t>
      </w:r>
      <w:r w:rsidR="00DF238E">
        <w:rPr>
          <w:lang w:val="lv-LV"/>
        </w:rPr>
        <w:t>i</w:t>
      </w:r>
      <w:r w:rsidRPr="00C34460">
        <w:rPr>
          <w:lang w:val="lv-LV"/>
        </w:rPr>
        <w:t>ekļaujas šīs pozīcijas plānotajās izmaksās. Substrātu materiāls (22 mm GaAs plāksnes) tiek iegādāts atsevišķi atbilstoši Projekta tāmes pozīcijai „Substrāta iegāde” (15 000 EUR) un netiek ietverts šajā iepirkumā</w:t>
      </w:r>
      <w:r w:rsidR="00297798">
        <w:rPr>
          <w:lang w:val="lv-LV"/>
        </w:rPr>
        <w:t xml:space="preserve">. Epitaksijas procesu veic </w:t>
      </w:r>
      <w:r w:rsidR="009A178F">
        <w:rPr>
          <w:lang w:val="lv-LV"/>
        </w:rPr>
        <w:t>citi ārpakalpojuma sniedzēji</w:t>
      </w:r>
      <w:r w:rsidR="001132C9">
        <w:rPr>
          <w:lang w:val="lv-LV"/>
        </w:rPr>
        <w:t xml:space="preserve">, un </w:t>
      </w:r>
      <w:r w:rsidRPr="00C34460">
        <w:rPr>
          <w:lang w:val="lv-LV"/>
        </w:rPr>
        <w:t xml:space="preserve">Pasūtītājs substrātus </w:t>
      </w:r>
      <w:r w:rsidR="00422847">
        <w:rPr>
          <w:lang w:val="lv-LV"/>
        </w:rPr>
        <w:t xml:space="preserve">ar </w:t>
      </w:r>
      <w:proofErr w:type="spellStart"/>
      <w:r w:rsidR="00422847">
        <w:rPr>
          <w:lang w:val="lv-LV"/>
        </w:rPr>
        <w:t>epitaksiāli</w:t>
      </w:r>
      <w:proofErr w:type="spellEnd"/>
      <w:r w:rsidR="00422847">
        <w:rPr>
          <w:lang w:val="lv-LV"/>
        </w:rPr>
        <w:t xml:space="preserve"> veidotiem pārklājumiem </w:t>
      </w:r>
      <w:r w:rsidRPr="00C34460">
        <w:rPr>
          <w:lang w:val="lv-LV"/>
        </w:rPr>
        <w:t>nodod Izpildītājam kā izejmateriālu</w:t>
      </w:r>
      <w:r w:rsidR="00422847">
        <w:rPr>
          <w:lang w:val="lv-LV"/>
        </w:rPr>
        <w:t xml:space="preserve"> analīzei</w:t>
      </w:r>
      <w:r w:rsidRPr="00C34460">
        <w:rPr>
          <w:lang w:val="lv-LV"/>
        </w:rPr>
        <w:t>.</w:t>
      </w:r>
    </w:p>
    <w:p w14:paraId="4FD7715E" w14:textId="77777777" w:rsidR="00027455" w:rsidRPr="00C34460" w:rsidRDefault="007846E9">
      <w:pPr>
        <w:pStyle w:val="Heading1"/>
        <w:rPr>
          <w:lang w:val="lv-LV"/>
        </w:rPr>
      </w:pPr>
      <w:r w:rsidRPr="00C34460">
        <w:rPr>
          <w:lang w:val="lv-LV"/>
        </w:rPr>
        <w:t>2. Iepirkuma mērķis</w:t>
      </w:r>
    </w:p>
    <w:p w14:paraId="17251411" w14:textId="28F01991" w:rsidR="00027455" w:rsidRPr="00C34460" w:rsidRDefault="007846E9">
      <w:pPr>
        <w:spacing w:after="120" w:line="300" w:lineRule="auto"/>
        <w:jc w:val="both"/>
        <w:rPr>
          <w:lang w:val="lv-LV"/>
        </w:rPr>
      </w:pPr>
      <w:r w:rsidRPr="00C34460">
        <w:rPr>
          <w:lang w:val="lv-LV"/>
        </w:rPr>
        <w:lastRenderedPageBreak/>
        <w:t xml:space="preserve">Iepirkuma mērķis ir </w:t>
      </w:r>
      <w:r w:rsidR="00422847">
        <w:rPr>
          <w:lang w:val="lv-LV"/>
        </w:rPr>
        <w:t>validēt</w:t>
      </w:r>
      <w:r w:rsidRPr="00C34460">
        <w:rPr>
          <w:lang w:val="lv-LV"/>
        </w:rPr>
        <w:t xml:space="preserve"> Pasūtītājam 5-slāņu GaAs/</w:t>
      </w:r>
      <w:proofErr w:type="spellStart"/>
      <w:r w:rsidRPr="00C34460">
        <w:rPr>
          <w:lang w:val="lv-LV"/>
        </w:rPr>
        <w:t>AlGaAs</w:t>
      </w:r>
      <w:proofErr w:type="spellEnd"/>
      <w:r w:rsidRPr="00C34460">
        <w:rPr>
          <w:lang w:val="lv-LV"/>
        </w:rPr>
        <w:t xml:space="preserve"> fotokatoda </w:t>
      </w:r>
      <w:proofErr w:type="spellStart"/>
      <w:r w:rsidRPr="00C34460">
        <w:rPr>
          <w:lang w:val="lv-LV"/>
        </w:rPr>
        <w:t>heterostruktūras</w:t>
      </w:r>
      <w:proofErr w:type="spellEnd"/>
      <w:r w:rsidRPr="00C34460">
        <w:rPr>
          <w:lang w:val="lv-LV"/>
        </w:rPr>
        <w:t xml:space="preserve"> MOCVD epitaksijas procesu uz 22 mm diametra GaAs substrātiem</w:t>
      </w:r>
      <w:r w:rsidR="00FD325C">
        <w:rPr>
          <w:lang w:val="lv-LV"/>
        </w:rPr>
        <w:t xml:space="preserve"> un noteikt tā kvalitāti</w:t>
      </w:r>
      <w:r w:rsidRPr="00C34460">
        <w:rPr>
          <w:lang w:val="lv-LV"/>
        </w:rPr>
        <w:t>. Konkrēti uzdevumi:</w:t>
      </w:r>
    </w:p>
    <w:p w14:paraId="1C085DD1" w14:textId="15AC4F70" w:rsidR="004E6A86" w:rsidRDefault="004E6A86">
      <w:pPr>
        <w:pStyle w:val="ListParagraph"/>
        <w:numPr>
          <w:ilvl w:val="0"/>
          <w:numId w:val="2"/>
        </w:numPr>
        <w:spacing w:after="80"/>
        <w:jc w:val="both"/>
        <w:rPr>
          <w:lang w:val="lv-LV"/>
        </w:rPr>
      </w:pPr>
      <w:r>
        <w:rPr>
          <w:lang w:val="lv-LV"/>
        </w:rPr>
        <w:t xml:space="preserve">Izstrādāt un pārbaudīt analīžu metodes, kas piemērotas Pasūtītāja </w:t>
      </w:r>
      <w:r w:rsidR="002E28CB">
        <w:rPr>
          <w:lang w:val="lv-LV"/>
        </w:rPr>
        <w:t>noteiktajai receptei;</w:t>
      </w:r>
    </w:p>
    <w:p w14:paraId="047F9FC1" w14:textId="6E8C6B96" w:rsidR="00027455" w:rsidRPr="00C34460" w:rsidRDefault="0045341E">
      <w:pPr>
        <w:pStyle w:val="ListParagraph"/>
        <w:numPr>
          <w:ilvl w:val="0"/>
          <w:numId w:val="2"/>
        </w:numPr>
        <w:spacing w:after="80"/>
        <w:jc w:val="both"/>
        <w:rPr>
          <w:lang w:val="lv-LV"/>
        </w:rPr>
      </w:pPr>
      <w:r>
        <w:rPr>
          <w:lang w:val="lv-LV"/>
        </w:rPr>
        <w:t>Verificēt izgatavoto fotokatodu</w:t>
      </w:r>
      <w:r w:rsidR="00577AE1">
        <w:rPr>
          <w:lang w:val="lv-LV"/>
        </w:rPr>
        <w:t xml:space="preserve"> atbilstību </w:t>
      </w:r>
      <w:r w:rsidRPr="00C34460">
        <w:rPr>
          <w:lang w:val="lv-LV"/>
        </w:rPr>
        <w:t xml:space="preserve">Pasūtītāja </w:t>
      </w:r>
      <w:r w:rsidR="00577AE1">
        <w:rPr>
          <w:lang w:val="lv-LV"/>
        </w:rPr>
        <w:t>dotajai</w:t>
      </w:r>
      <w:r w:rsidRPr="00C34460">
        <w:rPr>
          <w:lang w:val="lv-LV"/>
        </w:rPr>
        <w:t xml:space="preserve"> </w:t>
      </w:r>
      <w:proofErr w:type="spellStart"/>
      <w:r w:rsidRPr="00C34460">
        <w:rPr>
          <w:lang w:val="lv-LV"/>
        </w:rPr>
        <w:t>heterostruktūras</w:t>
      </w:r>
      <w:proofErr w:type="spellEnd"/>
      <w:r w:rsidRPr="00C34460">
        <w:rPr>
          <w:lang w:val="lv-LV"/>
        </w:rPr>
        <w:t xml:space="preserve"> recept</w:t>
      </w:r>
      <w:r w:rsidR="00577AE1">
        <w:rPr>
          <w:lang w:val="lv-LV"/>
        </w:rPr>
        <w:t>ei</w:t>
      </w:r>
      <w:r w:rsidR="0044587F">
        <w:rPr>
          <w:lang w:val="lv-LV"/>
        </w:rPr>
        <w:t xml:space="preserve"> pie</w:t>
      </w:r>
      <w:r w:rsidRPr="00C34460">
        <w:rPr>
          <w:lang w:val="lv-LV"/>
        </w:rPr>
        <w:t xml:space="preserve"> konkrētās MOCVD iekārtas darba parametriem, nodrošinot specificēto slāņu biezumu, sastāvu un </w:t>
      </w:r>
      <w:proofErr w:type="spellStart"/>
      <w:r w:rsidRPr="00C34460">
        <w:rPr>
          <w:lang w:val="lv-LV"/>
        </w:rPr>
        <w:t>dopēšanas</w:t>
      </w:r>
      <w:proofErr w:type="spellEnd"/>
      <w:r w:rsidRPr="00C34460">
        <w:rPr>
          <w:lang w:val="lv-LV"/>
        </w:rPr>
        <w:t xml:space="preserve"> atbilstību;</w:t>
      </w:r>
    </w:p>
    <w:p w14:paraId="07E352FF" w14:textId="76998254" w:rsidR="00027455" w:rsidRPr="00C34460" w:rsidRDefault="007846E9">
      <w:pPr>
        <w:pStyle w:val="ListParagraph"/>
        <w:numPr>
          <w:ilvl w:val="0"/>
          <w:numId w:val="2"/>
        </w:numPr>
        <w:spacing w:after="80"/>
        <w:jc w:val="both"/>
        <w:rPr>
          <w:lang w:val="lv-LV"/>
        </w:rPr>
      </w:pPr>
      <w:r w:rsidRPr="00C34460">
        <w:rPr>
          <w:lang w:val="lv-LV"/>
        </w:rPr>
        <w:t xml:space="preserve">veikt raksturošanu (XRD, </w:t>
      </w:r>
      <w:proofErr w:type="spellStart"/>
      <w:r w:rsidRPr="00C34460">
        <w:rPr>
          <w:lang w:val="lv-LV"/>
        </w:rPr>
        <w:t>elipsometrija</w:t>
      </w:r>
      <w:proofErr w:type="spellEnd"/>
      <w:r w:rsidRPr="00C34460">
        <w:rPr>
          <w:lang w:val="lv-LV"/>
        </w:rPr>
        <w:t xml:space="preserve">, AFM, </w:t>
      </w:r>
      <w:proofErr w:type="spellStart"/>
      <w:r w:rsidRPr="00C34460">
        <w:rPr>
          <w:lang w:val="lv-LV"/>
        </w:rPr>
        <w:t>Hall</w:t>
      </w:r>
      <w:proofErr w:type="spellEnd"/>
      <w:r w:rsidRPr="00C34460">
        <w:rPr>
          <w:lang w:val="lv-LV"/>
        </w:rPr>
        <w:t xml:space="preserve"> mērījumi), verificējot katras iterācijas atbilstību Pasūtītāja sniegtā raksturošanas protokola </w:t>
      </w:r>
      <w:proofErr w:type="spellStart"/>
      <w:r w:rsidRPr="00C34460">
        <w:rPr>
          <w:lang w:val="lv-LV"/>
        </w:rPr>
        <w:t>pieņemamības</w:t>
      </w:r>
      <w:proofErr w:type="spellEnd"/>
      <w:r w:rsidRPr="00C34460">
        <w:rPr>
          <w:lang w:val="lv-LV"/>
        </w:rPr>
        <w:t xml:space="preserve"> kritērijiem</w:t>
      </w:r>
      <w:r w:rsidR="002E28CB">
        <w:rPr>
          <w:lang w:val="lv-LV"/>
        </w:rPr>
        <w:t>.</w:t>
      </w:r>
    </w:p>
    <w:p w14:paraId="1C657C87" w14:textId="77777777" w:rsidR="00027455" w:rsidRPr="00C34460" w:rsidRDefault="007846E9">
      <w:pPr>
        <w:pStyle w:val="Heading1"/>
        <w:rPr>
          <w:lang w:val="lv-LV"/>
        </w:rPr>
      </w:pPr>
      <w:r w:rsidRPr="00C34460">
        <w:rPr>
          <w:lang w:val="lv-LV"/>
        </w:rPr>
        <w:t>3. Pasūtītāja nodrošinātie ieejas dokumenti un materiāli</w:t>
      </w:r>
    </w:p>
    <w:p w14:paraId="7C670D79" w14:textId="77777777" w:rsidR="00027455" w:rsidRPr="00C34460" w:rsidRDefault="007846E9">
      <w:pPr>
        <w:spacing w:after="120" w:line="300" w:lineRule="auto"/>
        <w:jc w:val="both"/>
        <w:rPr>
          <w:lang w:val="lv-LV"/>
        </w:rPr>
      </w:pPr>
      <w:r w:rsidRPr="00C34460">
        <w:rPr>
          <w:lang w:val="lv-LV"/>
        </w:rPr>
        <w:t>Pirms līguma izpildes uzsākšanas Pasūtītājs nodod Izpildītājam (ar parakstītu pieņemšanas–nodošanas aktu un NDA aizsardzību) šādus resursus:</w:t>
      </w:r>
    </w:p>
    <w:p w14:paraId="187CD146" w14:textId="77777777" w:rsidR="00027455" w:rsidRPr="00C34460" w:rsidRDefault="007846E9">
      <w:pPr>
        <w:pStyle w:val="Heading2"/>
        <w:rPr>
          <w:lang w:val="lv-LV"/>
        </w:rPr>
      </w:pPr>
      <w:r w:rsidRPr="00C34460">
        <w:rPr>
          <w:lang w:val="lv-LV"/>
        </w:rPr>
        <w:t>3.1. Tehniskā dokumentācija</w:t>
      </w:r>
    </w:p>
    <w:p w14:paraId="077516B7" w14:textId="77777777" w:rsidR="00027455" w:rsidRPr="00C34460" w:rsidRDefault="007846E9">
      <w:pPr>
        <w:pStyle w:val="ListParagraph"/>
        <w:numPr>
          <w:ilvl w:val="0"/>
          <w:numId w:val="2"/>
        </w:numPr>
        <w:spacing w:after="80"/>
        <w:jc w:val="both"/>
        <w:rPr>
          <w:lang w:val="lv-LV"/>
        </w:rPr>
      </w:pPr>
      <w:proofErr w:type="spellStart"/>
      <w:r w:rsidRPr="00C34460">
        <w:rPr>
          <w:lang w:val="lv-LV"/>
        </w:rPr>
        <w:t>Heterostruktūras</w:t>
      </w:r>
      <w:proofErr w:type="spellEnd"/>
      <w:r w:rsidRPr="00C34460">
        <w:rPr>
          <w:lang w:val="lv-LV"/>
        </w:rPr>
        <w:t xml:space="preserve"> epitaksijas receptes dizaina dokuments – dokuments, kas definē mērķa slāņus, biezumus, sastāvus, </w:t>
      </w:r>
      <w:proofErr w:type="spellStart"/>
      <w:r w:rsidRPr="00C34460">
        <w:rPr>
          <w:lang w:val="lv-LV"/>
        </w:rPr>
        <w:t>dopēšanas</w:t>
      </w:r>
      <w:proofErr w:type="spellEnd"/>
      <w:r w:rsidRPr="00C34460">
        <w:rPr>
          <w:lang w:val="lv-LV"/>
        </w:rPr>
        <w:t xml:space="preserve"> līmeņus un pārejas nosacījumus (5-slāņu struktūra ar biezumiem 0,5 µm / 1,0 µm / 1,9 µm / 50 nm / 150 nm, detalizēti aprakstīta Pielikumā Nr. 1);</w:t>
      </w:r>
    </w:p>
    <w:p w14:paraId="31F52B5F" w14:textId="77777777" w:rsidR="00027455" w:rsidRPr="00C34460" w:rsidRDefault="007846E9">
      <w:pPr>
        <w:pStyle w:val="ListParagraph"/>
        <w:numPr>
          <w:ilvl w:val="0"/>
          <w:numId w:val="2"/>
        </w:numPr>
        <w:spacing w:after="80"/>
        <w:jc w:val="both"/>
        <w:rPr>
          <w:lang w:val="lv-LV"/>
        </w:rPr>
      </w:pPr>
      <w:r w:rsidRPr="00C34460">
        <w:rPr>
          <w:lang w:val="lv-LV"/>
        </w:rPr>
        <w:t xml:space="preserve">MOCVD sistēmas un </w:t>
      </w:r>
      <w:proofErr w:type="spellStart"/>
      <w:r w:rsidRPr="00C34460">
        <w:rPr>
          <w:lang w:val="lv-LV"/>
        </w:rPr>
        <w:t>palīgiekārtu</w:t>
      </w:r>
      <w:proofErr w:type="spellEnd"/>
      <w:r w:rsidRPr="00C34460">
        <w:rPr>
          <w:lang w:val="lv-LV"/>
        </w:rPr>
        <w:t xml:space="preserve"> prasību specifikācija – dokuments, kas nosaka drošības, infrastruktūras un precizitātes prasības;</w:t>
      </w:r>
    </w:p>
    <w:p w14:paraId="258D9A87" w14:textId="77777777" w:rsidR="00027455" w:rsidRPr="00C34460" w:rsidRDefault="007846E9">
      <w:pPr>
        <w:pStyle w:val="ListParagraph"/>
        <w:numPr>
          <w:ilvl w:val="0"/>
          <w:numId w:val="2"/>
        </w:numPr>
        <w:spacing w:after="80"/>
        <w:jc w:val="both"/>
        <w:rPr>
          <w:lang w:val="lv-LV"/>
        </w:rPr>
      </w:pPr>
      <w:r w:rsidRPr="00C34460">
        <w:rPr>
          <w:lang w:val="lv-LV"/>
        </w:rPr>
        <w:t xml:space="preserve">Slāņu raksturošanas protokols – dokuments, kas nosaka XRD, </w:t>
      </w:r>
      <w:proofErr w:type="spellStart"/>
      <w:r w:rsidRPr="00C34460">
        <w:rPr>
          <w:lang w:val="lv-LV"/>
        </w:rPr>
        <w:t>elipsometrijas</w:t>
      </w:r>
      <w:proofErr w:type="spellEnd"/>
      <w:r w:rsidRPr="00C34460">
        <w:rPr>
          <w:lang w:val="lv-LV"/>
        </w:rPr>
        <w:t xml:space="preserve">, AFM un </w:t>
      </w:r>
      <w:proofErr w:type="spellStart"/>
      <w:r w:rsidRPr="00C34460">
        <w:rPr>
          <w:lang w:val="lv-LV"/>
        </w:rPr>
        <w:t>Hall</w:t>
      </w:r>
      <w:proofErr w:type="spellEnd"/>
      <w:r w:rsidRPr="00C34460">
        <w:rPr>
          <w:lang w:val="lv-LV"/>
        </w:rPr>
        <w:t xml:space="preserve"> mērījumu procedūras un </w:t>
      </w:r>
      <w:proofErr w:type="spellStart"/>
      <w:r w:rsidRPr="00C34460">
        <w:rPr>
          <w:lang w:val="lv-LV"/>
        </w:rPr>
        <w:t>pieņemamības</w:t>
      </w:r>
      <w:proofErr w:type="spellEnd"/>
      <w:r w:rsidRPr="00C34460">
        <w:rPr>
          <w:lang w:val="lv-LV"/>
        </w:rPr>
        <w:t xml:space="preserve"> kritērijus.</w:t>
      </w:r>
    </w:p>
    <w:p w14:paraId="446DFDAA" w14:textId="77777777" w:rsidR="00027455" w:rsidRPr="00C34460" w:rsidRDefault="007846E9">
      <w:pPr>
        <w:spacing w:after="120" w:line="300" w:lineRule="auto"/>
        <w:jc w:val="both"/>
        <w:rPr>
          <w:lang w:val="lv-LV"/>
        </w:rPr>
      </w:pPr>
      <w:r w:rsidRPr="00C34460">
        <w:rPr>
          <w:i/>
          <w:iCs/>
          <w:lang w:val="lv-LV"/>
        </w:rPr>
        <w:t>Šie dokumenti ir ierobežotas pieejamības tehniskā informācija un tiek piegādāti elektroniski ar piekļuves kontroli.</w:t>
      </w:r>
    </w:p>
    <w:p w14:paraId="4AA94DAE" w14:textId="77777777" w:rsidR="00027455" w:rsidRPr="00C34460" w:rsidRDefault="007846E9">
      <w:pPr>
        <w:pStyle w:val="Heading2"/>
        <w:rPr>
          <w:lang w:val="lv-LV"/>
        </w:rPr>
      </w:pPr>
      <w:r w:rsidRPr="00C34460">
        <w:rPr>
          <w:lang w:val="lv-LV"/>
        </w:rPr>
        <w:t>3.2. Izejmateriāli</w:t>
      </w:r>
    </w:p>
    <w:p w14:paraId="5C15EDC4" w14:textId="47681EF4" w:rsidR="00027455" w:rsidRPr="00C34460" w:rsidRDefault="007846E9">
      <w:pPr>
        <w:pStyle w:val="ListParagraph"/>
        <w:numPr>
          <w:ilvl w:val="0"/>
          <w:numId w:val="2"/>
        </w:numPr>
        <w:spacing w:after="80"/>
        <w:jc w:val="both"/>
        <w:rPr>
          <w:lang w:val="lv-LV"/>
        </w:rPr>
      </w:pPr>
      <w:r w:rsidRPr="00C34460">
        <w:rPr>
          <w:lang w:val="lv-LV"/>
        </w:rPr>
        <w:t>22 mm diametra GaAs substrāti ar biezumu ~0,450 mm</w:t>
      </w:r>
      <w:r w:rsidR="003935B3">
        <w:rPr>
          <w:lang w:val="lv-LV"/>
        </w:rPr>
        <w:t xml:space="preserve">, kas pārklāti ar </w:t>
      </w:r>
      <w:r w:rsidR="007B17EE">
        <w:rPr>
          <w:lang w:val="lv-LV"/>
        </w:rPr>
        <w:t>nepieciešam</w:t>
      </w:r>
      <w:r w:rsidR="006F6279">
        <w:rPr>
          <w:lang w:val="lv-LV"/>
        </w:rPr>
        <w:t>a</w:t>
      </w:r>
      <w:r w:rsidR="007B17EE">
        <w:rPr>
          <w:lang w:val="lv-LV"/>
        </w:rPr>
        <w:t xml:space="preserve">jiem </w:t>
      </w:r>
      <w:r w:rsidR="003935B3">
        <w:rPr>
          <w:lang w:val="lv-LV"/>
        </w:rPr>
        <w:t>slāņiem</w:t>
      </w:r>
      <w:r w:rsidR="006F6279">
        <w:rPr>
          <w:lang w:val="lv-LV"/>
        </w:rPr>
        <w:t>;</w:t>
      </w:r>
    </w:p>
    <w:p w14:paraId="504F6513" w14:textId="74893267" w:rsidR="00027455" w:rsidRPr="00C34460" w:rsidRDefault="007846E9">
      <w:pPr>
        <w:pStyle w:val="ListParagraph"/>
        <w:numPr>
          <w:ilvl w:val="0"/>
          <w:numId w:val="2"/>
        </w:numPr>
        <w:spacing w:after="80"/>
        <w:jc w:val="both"/>
        <w:rPr>
          <w:lang w:val="lv-LV"/>
        </w:rPr>
      </w:pPr>
      <w:r w:rsidRPr="00C34460">
        <w:rPr>
          <w:lang w:val="lv-LV"/>
        </w:rPr>
        <w:t xml:space="preserve">Sākotnēji Izpildītājam tiks nodoti līdz </w:t>
      </w:r>
      <w:r w:rsidR="00444C6C">
        <w:rPr>
          <w:lang w:val="lv-LV"/>
        </w:rPr>
        <w:t>2</w:t>
      </w:r>
      <w:r w:rsidRPr="00C34460">
        <w:rPr>
          <w:lang w:val="lv-LV"/>
        </w:rPr>
        <w:t>0 (</w:t>
      </w:r>
      <w:r w:rsidR="00444C6C">
        <w:rPr>
          <w:lang w:val="lv-LV"/>
        </w:rPr>
        <w:t>div</w:t>
      </w:r>
      <w:r w:rsidRPr="00C34460">
        <w:rPr>
          <w:lang w:val="lv-LV"/>
        </w:rPr>
        <w:t xml:space="preserve">desmit) </w:t>
      </w:r>
      <w:r w:rsidR="00094E39">
        <w:rPr>
          <w:lang w:val="lv-LV"/>
        </w:rPr>
        <w:t xml:space="preserve">šādi </w:t>
      </w:r>
      <w:r w:rsidRPr="00C34460">
        <w:rPr>
          <w:lang w:val="lv-LV"/>
        </w:rPr>
        <w:t xml:space="preserve">substrāti </w:t>
      </w:r>
      <w:r w:rsidR="006F6279">
        <w:rPr>
          <w:lang w:val="lv-LV"/>
        </w:rPr>
        <w:t>pārbaužu metodikas izstrādes</w:t>
      </w:r>
      <w:r w:rsidRPr="00C34460">
        <w:rPr>
          <w:lang w:val="lv-LV"/>
        </w:rPr>
        <w:t xml:space="preserve"> vajadzībām; papildu substrāti (ja nepieciešami) tiek piegādāti pēc pieprasījuma 10 darba dienu laikā.</w:t>
      </w:r>
    </w:p>
    <w:p w14:paraId="10E560D3" w14:textId="40DAE572" w:rsidR="00027455" w:rsidRPr="00C34460" w:rsidRDefault="00027455">
      <w:pPr>
        <w:spacing w:after="120" w:line="300" w:lineRule="auto"/>
        <w:jc w:val="both"/>
        <w:rPr>
          <w:lang w:val="lv-LV"/>
        </w:rPr>
      </w:pPr>
    </w:p>
    <w:p w14:paraId="4AC026BD" w14:textId="77777777" w:rsidR="00027455" w:rsidRPr="00C34460" w:rsidRDefault="007846E9">
      <w:pPr>
        <w:pStyle w:val="Heading1"/>
        <w:rPr>
          <w:lang w:val="lv-LV"/>
        </w:rPr>
      </w:pPr>
      <w:r w:rsidRPr="00C34460">
        <w:rPr>
          <w:lang w:val="lv-LV"/>
        </w:rPr>
        <w:t>4. Darbu apjoms un tehniskās prasības</w:t>
      </w:r>
    </w:p>
    <w:p w14:paraId="489B0151" w14:textId="42133A64" w:rsidR="00027455" w:rsidRPr="00C34460" w:rsidRDefault="007846E9">
      <w:pPr>
        <w:spacing w:after="120" w:line="300" w:lineRule="auto"/>
        <w:jc w:val="both"/>
        <w:rPr>
          <w:lang w:val="lv-LV"/>
        </w:rPr>
      </w:pPr>
      <w:r w:rsidRPr="00C34460">
        <w:rPr>
          <w:lang w:val="lv-LV"/>
        </w:rPr>
        <w:t xml:space="preserve">Iepirkums sastāv no četrām veicamām darba </w:t>
      </w:r>
      <w:proofErr w:type="spellStart"/>
      <w:r w:rsidRPr="00C34460">
        <w:rPr>
          <w:lang w:val="lv-LV"/>
        </w:rPr>
        <w:t>pakotnēm</w:t>
      </w:r>
      <w:proofErr w:type="spellEnd"/>
      <w:r w:rsidRPr="00C34460">
        <w:rPr>
          <w:lang w:val="lv-LV"/>
        </w:rPr>
        <w:t xml:space="preserve"> (D1–D4). Visas </w:t>
      </w:r>
      <w:proofErr w:type="spellStart"/>
      <w:r w:rsidRPr="00C34460">
        <w:rPr>
          <w:lang w:val="lv-LV"/>
        </w:rPr>
        <w:t>pakotnes</w:t>
      </w:r>
      <w:proofErr w:type="spellEnd"/>
      <w:r w:rsidRPr="00C34460">
        <w:rPr>
          <w:lang w:val="lv-LV"/>
        </w:rPr>
        <w:t xml:space="preserve"> ir praktiska laboratoriska darbība, kas tiek veikta Izpildītāja </w:t>
      </w:r>
      <w:r w:rsidR="00A9484D">
        <w:rPr>
          <w:lang w:val="lv-LV"/>
        </w:rPr>
        <w:t xml:space="preserve">tīrajās telpās vai </w:t>
      </w:r>
      <w:r w:rsidRPr="00C34460">
        <w:rPr>
          <w:lang w:val="lv-LV"/>
        </w:rPr>
        <w:t>iekārt</w:t>
      </w:r>
      <w:r w:rsidR="0038353B">
        <w:rPr>
          <w:lang w:val="lv-LV"/>
        </w:rPr>
        <w:t>u</w:t>
      </w:r>
      <w:r w:rsidR="0007151C">
        <w:rPr>
          <w:lang w:val="lv-LV"/>
        </w:rPr>
        <w:t xml:space="preserve"> telpās</w:t>
      </w:r>
      <w:r w:rsidRPr="00C34460">
        <w:rPr>
          <w:lang w:val="lv-LV"/>
        </w:rPr>
        <w:t>.</w:t>
      </w:r>
    </w:p>
    <w:p w14:paraId="7D8E6666" w14:textId="64DDBED8" w:rsidR="00027455" w:rsidRPr="00C34460" w:rsidRDefault="007846E9">
      <w:pPr>
        <w:pStyle w:val="Heading2"/>
        <w:rPr>
          <w:lang w:val="lv-LV"/>
        </w:rPr>
      </w:pPr>
      <w:r w:rsidRPr="00C34460">
        <w:rPr>
          <w:lang w:val="lv-LV"/>
        </w:rPr>
        <w:t xml:space="preserve">4.1. Darba </w:t>
      </w:r>
      <w:proofErr w:type="spellStart"/>
      <w:r w:rsidRPr="00C34460">
        <w:rPr>
          <w:lang w:val="lv-LV"/>
        </w:rPr>
        <w:t>pakotne</w:t>
      </w:r>
      <w:proofErr w:type="spellEnd"/>
      <w:r w:rsidRPr="00C34460">
        <w:rPr>
          <w:lang w:val="lv-LV"/>
        </w:rPr>
        <w:t xml:space="preserve"> D1 – </w:t>
      </w:r>
      <w:r w:rsidR="00DB105D">
        <w:rPr>
          <w:lang w:val="lv-LV"/>
        </w:rPr>
        <w:t>Primārā biezuma un sastāva verifikācija</w:t>
      </w:r>
    </w:p>
    <w:p w14:paraId="5AFB5F6C" w14:textId="0CDA873E" w:rsidR="00027455" w:rsidRPr="00C34460" w:rsidRDefault="007846E9">
      <w:pPr>
        <w:spacing w:after="120" w:line="300" w:lineRule="auto"/>
        <w:jc w:val="both"/>
        <w:rPr>
          <w:lang w:val="lv-LV"/>
        </w:rPr>
      </w:pPr>
      <w:r w:rsidRPr="00C34460">
        <w:rPr>
          <w:lang w:val="lv-LV"/>
        </w:rPr>
        <w:t xml:space="preserve">Izpildītājs </w:t>
      </w:r>
      <w:r w:rsidR="00DB105D">
        <w:rPr>
          <w:lang w:val="lv-LV"/>
        </w:rPr>
        <w:t>verificē</w:t>
      </w:r>
      <w:r w:rsidRPr="00C34460">
        <w:rPr>
          <w:lang w:val="lv-LV"/>
        </w:rPr>
        <w:t xml:space="preserve"> Pasūtītāja sniegto </w:t>
      </w:r>
      <w:r w:rsidR="00DB105D">
        <w:rPr>
          <w:lang w:val="lv-LV"/>
        </w:rPr>
        <w:t xml:space="preserve">paraugu atbilstību </w:t>
      </w:r>
      <w:r w:rsidR="00456850">
        <w:rPr>
          <w:lang w:val="lv-LV"/>
        </w:rPr>
        <w:t xml:space="preserve">konkrētajai pārklājumu </w:t>
      </w:r>
      <w:r w:rsidRPr="00C34460">
        <w:rPr>
          <w:lang w:val="lv-LV"/>
        </w:rPr>
        <w:t>recept</w:t>
      </w:r>
      <w:r w:rsidR="00456850">
        <w:rPr>
          <w:lang w:val="lv-LV"/>
        </w:rPr>
        <w:t>ei</w:t>
      </w:r>
      <w:r w:rsidRPr="00C34460">
        <w:rPr>
          <w:lang w:val="lv-LV"/>
        </w:rPr>
        <w:t xml:space="preserve">. Šī </w:t>
      </w:r>
      <w:proofErr w:type="spellStart"/>
      <w:r w:rsidRPr="00C34460">
        <w:rPr>
          <w:lang w:val="lv-LV"/>
        </w:rPr>
        <w:t>pakotne</w:t>
      </w:r>
      <w:proofErr w:type="spellEnd"/>
      <w:r w:rsidRPr="00C34460">
        <w:rPr>
          <w:lang w:val="lv-LV"/>
        </w:rPr>
        <w:t xml:space="preserve"> ietver:</w:t>
      </w:r>
    </w:p>
    <w:p w14:paraId="7888A28C" w14:textId="72367CD7" w:rsidR="00027455" w:rsidRDefault="003E65EA">
      <w:pPr>
        <w:pStyle w:val="ListParagraph"/>
        <w:numPr>
          <w:ilvl w:val="0"/>
          <w:numId w:val="2"/>
        </w:numPr>
        <w:spacing w:after="80"/>
        <w:jc w:val="both"/>
        <w:rPr>
          <w:lang w:val="lv-LV"/>
        </w:rPr>
      </w:pPr>
      <w:r>
        <w:rPr>
          <w:lang w:val="lv-LV"/>
        </w:rPr>
        <w:t>HRXRD pārbaužu metodikas iz</w:t>
      </w:r>
      <w:r w:rsidR="00ED04CE">
        <w:rPr>
          <w:lang w:val="lv-LV"/>
        </w:rPr>
        <w:t>s</w:t>
      </w:r>
      <w:r>
        <w:rPr>
          <w:lang w:val="lv-LV"/>
        </w:rPr>
        <w:t>trādi</w:t>
      </w:r>
      <w:r w:rsidRPr="00C34460">
        <w:rPr>
          <w:lang w:val="lv-LV"/>
        </w:rPr>
        <w:t>;</w:t>
      </w:r>
    </w:p>
    <w:p w14:paraId="093069FE" w14:textId="17FE64E8" w:rsidR="00490E43" w:rsidRPr="00490E43" w:rsidRDefault="00490E43" w:rsidP="00490E43">
      <w:pPr>
        <w:pStyle w:val="ListParagraph"/>
        <w:numPr>
          <w:ilvl w:val="0"/>
          <w:numId w:val="2"/>
        </w:numPr>
        <w:spacing w:after="80"/>
        <w:jc w:val="both"/>
        <w:rPr>
          <w:lang w:val="lv-LV"/>
        </w:rPr>
      </w:pPr>
      <w:r w:rsidRPr="00490E43">
        <w:rPr>
          <w:lang w:val="lv-LV"/>
        </w:rPr>
        <w:t>Al satura noteikšan</w:t>
      </w:r>
      <w:r w:rsidR="00ED04CE">
        <w:rPr>
          <w:lang w:val="lv-LV"/>
        </w:rPr>
        <w:t>u</w:t>
      </w:r>
      <w:r w:rsidRPr="00490E43">
        <w:rPr>
          <w:lang w:val="lv-LV"/>
        </w:rPr>
        <w:t xml:space="preserve"> loga (</w:t>
      </w:r>
      <w:proofErr w:type="spellStart"/>
      <w:r w:rsidRPr="00490E43">
        <w:rPr>
          <w:lang w:val="lv-LV"/>
        </w:rPr>
        <w:t>window</w:t>
      </w:r>
      <w:proofErr w:type="spellEnd"/>
      <w:r w:rsidRPr="00490E43">
        <w:rPr>
          <w:lang w:val="lv-LV"/>
        </w:rPr>
        <w:t>) slānī</w:t>
      </w:r>
    </w:p>
    <w:p w14:paraId="215EF304" w14:textId="4BFB681E" w:rsidR="00490E43" w:rsidRPr="00490E43" w:rsidRDefault="00490E43" w:rsidP="00490E43">
      <w:pPr>
        <w:pStyle w:val="ListParagraph"/>
        <w:numPr>
          <w:ilvl w:val="0"/>
          <w:numId w:val="2"/>
        </w:numPr>
        <w:spacing w:after="80"/>
        <w:jc w:val="both"/>
        <w:rPr>
          <w:lang w:val="lv-LV"/>
        </w:rPr>
      </w:pPr>
      <w:r w:rsidRPr="00490E43">
        <w:rPr>
          <w:lang w:val="lv-LV"/>
        </w:rPr>
        <w:lastRenderedPageBreak/>
        <w:t>Al satura noteikšan</w:t>
      </w:r>
      <w:r w:rsidR="00ED04CE">
        <w:rPr>
          <w:lang w:val="lv-LV"/>
        </w:rPr>
        <w:t>u</w:t>
      </w:r>
      <w:r w:rsidRPr="00490E43">
        <w:rPr>
          <w:lang w:val="lv-LV"/>
        </w:rPr>
        <w:t xml:space="preserve"> kodināšanas apturēšanas (</w:t>
      </w:r>
      <w:proofErr w:type="spellStart"/>
      <w:r w:rsidRPr="00490E43">
        <w:rPr>
          <w:lang w:val="lv-LV"/>
        </w:rPr>
        <w:t>etch</w:t>
      </w:r>
      <w:proofErr w:type="spellEnd"/>
      <w:r w:rsidRPr="00490E43">
        <w:rPr>
          <w:lang w:val="lv-LV"/>
        </w:rPr>
        <w:t>-stop) slānī</w:t>
      </w:r>
    </w:p>
    <w:p w14:paraId="529DADB4" w14:textId="62C940C4" w:rsidR="00490E43" w:rsidRPr="00490E43" w:rsidRDefault="00490E43" w:rsidP="00490E43">
      <w:pPr>
        <w:pStyle w:val="ListParagraph"/>
        <w:numPr>
          <w:ilvl w:val="0"/>
          <w:numId w:val="2"/>
        </w:numPr>
        <w:spacing w:after="80"/>
        <w:jc w:val="both"/>
        <w:rPr>
          <w:lang w:val="lv-LV"/>
        </w:rPr>
      </w:pPr>
      <w:r w:rsidRPr="00490E43">
        <w:rPr>
          <w:lang w:val="lv-LV"/>
        </w:rPr>
        <w:t>GRIN profila verifikācij</w:t>
      </w:r>
      <w:r w:rsidR="00ED04CE">
        <w:rPr>
          <w:lang w:val="lv-LV"/>
        </w:rPr>
        <w:t>u</w:t>
      </w:r>
    </w:p>
    <w:p w14:paraId="061DB6A6" w14:textId="24B0AF0E" w:rsidR="00490E43" w:rsidRPr="00490E43" w:rsidRDefault="00490E43" w:rsidP="00490E43">
      <w:pPr>
        <w:pStyle w:val="ListParagraph"/>
        <w:numPr>
          <w:ilvl w:val="0"/>
          <w:numId w:val="2"/>
        </w:numPr>
        <w:spacing w:after="80"/>
        <w:jc w:val="both"/>
        <w:rPr>
          <w:lang w:val="lv-LV"/>
        </w:rPr>
      </w:pPr>
      <w:r w:rsidRPr="00490E43">
        <w:rPr>
          <w:lang w:val="lv-LV"/>
        </w:rPr>
        <w:t>Atsevišķo epitaksiālo slāņu biezumu noteikšan</w:t>
      </w:r>
      <w:r w:rsidR="00ED04CE">
        <w:rPr>
          <w:lang w:val="lv-LV"/>
        </w:rPr>
        <w:t>u</w:t>
      </w:r>
    </w:p>
    <w:p w14:paraId="3FF2B197" w14:textId="74F2EF3F" w:rsidR="003E65EA" w:rsidRPr="00C34460" w:rsidRDefault="00490E43" w:rsidP="00490E43">
      <w:pPr>
        <w:pStyle w:val="ListParagraph"/>
        <w:numPr>
          <w:ilvl w:val="0"/>
          <w:numId w:val="2"/>
        </w:numPr>
        <w:spacing w:after="80"/>
        <w:jc w:val="both"/>
        <w:rPr>
          <w:lang w:val="lv-LV"/>
        </w:rPr>
      </w:pPr>
      <w:r w:rsidRPr="00490E43">
        <w:rPr>
          <w:lang w:val="lv-LV"/>
        </w:rPr>
        <w:t xml:space="preserve">Kristāliskās kvalitātes un </w:t>
      </w:r>
      <w:proofErr w:type="spellStart"/>
      <w:r w:rsidRPr="00490E43">
        <w:rPr>
          <w:lang w:val="lv-LV"/>
        </w:rPr>
        <w:t>epitaksiālās</w:t>
      </w:r>
      <w:proofErr w:type="spellEnd"/>
      <w:r w:rsidRPr="00490E43">
        <w:rPr>
          <w:lang w:val="lv-LV"/>
        </w:rPr>
        <w:t xml:space="preserve"> struktūras kvalitātes novērtēšan</w:t>
      </w:r>
      <w:r w:rsidR="00ED04CE">
        <w:rPr>
          <w:lang w:val="lv-LV"/>
        </w:rPr>
        <w:t>u</w:t>
      </w:r>
    </w:p>
    <w:p w14:paraId="20FC9EEF" w14:textId="080AAD17" w:rsidR="00027455" w:rsidRPr="00C34460" w:rsidRDefault="007846E9">
      <w:pPr>
        <w:pStyle w:val="Heading2"/>
        <w:rPr>
          <w:lang w:val="lv-LV"/>
        </w:rPr>
      </w:pPr>
      <w:r w:rsidRPr="00C34460">
        <w:rPr>
          <w:lang w:val="lv-LV"/>
        </w:rPr>
        <w:t xml:space="preserve">4.2. Darba </w:t>
      </w:r>
      <w:proofErr w:type="spellStart"/>
      <w:r w:rsidRPr="00C34460">
        <w:rPr>
          <w:lang w:val="lv-LV"/>
        </w:rPr>
        <w:t>pakotne</w:t>
      </w:r>
      <w:proofErr w:type="spellEnd"/>
      <w:r w:rsidRPr="00C34460">
        <w:rPr>
          <w:lang w:val="lv-LV"/>
        </w:rPr>
        <w:t xml:space="preserve"> D2 – </w:t>
      </w:r>
      <w:r w:rsidR="009B22F7">
        <w:rPr>
          <w:lang w:val="lv-LV"/>
        </w:rPr>
        <w:t>optiskās metodes</w:t>
      </w:r>
    </w:p>
    <w:p w14:paraId="1E8BB1F6" w14:textId="77777777" w:rsidR="003F3FEF" w:rsidRPr="003F3FEF" w:rsidRDefault="007846E9" w:rsidP="003F3FEF">
      <w:pPr>
        <w:spacing w:after="120" w:line="300" w:lineRule="auto"/>
        <w:jc w:val="both"/>
        <w:rPr>
          <w:lang w:val="lv-LV"/>
        </w:rPr>
      </w:pPr>
      <w:r w:rsidRPr="00C34460">
        <w:rPr>
          <w:lang w:val="lv-LV"/>
        </w:rPr>
        <w:t xml:space="preserve">Izpildītājs veic </w:t>
      </w:r>
      <w:r w:rsidR="003F3FEF" w:rsidRPr="003F3FEF">
        <w:rPr>
          <w:lang w:val="lv-LV"/>
        </w:rPr>
        <w:t xml:space="preserve">Veikt </w:t>
      </w:r>
      <w:proofErr w:type="spellStart"/>
      <w:r w:rsidR="003F3FEF" w:rsidRPr="003F3FEF">
        <w:rPr>
          <w:lang w:val="lv-LV"/>
        </w:rPr>
        <w:t>daudzslāņu</w:t>
      </w:r>
      <w:proofErr w:type="spellEnd"/>
      <w:r w:rsidR="003F3FEF" w:rsidRPr="003F3FEF">
        <w:rPr>
          <w:lang w:val="lv-LV"/>
        </w:rPr>
        <w:t xml:space="preserve"> GaAs/</w:t>
      </w:r>
      <w:proofErr w:type="spellStart"/>
      <w:r w:rsidR="003F3FEF" w:rsidRPr="003F3FEF">
        <w:rPr>
          <w:lang w:val="lv-LV"/>
        </w:rPr>
        <w:t>AlGaAs</w:t>
      </w:r>
      <w:proofErr w:type="spellEnd"/>
      <w:r w:rsidR="003F3FEF" w:rsidRPr="003F3FEF">
        <w:rPr>
          <w:lang w:val="lv-LV"/>
        </w:rPr>
        <w:t xml:space="preserve"> fotokatoda struktūras nesagraujošu optisko raksturošanu, lai:</w:t>
      </w:r>
    </w:p>
    <w:p w14:paraId="07C64CA8" w14:textId="77777777" w:rsidR="003F3FEF" w:rsidRPr="003F3FEF" w:rsidRDefault="003F3FEF" w:rsidP="003F3FEF">
      <w:pPr>
        <w:pStyle w:val="ListParagraph"/>
        <w:numPr>
          <w:ilvl w:val="0"/>
          <w:numId w:val="9"/>
        </w:numPr>
        <w:spacing w:after="120" w:line="300" w:lineRule="auto"/>
        <w:jc w:val="both"/>
        <w:rPr>
          <w:lang w:val="lv-LV"/>
        </w:rPr>
      </w:pPr>
      <w:r w:rsidRPr="003F3FEF">
        <w:rPr>
          <w:lang w:val="lv-LV"/>
        </w:rPr>
        <w:t>verificētu slāņu biezumu atbilstību specifikācijai;</w:t>
      </w:r>
    </w:p>
    <w:p w14:paraId="5D777E01" w14:textId="77777777" w:rsidR="003F3FEF" w:rsidRPr="003F3FEF" w:rsidRDefault="003F3FEF" w:rsidP="003F3FEF">
      <w:pPr>
        <w:pStyle w:val="ListParagraph"/>
        <w:numPr>
          <w:ilvl w:val="0"/>
          <w:numId w:val="9"/>
        </w:numPr>
        <w:spacing w:after="120" w:line="300" w:lineRule="auto"/>
        <w:jc w:val="both"/>
        <w:rPr>
          <w:lang w:val="lv-LV"/>
        </w:rPr>
      </w:pPr>
      <w:r w:rsidRPr="003F3FEF">
        <w:rPr>
          <w:lang w:val="lv-LV"/>
        </w:rPr>
        <w:t>noteiktu loga (</w:t>
      </w:r>
      <w:proofErr w:type="spellStart"/>
      <w:r w:rsidRPr="003F3FEF">
        <w:rPr>
          <w:lang w:val="lv-LV"/>
        </w:rPr>
        <w:t>window</w:t>
      </w:r>
      <w:proofErr w:type="spellEnd"/>
      <w:r w:rsidRPr="003F3FEF">
        <w:rPr>
          <w:lang w:val="lv-LV"/>
        </w:rPr>
        <w:t>) un GRIN slāņu optiskās īpašības;</w:t>
      </w:r>
    </w:p>
    <w:p w14:paraId="4C29D650" w14:textId="77777777" w:rsidR="003F3FEF" w:rsidRPr="003F3FEF" w:rsidRDefault="003F3FEF" w:rsidP="003F3FEF">
      <w:pPr>
        <w:pStyle w:val="ListParagraph"/>
        <w:numPr>
          <w:ilvl w:val="0"/>
          <w:numId w:val="9"/>
        </w:numPr>
        <w:spacing w:after="120" w:line="300" w:lineRule="auto"/>
        <w:jc w:val="both"/>
        <w:rPr>
          <w:lang w:val="lv-LV"/>
        </w:rPr>
      </w:pPr>
      <w:r w:rsidRPr="003F3FEF">
        <w:rPr>
          <w:lang w:val="lv-LV"/>
        </w:rPr>
        <w:t xml:space="preserve">novērtētu alumīnija koncentrācijas sadalījumu </w:t>
      </w:r>
      <w:proofErr w:type="spellStart"/>
      <w:r w:rsidRPr="003F3FEF">
        <w:rPr>
          <w:lang w:val="lv-LV"/>
        </w:rPr>
        <w:t>AlGaAs</w:t>
      </w:r>
      <w:proofErr w:type="spellEnd"/>
      <w:r w:rsidRPr="003F3FEF">
        <w:rPr>
          <w:lang w:val="lv-LV"/>
        </w:rPr>
        <w:t xml:space="preserve"> slāņos;</w:t>
      </w:r>
    </w:p>
    <w:p w14:paraId="7C0F8EC1" w14:textId="77777777" w:rsidR="003F3FEF" w:rsidRPr="003F3FEF" w:rsidRDefault="003F3FEF" w:rsidP="003F3FEF">
      <w:pPr>
        <w:pStyle w:val="ListParagraph"/>
        <w:numPr>
          <w:ilvl w:val="0"/>
          <w:numId w:val="9"/>
        </w:numPr>
        <w:spacing w:after="120" w:line="300" w:lineRule="auto"/>
        <w:jc w:val="both"/>
        <w:rPr>
          <w:lang w:val="lv-LV"/>
        </w:rPr>
      </w:pPr>
      <w:r w:rsidRPr="003F3FEF">
        <w:rPr>
          <w:lang w:val="lv-LV"/>
        </w:rPr>
        <w:t>verificētu GRIN slāņa sastāva gradientu;</w:t>
      </w:r>
    </w:p>
    <w:p w14:paraId="0935B118" w14:textId="77777777" w:rsidR="003F3FEF" w:rsidRPr="003F3FEF" w:rsidRDefault="003F3FEF" w:rsidP="003F3FEF">
      <w:pPr>
        <w:pStyle w:val="ListParagraph"/>
        <w:numPr>
          <w:ilvl w:val="0"/>
          <w:numId w:val="9"/>
        </w:numPr>
        <w:spacing w:after="120" w:line="300" w:lineRule="auto"/>
        <w:jc w:val="both"/>
        <w:rPr>
          <w:lang w:val="lv-LV"/>
        </w:rPr>
      </w:pPr>
      <w:r w:rsidRPr="003F3FEF">
        <w:rPr>
          <w:lang w:val="lv-LV"/>
        </w:rPr>
        <w:t>identificētu iespējamās spriegumu, defektu vai kristāliskās kvalitātes novirzes.</w:t>
      </w:r>
    </w:p>
    <w:p w14:paraId="7F102CC4" w14:textId="3F429050" w:rsidR="00055959" w:rsidRPr="00055959" w:rsidRDefault="00055959" w:rsidP="00055959">
      <w:pPr>
        <w:spacing w:after="120" w:line="300" w:lineRule="auto"/>
        <w:jc w:val="both"/>
        <w:rPr>
          <w:b/>
          <w:bCs/>
          <w:lang w:val="lv-LV"/>
        </w:rPr>
      </w:pPr>
      <w:r w:rsidRPr="00055959">
        <w:rPr>
          <w:b/>
          <w:bCs/>
          <w:lang w:val="lv-LV"/>
        </w:rPr>
        <w:t>Darbību secība</w:t>
      </w:r>
      <w:r w:rsidR="008855EB">
        <w:rPr>
          <w:b/>
          <w:bCs/>
          <w:lang w:val="lv-LV"/>
        </w:rPr>
        <w:t>. 1.posms.</w:t>
      </w:r>
    </w:p>
    <w:p w14:paraId="2A9244C7" w14:textId="77777777" w:rsidR="00055959" w:rsidRPr="00055959" w:rsidRDefault="00055959" w:rsidP="00055959">
      <w:pPr>
        <w:numPr>
          <w:ilvl w:val="0"/>
          <w:numId w:val="10"/>
        </w:numPr>
        <w:spacing w:after="120" w:line="300" w:lineRule="auto"/>
        <w:jc w:val="both"/>
        <w:rPr>
          <w:lang w:val="lv-LV"/>
        </w:rPr>
      </w:pPr>
      <w:r w:rsidRPr="00055959">
        <w:rPr>
          <w:lang w:val="lv-LV"/>
        </w:rPr>
        <w:t>Veikt spektrālās atstarošanas (</w:t>
      </w:r>
      <w:proofErr w:type="spellStart"/>
      <w:r w:rsidRPr="00055959">
        <w:rPr>
          <w:lang w:val="lv-LV"/>
        </w:rPr>
        <w:t>reflectance</w:t>
      </w:r>
      <w:proofErr w:type="spellEnd"/>
      <w:r w:rsidRPr="00055959">
        <w:rPr>
          <w:lang w:val="lv-LV"/>
        </w:rPr>
        <w:t>) mērījumus vairākos parauga punktos.</w:t>
      </w:r>
    </w:p>
    <w:p w14:paraId="48655D96" w14:textId="77777777" w:rsidR="00055959" w:rsidRPr="00055959" w:rsidRDefault="00055959" w:rsidP="00055959">
      <w:pPr>
        <w:numPr>
          <w:ilvl w:val="0"/>
          <w:numId w:val="10"/>
        </w:numPr>
        <w:spacing w:after="120" w:line="300" w:lineRule="auto"/>
        <w:jc w:val="both"/>
        <w:rPr>
          <w:lang w:val="lv-LV"/>
        </w:rPr>
      </w:pPr>
      <w:r w:rsidRPr="00055959">
        <w:rPr>
          <w:lang w:val="lv-LV"/>
        </w:rPr>
        <w:t>Reģistrēt atstarošanas spektrus UV-VIS-NIR diapazonā (tipiski 300-1100 nm).</w:t>
      </w:r>
    </w:p>
    <w:p w14:paraId="73C40E6B" w14:textId="77777777" w:rsidR="00055959" w:rsidRPr="00055959" w:rsidRDefault="00055959" w:rsidP="00055959">
      <w:pPr>
        <w:numPr>
          <w:ilvl w:val="0"/>
          <w:numId w:val="10"/>
        </w:numPr>
        <w:spacing w:after="120" w:line="300" w:lineRule="auto"/>
        <w:jc w:val="both"/>
        <w:rPr>
          <w:lang w:val="lv-LV"/>
        </w:rPr>
      </w:pPr>
      <w:r w:rsidRPr="00055959">
        <w:rPr>
          <w:lang w:val="lv-LV"/>
        </w:rPr>
        <w:t xml:space="preserve">Izveidot </w:t>
      </w:r>
      <w:proofErr w:type="spellStart"/>
      <w:r w:rsidRPr="00055959">
        <w:rPr>
          <w:lang w:val="lv-LV"/>
        </w:rPr>
        <w:t>daudzslāņu</w:t>
      </w:r>
      <w:proofErr w:type="spellEnd"/>
      <w:r w:rsidRPr="00055959">
        <w:rPr>
          <w:lang w:val="lv-LV"/>
        </w:rPr>
        <w:t xml:space="preserve"> optisko modeli, izmantojot zināmo struktūras secību: </w:t>
      </w:r>
    </w:p>
    <w:p w14:paraId="436A1149" w14:textId="77777777" w:rsidR="00055959" w:rsidRPr="00055959" w:rsidRDefault="00055959" w:rsidP="00055959">
      <w:pPr>
        <w:numPr>
          <w:ilvl w:val="1"/>
          <w:numId w:val="10"/>
        </w:numPr>
        <w:spacing w:after="120" w:line="300" w:lineRule="auto"/>
        <w:jc w:val="both"/>
        <w:rPr>
          <w:lang w:val="lv-LV"/>
        </w:rPr>
      </w:pPr>
      <w:proofErr w:type="spellStart"/>
      <w:r w:rsidRPr="00055959">
        <w:rPr>
          <w:lang w:val="lv-LV"/>
        </w:rPr>
        <w:t>SiO</w:t>
      </w:r>
      <w:proofErr w:type="spellEnd"/>
      <w:r w:rsidRPr="00055959">
        <w:rPr>
          <w:lang w:val="lv-LV"/>
        </w:rPr>
        <w:t>₂;</w:t>
      </w:r>
    </w:p>
    <w:p w14:paraId="57260572" w14:textId="77777777" w:rsidR="00055959" w:rsidRPr="00055959" w:rsidRDefault="00055959" w:rsidP="00055959">
      <w:pPr>
        <w:numPr>
          <w:ilvl w:val="1"/>
          <w:numId w:val="10"/>
        </w:numPr>
        <w:spacing w:after="120" w:line="300" w:lineRule="auto"/>
        <w:jc w:val="both"/>
        <w:rPr>
          <w:lang w:val="lv-LV"/>
        </w:rPr>
      </w:pPr>
      <w:proofErr w:type="spellStart"/>
      <w:r w:rsidRPr="00055959">
        <w:rPr>
          <w:lang w:val="lv-LV"/>
        </w:rPr>
        <w:t>Si₃N</w:t>
      </w:r>
      <w:proofErr w:type="spellEnd"/>
      <w:r w:rsidRPr="00055959">
        <w:rPr>
          <w:lang w:val="lv-LV"/>
        </w:rPr>
        <w:t>₄;</w:t>
      </w:r>
    </w:p>
    <w:p w14:paraId="68ABBDC7" w14:textId="77777777" w:rsidR="00055959" w:rsidRPr="00055959" w:rsidRDefault="00055959" w:rsidP="00055959">
      <w:pPr>
        <w:numPr>
          <w:ilvl w:val="1"/>
          <w:numId w:val="10"/>
        </w:numPr>
        <w:spacing w:after="120" w:line="300" w:lineRule="auto"/>
        <w:jc w:val="both"/>
        <w:rPr>
          <w:lang w:val="lv-LV"/>
        </w:rPr>
      </w:pPr>
      <w:r w:rsidRPr="00055959">
        <w:rPr>
          <w:lang w:val="lv-LV"/>
        </w:rPr>
        <w:t>p-Al₀.₇₅</w:t>
      </w:r>
      <w:proofErr w:type="spellStart"/>
      <w:r w:rsidRPr="00055959">
        <w:rPr>
          <w:lang w:val="lv-LV"/>
        </w:rPr>
        <w:t>Ga</w:t>
      </w:r>
      <w:proofErr w:type="spellEnd"/>
      <w:r w:rsidRPr="00055959">
        <w:rPr>
          <w:lang w:val="lv-LV"/>
        </w:rPr>
        <w:t>₀.₂₅</w:t>
      </w:r>
      <w:proofErr w:type="spellStart"/>
      <w:r w:rsidRPr="00055959">
        <w:rPr>
          <w:lang w:val="lv-LV"/>
        </w:rPr>
        <w:t>As</w:t>
      </w:r>
      <w:proofErr w:type="spellEnd"/>
      <w:r w:rsidRPr="00055959">
        <w:rPr>
          <w:lang w:val="lv-LV"/>
        </w:rPr>
        <w:t xml:space="preserve"> loga slānis;</w:t>
      </w:r>
    </w:p>
    <w:p w14:paraId="1F9C738E" w14:textId="77777777" w:rsidR="00055959" w:rsidRPr="00055959" w:rsidRDefault="00055959" w:rsidP="00055959">
      <w:pPr>
        <w:numPr>
          <w:ilvl w:val="1"/>
          <w:numId w:val="10"/>
        </w:numPr>
        <w:spacing w:after="120" w:line="300" w:lineRule="auto"/>
        <w:jc w:val="both"/>
        <w:rPr>
          <w:lang w:val="lv-LV"/>
        </w:rPr>
      </w:pPr>
      <w:proofErr w:type="spellStart"/>
      <w:r w:rsidRPr="00055959">
        <w:rPr>
          <w:lang w:val="lv-LV"/>
        </w:rPr>
        <w:t>p-AlₓGa</w:t>
      </w:r>
      <w:proofErr w:type="spellEnd"/>
      <w:r w:rsidRPr="00055959">
        <w:rPr>
          <w:lang w:val="lv-LV"/>
        </w:rPr>
        <w:t>₁₋ₓ</w:t>
      </w:r>
      <w:proofErr w:type="spellStart"/>
      <w:r w:rsidRPr="00055959">
        <w:rPr>
          <w:lang w:val="lv-LV"/>
        </w:rPr>
        <w:t>As</w:t>
      </w:r>
      <w:proofErr w:type="spellEnd"/>
      <w:r w:rsidRPr="00055959">
        <w:rPr>
          <w:lang w:val="lv-LV"/>
        </w:rPr>
        <w:t xml:space="preserve"> GRIN slānis;</w:t>
      </w:r>
    </w:p>
    <w:p w14:paraId="5009D684" w14:textId="77777777" w:rsidR="00055959" w:rsidRPr="00055959" w:rsidRDefault="00055959" w:rsidP="00055959">
      <w:pPr>
        <w:numPr>
          <w:ilvl w:val="1"/>
          <w:numId w:val="10"/>
        </w:numPr>
        <w:spacing w:after="120" w:line="300" w:lineRule="auto"/>
        <w:jc w:val="both"/>
        <w:rPr>
          <w:lang w:val="lv-LV"/>
        </w:rPr>
      </w:pPr>
      <w:r w:rsidRPr="00055959">
        <w:rPr>
          <w:lang w:val="lv-LV"/>
        </w:rPr>
        <w:t>p-GaAs aktīvais slānis.</w:t>
      </w:r>
    </w:p>
    <w:p w14:paraId="24776E2E" w14:textId="77777777" w:rsidR="00055959" w:rsidRPr="00055959" w:rsidRDefault="00055959" w:rsidP="00055959">
      <w:pPr>
        <w:numPr>
          <w:ilvl w:val="0"/>
          <w:numId w:val="10"/>
        </w:numPr>
        <w:spacing w:after="120" w:line="300" w:lineRule="auto"/>
        <w:jc w:val="both"/>
        <w:rPr>
          <w:lang w:val="lv-LV"/>
        </w:rPr>
      </w:pPr>
      <w:r w:rsidRPr="00055959">
        <w:rPr>
          <w:lang w:val="lv-LV"/>
        </w:rPr>
        <w:t>Veikt modeļa pielāgošanu eksperimentālajiem datiem.</w:t>
      </w:r>
    </w:p>
    <w:p w14:paraId="14CAA797" w14:textId="77777777" w:rsidR="00055959" w:rsidRPr="00055959" w:rsidRDefault="00055959" w:rsidP="00055959">
      <w:pPr>
        <w:numPr>
          <w:ilvl w:val="0"/>
          <w:numId w:val="10"/>
        </w:numPr>
        <w:spacing w:after="120" w:line="300" w:lineRule="auto"/>
        <w:jc w:val="both"/>
        <w:rPr>
          <w:lang w:val="lv-LV"/>
        </w:rPr>
      </w:pPr>
      <w:r w:rsidRPr="00055959">
        <w:rPr>
          <w:lang w:val="lv-LV"/>
        </w:rPr>
        <w:t>Aprēķināt katra slāņa optisko biezumu un refrakcijas koeficientu.</w:t>
      </w:r>
    </w:p>
    <w:p w14:paraId="3D8C0D45" w14:textId="77777777" w:rsidR="00055959" w:rsidRPr="00055959" w:rsidRDefault="00055959" w:rsidP="00055959">
      <w:pPr>
        <w:spacing w:after="120" w:line="300" w:lineRule="auto"/>
        <w:jc w:val="both"/>
        <w:rPr>
          <w:b/>
          <w:bCs/>
          <w:lang w:val="lv-LV"/>
        </w:rPr>
      </w:pPr>
      <w:r w:rsidRPr="00055959">
        <w:rPr>
          <w:b/>
          <w:bCs/>
          <w:lang w:val="lv-LV"/>
        </w:rPr>
        <w:t>Sagaidāmie rezultāti</w:t>
      </w:r>
    </w:p>
    <w:p w14:paraId="40E5D97F" w14:textId="77777777" w:rsidR="00055959" w:rsidRPr="00055959" w:rsidRDefault="00055959" w:rsidP="00055959">
      <w:pPr>
        <w:numPr>
          <w:ilvl w:val="0"/>
          <w:numId w:val="11"/>
        </w:numPr>
        <w:spacing w:after="120" w:line="300" w:lineRule="auto"/>
        <w:jc w:val="both"/>
        <w:rPr>
          <w:lang w:val="lv-LV"/>
        </w:rPr>
      </w:pPr>
      <w:proofErr w:type="spellStart"/>
      <w:r w:rsidRPr="00055959">
        <w:rPr>
          <w:lang w:val="lv-LV"/>
        </w:rPr>
        <w:t>SiO</w:t>
      </w:r>
      <w:proofErr w:type="spellEnd"/>
      <w:r w:rsidRPr="00055959">
        <w:rPr>
          <w:lang w:val="lv-LV"/>
        </w:rPr>
        <w:t>₂ adhēzijas slāņa biezums;</w:t>
      </w:r>
    </w:p>
    <w:p w14:paraId="4CD5B746" w14:textId="77777777" w:rsidR="00055959" w:rsidRPr="00055959" w:rsidRDefault="00055959" w:rsidP="00055959">
      <w:pPr>
        <w:numPr>
          <w:ilvl w:val="0"/>
          <w:numId w:val="11"/>
        </w:numPr>
        <w:spacing w:after="120" w:line="300" w:lineRule="auto"/>
        <w:jc w:val="both"/>
        <w:rPr>
          <w:lang w:val="lv-LV"/>
        </w:rPr>
      </w:pPr>
      <w:proofErr w:type="spellStart"/>
      <w:r w:rsidRPr="00055959">
        <w:rPr>
          <w:lang w:val="lv-LV"/>
        </w:rPr>
        <w:t>Si₃N</w:t>
      </w:r>
      <w:proofErr w:type="spellEnd"/>
      <w:r w:rsidRPr="00055959">
        <w:rPr>
          <w:lang w:val="lv-LV"/>
        </w:rPr>
        <w:t xml:space="preserve">₄ </w:t>
      </w:r>
      <w:proofErr w:type="spellStart"/>
      <w:r w:rsidRPr="00055959">
        <w:rPr>
          <w:lang w:val="lv-LV"/>
        </w:rPr>
        <w:t>pretatstarošanas</w:t>
      </w:r>
      <w:proofErr w:type="spellEnd"/>
      <w:r w:rsidRPr="00055959">
        <w:rPr>
          <w:lang w:val="lv-LV"/>
        </w:rPr>
        <w:t xml:space="preserve"> (AR) slāņa biezums;</w:t>
      </w:r>
    </w:p>
    <w:p w14:paraId="3DE4E5FA" w14:textId="77777777" w:rsidR="00055959" w:rsidRPr="00055959" w:rsidRDefault="00055959" w:rsidP="00055959">
      <w:pPr>
        <w:numPr>
          <w:ilvl w:val="0"/>
          <w:numId w:val="11"/>
        </w:numPr>
        <w:spacing w:after="120" w:line="300" w:lineRule="auto"/>
        <w:jc w:val="both"/>
        <w:rPr>
          <w:lang w:val="lv-LV"/>
        </w:rPr>
      </w:pPr>
      <w:r w:rsidRPr="00055959">
        <w:rPr>
          <w:lang w:val="lv-LV"/>
        </w:rPr>
        <w:t>loga slāņa biezums;</w:t>
      </w:r>
    </w:p>
    <w:p w14:paraId="115770BB" w14:textId="77777777" w:rsidR="00055959" w:rsidRPr="00055959" w:rsidRDefault="00055959" w:rsidP="00055959">
      <w:pPr>
        <w:numPr>
          <w:ilvl w:val="0"/>
          <w:numId w:val="11"/>
        </w:numPr>
        <w:spacing w:after="120" w:line="300" w:lineRule="auto"/>
        <w:jc w:val="both"/>
        <w:rPr>
          <w:lang w:val="lv-LV"/>
        </w:rPr>
      </w:pPr>
      <w:r w:rsidRPr="00055959">
        <w:rPr>
          <w:lang w:val="lv-LV"/>
        </w:rPr>
        <w:t>GRIN slāņa kopējais biezums;</w:t>
      </w:r>
    </w:p>
    <w:p w14:paraId="628C5F4B" w14:textId="77777777" w:rsidR="00055959" w:rsidRPr="00055959" w:rsidRDefault="00055959" w:rsidP="00055959">
      <w:pPr>
        <w:numPr>
          <w:ilvl w:val="0"/>
          <w:numId w:val="11"/>
        </w:numPr>
        <w:spacing w:after="120" w:line="300" w:lineRule="auto"/>
        <w:jc w:val="both"/>
        <w:rPr>
          <w:lang w:val="lv-LV"/>
        </w:rPr>
      </w:pPr>
      <w:r w:rsidRPr="00055959">
        <w:rPr>
          <w:lang w:val="lv-LV"/>
        </w:rPr>
        <w:t>aktīvā GaAs slāņa biezuma novērtējums;</w:t>
      </w:r>
    </w:p>
    <w:p w14:paraId="3E30A447" w14:textId="77777777" w:rsidR="00055959" w:rsidRPr="00055959" w:rsidRDefault="00055959" w:rsidP="00055959">
      <w:pPr>
        <w:numPr>
          <w:ilvl w:val="0"/>
          <w:numId w:val="11"/>
        </w:numPr>
        <w:spacing w:after="120" w:line="300" w:lineRule="auto"/>
        <w:jc w:val="both"/>
        <w:rPr>
          <w:lang w:val="lv-LV"/>
        </w:rPr>
      </w:pPr>
      <w:r w:rsidRPr="00055959">
        <w:rPr>
          <w:lang w:val="lv-LV"/>
        </w:rPr>
        <w:t>slāņu biezumu novirze no specifikācijas;</w:t>
      </w:r>
    </w:p>
    <w:p w14:paraId="6B1AFE13" w14:textId="77777777" w:rsidR="00055959" w:rsidRPr="00055959" w:rsidRDefault="00055959" w:rsidP="00055959">
      <w:pPr>
        <w:numPr>
          <w:ilvl w:val="0"/>
          <w:numId w:val="11"/>
        </w:numPr>
        <w:spacing w:after="120" w:line="300" w:lineRule="auto"/>
        <w:jc w:val="both"/>
        <w:rPr>
          <w:lang w:val="lv-LV"/>
        </w:rPr>
      </w:pPr>
      <w:r w:rsidRPr="00055959">
        <w:rPr>
          <w:lang w:val="lv-LV"/>
        </w:rPr>
        <w:t>optiskās vienmērības karte pa parauga virsmu.</w:t>
      </w:r>
    </w:p>
    <w:p w14:paraId="05920748" w14:textId="77777777" w:rsidR="00055959" w:rsidRPr="00055959" w:rsidRDefault="00000000" w:rsidP="00055959">
      <w:pPr>
        <w:spacing w:after="120" w:line="300" w:lineRule="auto"/>
        <w:jc w:val="both"/>
        <w:rPr>
          <w:lang w:val="lv-LV"/>
        </w:rPr>
      </w:pPr>
      <w:r>
        <w:rPr>
          <w:lang w:val="lv-LV"/>
        </w:rPr>
        <w:lastRenderedPageBreak/>
        <w:pict w14:anchorId="20552F9C">
          <v:rect id="_x0000_i1025" style="width:0;height:1.5pt" o:hralign="center" o:hrstd="t" o:hr="t" fillcolor="#a0a0a0" stroked="f"/>
        </w:pict>
      </w:r>
    </w:p>
    <w:p w14:paraId="4E2E09AE" w14:textId="77777777" w:rsidR="00055959" w:rsidRPr="00055959" w:rsidRDefault="00055959" w:rsidP="00055959">
      <w:pPr>
        <w:spacing w:after="120" w:line="300" w:lineRule="auto"/>
        <w:jc w:val="both"/>
        <w:rPr>
          <w:b/>
          <w:bCs/>
          <w:lang w:val="lv-LV"/>
        </w:rPr>
      </w:pPr>
      <w:r w:rsidRPr="00055959">
        <w:rPr>
          <w:b/>
          <w:bCs/>
          <w:lang w:val="lv-LV"/>
        </w:rPr>
        <w:t xml:space="preserve">2. posms. Raman </w:t>
      </w:r>
      <w:proofErr w:type="spellStart"/>
      <w:r w:rsidRPr="00055959">
        <w:rPr>
          <w:b/>
          <w:bCs/>
          <w:lang w:val="lv-LV"/>
        </w:rPr>
        <w:t>spektroskopijas</w:t>
      </w:r>
      <w:proofErr w:type="spellEnd"/>
      <w:r w:rsidRPr="00055959">
        <w:rPr>
          <w:b/>
          <w:bCs/>
          <w:lang w:val="lv-LV"/>
        </w:rPr>
        <w:t xml:space="preserve"> kartēšana</w:t>
      </w:r>
    </w:p>
    <w:p w14:paraId="57363EB6" w14:textId="77777777" w:rsidR="00055959" w:rsidRPr="00055959" w:rsidRDefault="00055959" w:rsidP="00055959">
      <w:pPr>
        <w:spacing w:after="120" w:line="300" w:lineRule="auto"/>
        <w:jc w:val="both"/>
        <w:rPr>
          <w:b/>
          <w:bCs/>
          <w:lang w:val="lv-LV"/>
        </w:rPr>
      </w:pPr>
      <w:r w:rsidRPr="00055959">
        <w:rPr>
          <w:b/>
          <w:bCs/>
          <w:lang w:val="lv-LV"/>
        </w:rPr>
        <w:t>Darbību secība</w:t>
      </w:r>
    </w:p>
    <w:p w14:paraId="5710B88A" w14:textId="77777777" w:rsidR="00055959" w:rsidRPr="00055959" w:rsidRDefault="00055959" w:rsidP="00055959">
      <w:pPr>
        <w:numPr>
          <w:ilvl w:val="0"/>
          <w:numId w:val="12"/>
        </w:numPr>
        <w:spacing w:after="120" w:line="300" w:lineRule="auto"/>
        <w:jc w:val="both"/>
        <w:rPr>
          <w:lang w:val="lv-LV"/>
        </w:rPr>
      </w:pPr>
      <w:r w:rsidRPr="00055959">
        <w:rPr>
          <w:lang w:val="lv-LV"/>
        </w:rPr>
        <w:t>Veikt Raman spektru mērījumus vairākos punktos pa struktūras virsmu.</w:t>
      </w:r>
    </w:p>
    <w:p w14:paraId="3784599B" w14:textId="77777777" w:rsidR="00055959" w:rsidRPr="00055959" w:rsidRDefault="00055959" w:rsidP="00055959">
      <w:pPr>
        <w:numPr>
          <w:ilvl w:val="0"/>
          <w:numId w:val="12"/>
        </w:numPr>
        <w:spacing w:after="120" w:line="300" w:lineRule="auto"/>
        <w:jc w:val="both"/>
        <w:rPr>
          <w:lang w:val="lv-LV"/>
        </w:rPr>
      </w:pPr>
      <w:r w:rsidRPr="00055959">
        <w:rPr>
          <w:lang w:val="lv-LV"/>
        </w:rPr>
        <w:t>Izveidot Raman intensitātes un pīķu pozīciju kartes.</w:t>
      </w:r>
    </w:p>
    <w:p w14:paraId="6B6E501F" w14:textId="77777777" w:rsidR="00055959" w:rsidRPr="00055959" w:rsidRDefault="00055959" w:rsidP="00055959">
      <w:pPr>
        <w:numPr>
          <w:ilvl w:val="0"/>
          <w:numId w:val="12"/>
        </w:numPr>
        <w:spacing w:after="120" w:line="300" w:lineRule="auto"/>
        <w:jc w:val="both"/>
        <w:rPr>
          <w:lang w:val="lv-LV"/>
        </w:rPr>
      </w:pPr>
      <w:r w:rsidRPr="00055959">
        <w:rPr>
          <w:lang w:val="lv-LV"/>
        </w:rPr>
        <w:t xml:space="preserve">Analizēt GaAs un </w:t>
      </w:r>
      <w:proofErr w:type="spellStart"/>
      <w:r w:rsidRPr="00055959">
        <w:rPr>
          <w:lang w:val="lv-LV"/>
        </w:rPr>
        <w:t>AlGaAs</w:t>
      </w:r>
      <w:proofErr w:type="spellEnd"/>
      <w:r w:rsidRPr="00055959">
        <w:rPr>
          <w:lang w:val="lv-LV"/>
        </w:rPr>
        <w:t xml:space="preserve"> raksturīgo </w:t>
      </w:r>
      <w:proofErr w:type="spellStart"/>
      <w:r w:rsidRPr="00055959">
        <w:rPr>
          <w:lang w:val="lv-LV"/>
        </w:rPr>
        <w:t>fononu</w:t>
      </w:r>
      <w:proofErr w:type="spellEnd"/>
      <w:r w:rsidRPr="00055959">
        <w:rPr>
          <w:lang w:val="lv-LV"/>
        </w:rPr>
        <w:t xml:space="preserve"> maksimumu nobīdes.</w:t>
      </w:r>
    </w:p>
    <w:p w14:paraId="020493AD" w14:textId="77777777" w:rsidR="00055959" w:rsidRPr="00055959" w:rsidRDefault="00055959" w:rsidP="00055959">
      <w:pPr>
        <w:numPr>
          <w:ilvl w:val="0"/>
          <w:numId w:val="12"/>
        </w:numPr>
        <w:spacing w:after="120" w:line="300" w:lineRule="auto"/>
        <w:jc w:val="both"/>
        <w:rPr>
          <w:lang w:val="lv-LV"/>
        </w:rPr>
      </w:pPr>
      <w:r w:rsidRPr="00055959">
        <w:rPr>
          <w:lang w:val="lv-LV"/>
        </w:rPr>
        <w:t>Noteikt alumīnija koncentrācijas izmaiņas no pīķu pozīciju izmaiņām.</w:t>
      </w:r>
    </w:p>
    <w:p w14:paraId="04A2023B" w14:textId="77777777" w:rsidR="00055959" w:rsidRPr="00055959" w:rsidRDefault="00055959" w:rsidP="00055959">
      <w:pPr>
        <w:numPr>
          <w:ilvl w:val="0"/>
          <w:numId w:val="12"/>
        </w:numPr>
        <w:spacing w:after="120" w:line="300" w:lineRule="auto"/>
        <w:jc w:val="both"/>
        <w:rPr>
          <w:lang w:val="lv-LV"/>
        </w:rPr>
      </w:pPr>
      <w:r w:rsidRPr="00055959">
        <w:rPr>
          <w:lang w:val="lv-LV"/>
        </w:rPr>
        <w:t xml:space="preserve">Novērtēt </w:t>
      </w:r>
      <w:proofErr w:type="spellStart"/>
      <w:r w:rsidRPr="00055959">
        <w:rPr>
          <w:lang w:val="lv-LV"/>
        </w:rPr>
        <w:t>kristālrežģa</w:t>
      </w:r>
      <w:proofErr w:type="spellEnd"/>
      <w:r w:rsidRPr="00055959">
        <w:rPr>
          <w:lang w:val="lv-LV"/>
        </w:rPr>
        <w:t xml:space="preserve"> deformācijas un atlikušos mehāniskos spriegumus.</w:t>
      </w:r>
    </w:p>
    <w:p w14:paraId="563C559F" w14:textId="77777777" w:rsidR="00055959" w:rsidRPr="00055959" w:rsidRDefault="00055959" w:rsidP="00055959">
      <w:pPr>
        <w:numPr>
          <w:ilvl w:val="0"/>
          <w:numId w:val="12"/>
        </w:numPr>
        <w:spacing w:after="120" w:line="300" w:lineRule="auto"/>
        <w:jc w:val="both"/>
        <w:rPr>
          <w:lang w:val="lv-LV"/>
        </w:rPr>
      </w:pPr>
      <w:r w:rsidRPr="00055959">
        <w:rPr>
          <w:lang w:val="lv-LV"/>
        </w:rPr>
        <w:t>Salīdzināt iegūto Al koncentrācijas profilu ar projektēto GRIN profilu (x = 0 → 0,7).</w:t>
      </w:r>
    </w:p>
    <w:p w14:paraId="63AD8A78" w14:textId="77777777" w:rsidR="00055959" w:rsidRPr="00055959" w:rsidRDefault="00055959" w:rsidP="00055959">
      <w:pPr>
        <w:spacing w:after="120" w:line="300" w:lineRule="auto"/>
        <w:jc w:val="both"/>
        <w:rPr>
          <w:b/>
          <w:bCs/>
          <w:lang w:val="lv-LV"/>
        </w:rPr>
      </w:pPr>
      <w:r w:rsidRPr="00055959">
        <w:rPr>
          <w:b/>
          <w:bCs/>
          <w:lang w:val="lv-LV"/>
        </w:rPr>
        <w:t>Sagaidāmie rezultāti</w:t>
      </w:r>
    </w:p>
    <w:p w14:paraId="13A606B9" w14:textId="77777777" w:rsidR="00055959" w:rsidRPr="00055959" w:rsidRDefault="00055959" w:rsidP="00055959">
      <w:pPr>
        <w:numPr>
          <w:ilvl w:val="0"/>
          <w:numId w:val="13"/>
        </w:numPr>
        <w:spacing w:after="120" w:line="300" w:lineRule="auto"/>
        <w:jc w:val="both"/>
        <w:rPr>
          <w:lang w:val="lv-LV"/>
        </w:rPr>
      </w:pPr>
      <w:r w:rsidRPr="00055959">
        <w:rPr>
          <w:lang w:val="lv-LV"/>
        </w:rPr>
        <w:t>loga slāņa Al koncentrācijas verifikācija;</w:t>
      </w:r>
    </w:p>
    <w:p w14:paraId="635C949D" w14:textId="77777777" w:rsidR="00055959" w:rsidRPr="00055959" w:rsidRDefault="00055959" w:rsidP="00055959">
      <w:pPr>
        <w:numPr>
          <w:ilvl w:val="0"/>
          <w:numId w:val="13"/>
        </w:numPr>
        <w:spacing w:after="120" w:line="300" w:lineRule="auto"/>
        <w:jc w:val="both"/>
        <w:rPr>
          <w:lang w:val="lv-LV"/>
        </w:rPr>
      </w:pPr>
      <w:r w:rsidRPr="00055959">
        <w:rPr>
          <w:lang w:val="lv-LV"/>
        </w:rPr>
        <w:t>GRIN slāņa sastāva gradienta apstiprinājums;</w:t>
      </w:r>
    </w:p>
    <w:p w14:paraId="71BE27B8" w14:textId="77777777" w:rsidR="00055959" w:rsidRPr="00055959" w:rsidRDefault="00055959" w:rsidP="00055959">
      <w:pPr>
        <w:numPr>
          <w:ilvl w:val="0"/>
          <w:numId w:val="13"/>
        </w:numPr>
        <w:spacing w:after="120" w:line="300" w:lineRule="auto"/>
        <w:jc w:val="both"/>
        <w:rPr>
          <w:lang w:val="lv-LV"/>
        </w:rPr>
      </w:pPr>
      <w:r w:rsidRPr="00055959">
        <w:rPr>
          <w:lang w:val="lv-LV"/>
        </w:rPr>
        <w:t>iespējamu sastāva lēcienu vai augšanas pārtraukumu identificēšana;</w:t>
      </w:r>
    </w:p>
    <w:p w14:paraId="2706B222" w14:textId="77777777" w:rsidR="00055959" w:rsidRPr="00055959" w:rsidRDefault="00055959" w:rsidP="00055959">
      <w:pPr>
        <w:numPr>
          <w:ilvl w:val="0"/>
          <w:numId w:val="13"/>
        </w:numPr>
        <w:spacing w:after="120" w:line="300" w:lineRule="auto"/>
        <w:jc w:val="both"/>
        <w:rPr>
          <w:lang w:val="lv-LV"/>
        </w:rPr>
      </w:pPr>
      <w:r w:rsidRPr="00055959">
        <w:rPr>
          <w:lang w:val="lv-LV"/>
        </w:rPr>
        <w:t xml:space="preserve">spriegumu sadalījuma novērtējums </w:t>
      </w:r>
      <w:proofErr w:type="spellStart"/>
      <w:r w:rsidRPr="00055959">
        <w:rPr>
          <w:lang w:val="lv-LV"/>
        </w:rPr>
        <w:t>epitaksiālajā</w:t>
      </w:r>
      <w:proofErr w:type="spellEnd"/>
      <w:r w:rsidRPr="00055959">
        <w:rPr>
          <w:lang w:val="lv-LV"/>
        </w:rPr>
        <w:t xml:space="preserve"> struktūrā;</w:t>
      </w:r>
    </w:p>
    <w:p w14:paraId="46EC9898" w14:textId="77777777" w:rsidR="00055959" w:rsidRPr="00055959" w:rsidRDefault="00055959" w:rsidP="00055959">
      <w:pPr>
        <w:numPr>
          <w:ilvl w:val="0"/>
          <w:numId w:val="13"/>
        </w:numPr>
        <w:spacing w:after="120" w:line="300" w:lineRule="auto"/>
        <w:jc w:val="both"/>
        <w:rPr>
          <w:lang w:val="lv-LV"/>
        </w:rPr>
      </w:pPr>
      <w:r w:rsidRPr="00055959">
        <w:rPr>
          <w:lang w:val="lv-LV"/>
        </w:rPr>
        <w:t>kristāliskās kvalitātes novērtējums;</w:t>
      </w:r>
    </w:p>
    <w:p w14:paraId="7DA6DBAD" w14:textId="77777777" w:rsidR="00055959" w:rsidRPr="00055959" w:rsidRDefault="00055959" w:rsidP="00055959">
      <w:pPr>
        <w:numPr>
          <w:ilvl w:val="0"/>
          <w:numId w:val="13"/>
        </w:numPr>
        <w:spacing w:after="120" w:line="300" w:lineRule="auto"/>
        <w:jc w:val="both"/>
        <w:rPr>
          <w:lang w:val="lv-LV"/>
        </w:rPr>
      </w:pPr>
      <w:r w:rsidRPr="00055959">
        <w:rPr>
          <w:lang w:val="lv-LV"/>
        </w:rPr>
        <w:t xml:space="preserve">defektu vai lokālu </w:t>
      </w:r>
      <w:proofErr w:type="spellStart"/>
      <w:r w:rsidRPr="00055959">
        <w:rPr>
          <w:lang w:val="lv-LV"/>
        </w:rPr>
        <w:t>neviendabību</w:t>
      </w:r>
      <w:proofErr w:type="spellEnd"/>
      <w:r w:rsidRPr="00055959">
        <w:rPr>
          <w:lang w:val="lv-LV"/>
        </w:rPr>
        <w:t xml:space="preserve"> identificēšana.</w:t>
      </w:r>
    </w:p>
    <w:p w14:paraId="0C34D4E9" w14:textId="200EEC27" w:rsidR="00BC0C62" w:rsidRPr="008D6BB2" w:rsidRDefault="008D6BB2" w:rsidP="008D6BB2">
      <w:pPr>
        <w:pStyle w:val="Heading2"/>
        <w:rPr>
          <w:lang w:val="lv-LV"/>
        </w:rPr>
      </w:pPr>
      <w:r>
        <w:rPr>
          <w:lang w:val="lv-LV"/>
        </w:rPr>
        <w:t xml:space="preserve">4.3 </w:t>
      </w:r>
      <w:r w:rsidR="00BC0C62" w:rsidRPr="008D6BB2">
        <w:rPr>
          <w:lang w:val="lv-LV"/>
        </w:rPr>
        <w:t xml:space="preserve">Darba </w:t>
      </w:r>
      <w:proofErr w:type="spellStart"/>
      <w:r w:rsidR="00BC0C62" w:rsidRPr="008D6BB2">
        <w:rPr>
          <w:lang w:val="lv-LV"/>
        </w:rPr>
        <w:t>pak</w:t>
      </w:r>
      <w:r w:rsidR="00D44040">
        <w:rPr>
          <w:lang w:val="lv-LV"/>
        </w:rPr>
        <w:t>otne</w:t>
      </w:r>
      <w:proofErr w:type="spellEnd"/>
      <w:r w:rsidR="00D44040">
        <w:rPr>
          <w:lang w:val="lv-LV"/>
        </w:rPr>
        <w:t xml:space="preserve"> D3-</w:t>
      </w:r>
      <w:r w:rsidR="00BC0C62" w:rsidRPr="008D6BB2">
        <w:rPr>
          <w:lang w:val="lv-LV"/>
        </w:rPr>
        <w:t xml:space="preserve"> FIB-SEM, AFM un XPS analīze </w:t>
      </w:r>
      <w:proofErr w:type="spellStart"/>
      <w:r w:rsidR="00BC0C62" w:rsidRPr="008D6BB2">
        <w:rPr>
          <w:lang w:val="lv-LV"/>
        </w:rPr>
        <w:t>epitaksiālās</w:t>
      </w:r>
      <w:proofErr w:type="spellEnd"/>
      <w:r w:rsidR="00BC0C62" w:rsidRPr="008D6BB2">
        <w:rPr>
          <w:lang w:val="lv-LV"/>
        </w:rPr>
        <w:t xml:space="preserve"> struktūras verifikācijai</w:t>
      </w:r>
    </w:p>
    <w:p w14:paraId="5123562A" w14:textId="77777777" w:rsidR="00BC0C62" w:rsidRPr="000E1B18" w:rsidRDefault="00BC0C62" w:rsidP="00BC0C62">
      <w:pPr>
        <w:spacing w:before="100" w:beforeAutospacing="1" w:after="100" w:afterAutospacing="1" w:line="300" w:lineRule="atLeast"/>
        <w:rPr>
          <w:lang w:val="lv-LV"/>
        </w:rPr>
      </w:pPr>
      <w:r w:rsidRPr="000E1B18">
        <w:rPr>
          <w:lang w:val="lv-LV"/>
        </w:rPr>
        <w:t xml:space="preserve">Veikt </w:t>
      </w:r>
      <w:proofErr w:type="spellStart"/>
      <w:r w:rsidRPr="000E1B18">
        <w:rPr>
          <w:lang w:val="lv-LV"/>
        </w:rPr>
        <w:t>epitaksiāli</w:t>
      </w:r>
      <w:proofErr w:type="spellEnd"/>
      <w:r w:rsidRPr="000E1B18">
        <w:rPr>
          <w:lang w:val="lv-LV"/>
        </w:rPr>
        <w:t xml:space="preserve"> audzētas GaAs/</w:t>
      </w:r>
      <w:proofErr w:type="spellStart"/>
      <w:r w:rsidRPr="000E1B18">
        <w:rPr>
          <w:lang w:val="lv-LV"/>
        </w:rPr>
        <w:t>AlGaAs</w:t>
      </w:r>
      <w:proofErr w:type="spellEnd"/>
      <w:r w:rsidRPr="000E1B18">
        <w:rPr>
          <w:lang w:val="lv-LV"/>
        </w:rPr>
        <w:t xml:space="preserve"> fotokatoda struktūras virsmas, šķērsgriezuma un virsmas ķīmiskā sastāva raksturošanu, lai:</w:t>
      </w:r>
    </w:p>
    <w:p w14:paraId="53AD5994" w14:textId="77777777" w:rsidR="00BC0C62" w:rsidRPr="000E1B18" w:rsidRDefault="00BC0C62" w:rsidP="000E1B18">
      <w:pPr>
        <w:pStyle w:val="ListParagraph"/>
        <w:numPr>
          <w:ilvl w:val="0"/>
          <w:numId w:val="2"/>
        </w:numPr>
        <w:spacing w:after="80"/>
        <w:jc w:val="both"/>
        <w:rPr>
          <w:lang w:val="lv-LV"/>
        </w:rPr>
      </w:pPr>
      <w:r w:rsidRPr="000E1B18">
        <w:rPr>
          <w:lang w:val="lv-LV"/>
        </w:rPr>
        <w:t>verificētu slāņu secību un slāņu biezumu atbilstību specifikācijai;</w:t>
      </w:r>
    </w:p>
    <w:p w14:paraId="3C52782E" w14:textId="77777777" w:rsidR="00BC0C62" w:rsidRPr="000E1B18" w:rsidRDefault="00BC0C62" w:rsidP="000E1B18">
      <w:pPr>
        <w:pStyle w:val="ListParagraph"/>
        <w:numPr>
          <w:ilvl w:val="0"/>
          <w:numId w:val="2"/>
        </w:numPr>
        <w:spacing w:after="80"/>
        <w:jc w:val="both"/>
        <w:rPr>
          <w:lang w:val="lv-LV"/>
        </w:rPr>
      </w:pPr>
      <w:r w:rsidRPr="000E1B18">
        <w:rPr>
          <w:lang w:val="lv-LV"/>
        </w:rPr>
        <w:t>novērtētu robežvirsmu kvalitāti un slāņu vienmērību;</w:t>
      </w:r>
    </w:p>
    <w:p w14:paraId="42D94863" w14:textId="5649CFDB" w:rsidR="00BC0C62" w:rsidRPr="000E1B18" w:rsidRDefault="00BC0C62" w:rsidP="000E1B18">
      <w:pPr>
        <w:pStyle w:val="ListParagraph"/>
        <w:numPr>
          <w:ilvl w:val="0"/>
          <w:numId w:val="2"/>
        </w:numPr>
        <w:spacing w:after="80"/>
        <w:jc w:val="both"/>
        <w:rPr>
          <w:lang w:val="lv-LV"/>
        </w:rPr>
      </w:pPr>
      <w:r w:rsidRPr="000E1B18">
        <w:rPr>
          <w:lang w:val="lv-LV"/>
        </w:rPr>
        <w:t>noteiktu virsmas raupjumu un tās piemērotību turpmākajiem tehnoloģiskajiem procesiem (piemēram</w:t>
      </w:r>
      <w:r w:rsidR="002817DE">
        <w:rPr>
          <w:lang w:val="lv-LV"/>
        </w:rPr>
        <w:t>,</w:t>
      </w:r>
      <w:r w:rsidRPr="000E1B18">
        <w:rPr>
          <w:lang w:val="lv-LV"/>
        </w:rPr>
        <w:t xml:space="preserve"> </w:t>
      </w:r>
      <w:proofErr w:type="spellStart"/>
      <w:r w:rsidRPr="000E1B18">
        <w:rPr>
          <w:lang w:val="lv-LV"/>
        </w:rPr>
        <w:t>fusion</w:t>
      </w:r>
      <w:proofErr w:type="spellEnd"/>
      <w:r w:rsidRPr="000E1B18">
        <w:rPr>
          <w:lang w:val="lv-LV"/>
        </w:rPr>
        <w:t xml:space="preserve"> </w:t>
      </w:r>
      <w:proofErr w:type="spellStart"/>
      <w:r w:rsidRPr="000E1B18">
        <w:rPr>
          <w:lang w:val="lv-LV"/>
        </w:rPr>
        <w:t>bonding</w:t>
      </w:r>
      <w:proofErr w:type="spellEnd"/>
      <w:r w:rsidRPr="000E1B18">
        <w:rPr>
          <w:lang w:val="lv-LV"/>
        </w:rPr>
        <w:t xml:space="preserve"> procesam);</w:t>
      </w:r>
    </w:p>
    <w:p w14:paraId="24BAE957" w14:textId="77777777" w:rsidR="00BC0C62" w:rsidRPr="000E1B18" w:rsidRDefault="00BC0C62" w:rsidP="000E1B18">
      <w:pPr>
        <w:pStyle w:val="ListParagraph"/>
        <w:numPr>
          <w:ilvl w:val="0"/>
          <w:numId w:val="2"/>
        </w:numPr>
        <w:spacing w:after="80"/>
        <w:jc w:val="both"/>
        <w:rPr>
          <w:lang w:val="lv-LV"/>
        </w:rPr>
      </w:pPr>
      <w:r w:rsidRPr="000E1B18">
        <w:rPr>
          <w:lang w:val="lv-LV"/>
        </w:rPr>
        <w:t>identificētu iespējamos defektus, mikrodaļiņas, poras, plaisas un augšanas anomālijas;</w:t>
      </w:r>
    </w:p>
    <w:p w14:paraId="31966D3F" w14:textId="68B7DB8C" w:rsidR="00BC0C62" w:rsidRPr="000E1B18" w:rsidRDefault="00BC0C62" w:rsidP="000E1B18">
      <w:pPr>
        <w:pStyle w:val="ListParagraph"/>
        <w:numPr>
          <w:ilvl w:val="0"/>
          <w:numId w:val="2"/>
        </w:numPr>
        <w:spacing w:after="80"/>
        <w:jc w:val="both"/>
        <w:rPr>
          <w:lang w:val="lv-LV"/>
        </w:rPr>
      </w:pPr>
      <w:r w:rsidRPr="000E1B18">
        <w:rPr>
          <w:lang w:val="lv-LV"/>
        </w:rPr>
        <w:t>noteiktu virsmas ķīmisko sastāvu;</w:t>
      </w:r>
    </w:p>
    <w:p w14:paraId="72E9DE07" w14:textId="77777777" w:rsidR="00BC0C62" w:rsidRDefault="00BC0C62" w:rsidP="000E1B18">
      <w:pPr>
        <w:pStyle w:val="ListParagraph"/>
        <w:numPr>
          <w:ilvl w:val="0"/>
          <w:numId w:val="2"/>
        </w:numPr>
        <w:spacing w:after="80"/>
        <w:jc w:val="both"/>
        <w:rPr>
          <w:lang w:val="lv-LV"/>
        </w:rPr>
      </w:pPr>
      <w:r w:rsidRPr="000E1B18">
        <w:rPr>
          <w:lang w:val="lv-LV"/>
        </w:rPr>
        <w:t xml:space="preserve">verificētu </w:t>
      </w:r>
      <w:proofErr w:type="spellStart"/>
      <w:r w:rsidRPr="000E1B18">
        <w:rPr>
          <w:lang w:val="lv-LV"/>
        </w:rPr>
        <w:t>Si₃N</w:t>
      </w:r>
      <w:proofErr w:type="spellEnd"/>
      <w:r w:rsidRPr="000E1B18">
        <w:rPr>
          <w:lang w:val="lv-LV"/>
        </w:rPr>
        <w:t xml:space="preserve">₄ </w:t>
      </w:r>
      <w:proofErr w:type="spellStart"/>
      <w:r w:rsidRPr="000E1B18">
        <w:rPr>
          <w:lang w:val="lv-LV"/>
        </w:rPr>
        <w:t>pretatstarošanas</w:t>
      </w:r>
      <w:proofErr w:type="spellEnd"/>
      <w:r w:rsidRPr="000E1B18">
        <w:rPr>
          <w:lang w:val="lv-LV"/>
        </w:rPr>
        <w:t xml:space="preserve"> un </w:t>
      </w:r>
      <w:proofErr w:type="spellStart"/>
      <w:r w:rsidRPr="000E1B18">
        <w:rPr>
          <w:lang w:val="lv-LV"/>
        </w:rPr>
        <w:t>SiO</w:t>
      </w:r>
      <w:proofErr w:type="spellEnd"/>
      <w:r w:rsidRPr="000E1B18">
        <w:rPr>
          <w:lang w:val="lv-LV"/>
        </w:rPr>
        <w:t>₂ adhēzijas slāņu ķīmisko sastāvu un kvalitāti.</w:t>
      </w:r>
    </w:p>
    <w:p w14:paraId="74567657" w14:textId="77777777" w:rsidR="00194734" w:rsidRPr="000E1B18" w:rsidRDefault="00194734" w:rsidP="00194734">
      <w:pPr>
        <w:pStyle w:val="ListParagraph"/>
        <w:spacing w:after="80"/>
        <w:ind w:left="720"/>
        <w:jc w:val="both"/>
        <w:rPr>
          <w:lang w:val="lv-LV"/>
        </w:rPr>
      </w:pPr>
    </w:p>
    <w:p w14:paraId="09773C60" w14:textId="77777777" w:rsidR="00BC0C62" w:rsidRPr="00AA1B14" w:rsidRDefault="00BC0C62" w:rsidP="00AA1B14">
      <w:pPr>
        <w:spacing w:after="120" w:line="300" w:lineRule="auto"/>
        <w:jc w:val="both"/>
        <w:rPr>
          <w:b/>
          <w:bCs/>
          <w:lang w:val="lv-LV"/>
        </w:rPr>
      </w:pPr>
      <w:r w:rsidRPr="00AA1B14">
        <w:rPr>
          <w:b/>
          <w:bCs/>
          <w:lang w:val="lv-LV"/>
        </w:rPr>
        <w:t>1. posms. AFM virsmas topogrāfijas mērījumi</w:t>
      </w:r>
    </w:p>
    <w:p w14:paraId="34F3F34A" w14:textId="42C21D15" w:rsidR="00BC0C62" w:rsidRPr="00BC0C62" w:rsidRDefault="00BC0C62" w:rsidP="00BC0C62">
      <w:pPr>
        <w:numPr>
          <w:ilvl w:val="0"/>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Veikt virsmas topogrāfijas mērījumus vairākos reprezentatīvos parauga punktos</w:t>
      </w:r>
    </w:p>
    <w:p w14:paraId="786C0868" w14:textId="77777777" w:rsidR="00BC0C62" w:rsidRPr="00BC0C62" w:rsidRDefault="00BC0C62" w:rsidP="00BC0C62">
      <w:pPr>
        <w:numPr>
          <w:ilvl w:val="1"/>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1 × 1 µm;</w:t>
      </w:r>
    </w:p>
    <w:p w14:paraId="638B7152" w14:textId="77777777" w:rsidR="00BC0C62" w:rsidRPr="00BC0C62" w:rsidRDefault="00BC0C62" w:rsidP="00BC0C62">
      <w:pPr>
        <w:numPr>
          <w:ilvl w:val="1"/>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5 × 5 µm;</w:t>
      </w:r>
    </w:p>
    <w:p w14:paraId="77873439" w14:textId="77777777" w:rsidR="00BC0C62" w:rsidRPr="00BC0C62" w:rsidRDefault="00BC0C62" w:rsidP="00BC0C62">
      <w:pPr>
        <w:numPr>
          <w:ilvl w:val="1"/>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20 × 20 µm.</w:t>
      </w:r>
    </w:p>
    <w:p w14:paraId="18EB5BF5" w14:textId="77777777" w:rsidR="00BC0C62" w:rsidRPr="00BC0C62" w:rsidRDefault="00BC0C62" w:rsidP="00BC0C62">
      <w:pPr>
        <w:numPr>
          <w:ilvl w:val="0"/>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Izveidot virsmas augstuma kartes.</w:t>
      </w:r>
    </w:p>
    <w:p w14:paraId="18337330" w14:textId="77777777" w:rsidR="00BC0C62" w:rsidRPr="00BC0C62" w:rsidRDefault="00BC0C62" w:rsidP="00BC0C62">
      <w:pPr>
        <w:numPr>
          <w:ilvl w:val="0"/>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lastRenderedPageBreak/>
        <w:t>Aprēķināt virsmas raupjuma parametrus.</w:t>
      </w:r>
    </w:p>
    <w:p w14:paraId="08D6C039" w14:textId="77777777" w:rsidR="00BC0C62" w:rsidRPr="00BC0C62" w:rsidRDefault="00BC0C62" w:rsidP="00BC0C62">
      <w:pPr>
        <w:numPr>
          <w:ilvl w:val="0"/>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Analizēt virsmas morfoloģiju un identificēt lokālus defektus.</w:t>
      </w:r>
    </w:p>
    <w:p w14:paraId="3198FEA2" w14:textId="77777777" w:rsidR="00BC0C62" w:rsidRPr="00D95F36" w:rsidRDefault="00BC0C62" w:rsidP="00D95F36">
      <w:pPr>
        <w:spacing w:after="120" w:line="300" w:lineRule="auto"/>
        <w:jc w:val="both"/>
        <w:rPr>
          <w:b/>
          <w:bCs/>
          <w:lang w:val="lv-LV"/>
        </w:rPr>
      </w:pPr>
      <w:r w:rsidRPr="00D95F36">
        <w:rPr>
          <w:b/>
          <w:bCs/>
          <w:lang w:val="lv-LV"/>
        </w:rPr>
        <w:t>Sagaidāmie rezultāti</w:t>
      </w:r>
    </w:p>
    <w:p w14:paraId="556D61F8" w14:textId="77777777" w:rsidR="00BC0C62" w:rsidRPr="00BC0C62" w:rsidRDefault="00BC0C62" w:rsidP="00BC0C62">
      <w:pPr>
        <w:numPr>
          <w:ilvl w:val="0"/>
          <w:numId w:val="16"/>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RMS raupjums (</w:t>
      </w:r>
      <w:proofErr w:type="spellStart"/>
      <w:r w:rsidRPr="00BC0C62">
        <w:rPr>
          <w:rFonts w:ascii="Segoe UI" w:eastAsia="Times New Roman" w:hAnsi="Segoe UI" w:cs="Segoe UI"/>
          <w:sz w:val="21"/>
          <w:szCs w:val="21"/>
          <w:lang w:val="lv-LV" w:eastAsia="lv-LV"/>
        </w:rPr>
        <w:t>Rq</w:t>
      </w:r>
      <w:proofErr w:type="spellEnd"/>
      <w:r w:rsidRPr="00BC0C62">
        <w:rPr>
          <w:rFonts w:ascii="Segoe UI" w:eastAsia="Times New Roman" w:hAnsi="Segoe UI" w:cs="Segoe UI"/>
          <w:sz w:val="21"/>
          <w:szCs w:val="21"/>
          <w:lang w:val="lv-LV" w:eastAsia="lv-LV"/>
        </w:rPr>
        <w:t>);</w:t>
      </w:r>
    </w:p>
    <w:p w14:paraId="60544E1E" w14:textId="77777777" w:rsidR="00BC0C62" w:rsidRPr="00BC0C62" w:rsidRDefault="00BC0C62" w:rsidP="00BC0C62">
      <w:pPr>
        <w:numPr>
          <w:ilvl w:val="0"/>
          <w:numId w:val="16"/>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vidējais raupjums (</w:t>
      </w:r>
      <w:proofErr w:type="spellStart"/>
      <w:r w:rsidRPr="00BC0C62">
        <w:rPr>
          <w:rFonts w:ascii="Segoe UI" w:eastAsia="Times New Roman" w:hAnsi="Segoe UI" w:cs="Segoe UI"/>
          <w:sz w:val="21"/>
          <w:szCs w:val="21"/>
          <w:lang w:val="lv-LV" w:eastAsia="lv-LV"/>
        </w:rPr>
        <w:t>Ra</w:t>
      </w:r>
      <w:proofErr w:type="spellEnd"/>
      <w:r w:rsidRPr="00BC0C62">
        <w:rPr>
          <w:rFonts w:ascii="Segoe UI" w:eastAsia="Times New Roman" w:hAnsi="Segoe UI" w:cs="Segoe UI"/>
          <w:sz w:val="21"/>
          <w:szCs w:val="21"/>
          <w:lang w:val="lv-LV" w:eastAsia="lv-LV"/>
        </w:rPr>
        <w:t>);</w:t>
      </w:r>
    </w:p>
    <w:p w14:paraId="1D45CBBD" w14:textId="77777777" w:rsidR="00BC0C62" w:rsidRPr="00BC0C62" w:rsidRDefault="00BC0C62" w:rsidP="00BC0C62">
      <w:pPr>
        <w:numPr>
          <w:ilvl w:val="0"/>
          <w:numId w:val="16"/>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virsmas topogrāfijas kartes;</w:t>
      </w:r>
    </w:p>
    <w:p w14:paraId="19A5C849" w14:textId="77777777" w:rsidR="00BC0C62" w:rsidRPr="00BC0C62" w:rsidRDefault="00BC0C62" w:rsidP="00BC0C62">
      <w:pPr>
        <w:numPr>
          <w:ilvl w:val="0"/>
          <w:numId w:val="16"/>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daļiņu, izciļņu un citu virsmas defektu identificēšana;</w:t>
      </w:r>
    </w:p>
    <w:p w14:paraId="08015BF5" w14:textId="77777777" w:rsidR="00BC0C62" w:rsidRPr="00BC0C62" w:rsidRDefault="00BC0C62" w:rsidP="00BC0C62">
      <w:pPr>
        <w:numPr>
          <w:ilvl w:val="0"/>
          <w:numId w:val="16"/>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virsmas piemērotības novērtējums sapludināšanas procesam.</w:t>
      </w:r>
    </w:p>
    <w:p w14:paraId="02CB95CE" w14:textId="77777777" w:rsidR="00BC0C62" w:rsidRPr="00D95F36" w:rsidRDefault="00BC0C62" w:rsidP="00D95F36">
      <w:pPr>
        <w:spacing w:after="120" w:line="300" w:lineRule="auto"/>
        <w:jc w:val="both"/>
        <w:rPr>
          <w:b/>
          <w:bCs/>
          <w:lang w:val="lv-LV"/>
        </w:rPr>
      </w:pPr>
      <w:r w:rsidRPr="00D95F36">
        <w:rPr>
          <w:b/>
          <w:bCs/>
          <w:lang w:val="lv-LV"/>
        </w:rPr>
        <w:t>2. posms. FIB-SEM šķērsgriezuma analīze</w:t>
      </w:r>
    </w:p>
    <w:p w14:paraId="5DC65627" w14:textId="77777777" w:rsidR="00BC0C62" w:rsidRPr="00BC0C62" w:rsidRDefault="00BC0C62" w:rsidP="00BC0C62">
      <w:pPr>
        <w:numPr>
          <w:ilvl w:val="0"/>
          <w:numId w:val="17"/>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 xml:space="preserve">Ar fokusēto jonu staru (FIB) izveidot šķērsgriezuma tranšeju cauri visai </w:t>
      </w:r>
      <w:proofErr w:type="spellStart"/>
      <w:r w:rsidRPr="00BC0C62">
        <w:rPr>
          <w:rFonts w:ascii="Segoe UI" w:eastAsia="Times New Roman" w:hAnsi="Segoe UI" w:cs="Segoe UI"/>
          <w:sz w:val="21"/>
          <w:szCs w:val="21"/>
          <w:lang w:val="lv-LV" w:eastAsia="lv-LV"/>
        </w:rPr>
        <w:t>epitaksiālajai</w:t>
      </w:r>
      <w:proofErr w:type="spellEnd"/>
      <w:r w:rsidRPr="00BC0C62">
        <w:rPr>
          <w:rFonts w:ascii="Segoe UI" w:eastAsia="Times New Roman" w:hAnsi="Segoe UI" w:cs="Segoe UI"/>
          <w:sz w:val="21"/>
          <w:szCs w:val="21"/>
          <w:lang w:val="lv-LV" w:eastAsia="lv-LV"/>
        </w:rPr>
        <w:t xml:space="preserve"> struktūrai.</w:t>
      </w:r>
    </w:p>
    <w:p w14:paraId="1CE3FD59" w14:textId="77777777" w:rsidR="00BC0C62" w:rsidRPr="00BC0C62" w:rsidRDefault="00BC0C62" w:rsidP="00BC0C62">
      <w:pPr>
        <w:numPr>
          <w:ilvl w:val="0"/>
          <w:numId w:val="17"/>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Sagatavot augstas kvalitātes šķērsgriezuma virsmu.</w:t>
      </w:r>
    </w:p>
    <w:p w14:paraId="717AF760" w14:textId="77777777" w:rsidR="00BC0C62" w:rsidRPr="00BC0C62" w:rsidRDefault="00BC0C62" w:rsidP="00BC0C62">
      <w:pPr>
        <w:numPr>
          <w:ilvl w:val="0"/>
          <w:numId w:val="17"/>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Veikt šķērsgriezuma attēlošanu ar skenējošo elektronu mikroskopu (SEM).</w:t>
      </w:r>
    </w:p>
    <w:p w14:paraId="157118FC" w14:textId="77777777" w:rsidR="00BC0C62" w:rsidRPr="00BC0C62" w:rsidRDefault="00BC0C62" w:rsidP="00BC0C62">
      <w:pPr>
        <w:numPr>
          <w:ilvl w:val="0"/>
          <w:numId w:val="17"/>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Nomērīt visu slāņu ģeometriskos parametrus.</w:t>
      </w:r>
    </w:p>
    <w:p w14:paraId="2ED83FCF" w14:textId="77777777" w:rsidR="00BC0C62" w:rsidRPr="00BC0C62" w:rsidRDefault="00BC0C62" w:rsidP="00BC0C62">
      <w:pPr>
        <w:numPr>
          <w:ilvl w:val="0"/>
          <w:numId w:val="17"/>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Novērtēt robežvirsmu asumu, vienmērību un iespējamās strukturālās nepilnības.</w:t>
      </w:r>
    </w:p>
    <w:p w14:paraId="3914ADE2" w14:textId="77777777" w:rsidR="00BC0C62" w:rsidRPr="00A36E53" w:rsidRDefault="00BC0C62" w:rsidP="00A36E53">
      <w:pPr>
        <w:spacing w:after="120" w:line="300" w:lineRule="auto"/>
        <w:jc w:val="both"/>
        <w:rPr>
          <w:b/>
          <w:bCs/>
          <w:lang w:val="lv-LV"/>
        </w:rPr>
      </w:pPr>
      <w:r w:rsidRPr="00A36E53">
        <w:rPr>
          <w:b/>
          <w:bCs/>
          <w:lang w:val="lv-LV"/>
        </w:rPr>
        <w:t>Sagaidāmie rezultāti</w:t>
      </w:r>
    </w:p>
    <w:p w14:paraId="695F8E17"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SiO</w:t>
      </w:r>
      <w:proofErr w:type="spellEnd"/>
      <w:r w:rsidRPr="00BC0C62">
        <w:rPr>
          <w:rFonts w:ascii="Segoe UI" w:eastAsia="Times New Roman" w:hAnsi="Segoe UI" w:cs="Segoe UI"/>
          <w:sz w:val="21"/>
          <w:szCs w:val="21"/>
          <w:lang w:val="lv-LV" w:eastAsia="lv-LV"/>
        </w:rPr>
        <w:t>₂ slāņa biezums;</w:t>
      </w:r>
    </w:p>
    <w:p w14:paraId="11DB0424"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Si₃N</w:t>
      </w:r>
      <w:proofErr w:type="spellEnd"/>
      <w:r w:rsidRPr="00BC0C62">
        <w:rPr>
          <w:rFonts w:ascii="Segoe UI" w:eastAsia="Times New Roman" w:hAnsi="Segoe UI" w:cs="Segoe UI"/>
          <w:sz w:val="21"/>
          <w:szCs w:val="21"/>
          <w:lang w:val="lv-LV" w:eastAsia="lv-LV"/>
        </w:rPr>
        <w:t>₄ slāņa biezums;</w:t>
      </w:r>
    </w:p>
    <w:p w14:paraId="1A3A8F41"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Al₀.₇₅</w:t>
      </w:r>
      <w:proofErr w:type="spellStart"/>
      <w:r w:rsidRPr="00BC0C62">
        <w:rPr>
          <w:rFonts w:ascii="Segoe UI" w:eastAsia="Times New Roman" w:hAnsi="Segoe UI" w:cs="Segoe UI"/>
          <w:sz w:val="21"/>
          <w:szCs w:val="21"/>
          <w:lang w:val="lv-LV" w:eastAsia="lv-LV"/>
        </w:rPr>
        <w:t>Ga</w:t>
      </w:r>
      <w:proofErr w:type="spellEnd"/>
      <w:r w:rsidRPr="00BC0C62">
        <w:rPr>
          <w:rFonts w:ascii="Segoe UI" w:eastAsia="Times New Roman" w:hAnsi="Segoe UI" w:cs="Segoe UI"/>
          <w:sz w:val="21"/>
          <w:szCs w:val="21"/>
          <w:lang w:val="lv-LV" w:eastAsia="lv-LV"/>
        </w:rPr>
        <w:t>₀.₂₅</w:t>
      </w:r>
      <w:proofErr w:type="spellStart"/>
      <w:r w:rsidRPr="00BC0C62">
        <w:rPr>
          <w:rFonts w:ascii="Segoe UI" w:eastAsia="Times New Roman" w:hAnsi="Segoe UI" w:cs="Segoe UI"/>
          <w:sz w:val="21"/>
          <w:szCs w:val="21"/>
          <w:lang w:val="lv-LV" w:eastAsia="lv-LV"/>
        </w:rPr>
        <w:t>As</w:t>
      </w:r>
      <w:proofErr w:type="spellEnd"/>
      <w:r w:rsidRPr="00BC0C62">
        <w:rPr>
          <w:rFonts w:ascii="Segoe UI" w:eastAsia="Times New Roman" w:hAnsi="Segoe UI" w:cs="Segoe UI"/>
          <w:sz w:val="21"/>
          <w:szCs w:val="21"/>
          <w:lang w:val="lv-LV" w:eastAsia="lv-LV"/>
        </w:rPr>
        <w:t xml:space="preserve"> loga slāņa biezums;</w:t>
      </w:r>
    </w:p>
    <w:p w14:paraId="5396709A"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GRIN slāņa biezums;</w:t>
      </w:r>
    </w:p>
    <w:p w14:paraId="4D6AA26E"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aktīvā GaAs slāņa biezums;</w:t>
      </w:r>
    </w:p>
    <w:p w14:paraId="0EE631AD"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Al₀.₇₅</w:t>
      </w:r>
      <w:proofErr w:type="spellStart"/>
      <w:r w:rsidRPr="00BC0C62">
        <w:rPr>
          <w:rFonts w:ascii="Segoe UI" w:eastAsia="Times New Roman" w:hAnsi="Segoe UI" w:cs="Segoe UI"/>
          <w:sz w:val="21"/>
          <w:szCs w:val="21"/>
          <w:lang w:val="lv-LV" w:eastAsia="lv-LV"/>
        </w:rPr>
        <w:t>Ga</w:t>
      </w:r>
      <w:proofErr w:type="spellEnd"/>
      <w:r w:rsidRPr="00BC0C62">
        <w:rPr>
          <w:rFonts w:ascii="Segoe UI" w:eastAsia="Times New Roman" w:hAnsi="Segoe UI" w:cs="Segoe UI"/>
          <w:sz w:val="21"/>
          <w:szCs w:val="21"/>
          <w:lang w:val="lv-LV" w:eastAsia="lv-LV"/>
        </w:rPr>
        <w:t>₀.₂₅</w:t>
      </w:r>
      <w:proofErr w:type="spellStart"/>
      <w:r w:rsidRPr="00BC0C62">
        <w:rPr>
          <w:rFonts w:ascii="Segoe UI" w:eastAsia="Times New Roman" w:hAnsi="Segoe UI" w:cs="Segoe UI"/>
          <w:sz w:val="21"/>
          <w:szCs w:val="21"/>
          <w:lang w:val="lv-LV" w:eastAsia="lv-LV"/>
        </w:rPr>
        <w:t>As</w:t>
      </w:r>
      <w:proofErr w:type="spellEnd"/>
      <w:r w:rsidRPr="00BC0C62">
        <w:rPr>
          <w:rFonts w:ascii="Segoe UI" w:eastAsia="Times New Roman" w:hAnsi="Segoe UI" w:cs="Segoe UI"/>
          <w:sz w:val="21"/>
          <w:szCs w:val="21"/>
          <w:lang w:val="lv-LV" w:eastAsia="lv-LV"/>
        </w:rPr>
        <w:t xml:space="preserve"> </w:t>
      </w:r>
      <w:proofErr w:type="spellStart"/>
      <w:r w:rsidRPr="00BC0C62">
        <w:rPr>
          <w:rFonts w:ascii="Segoe UI" w:eastAsia="Times New Roman" w:hAnsi="Segoe UI" w:cs="Segoe UI"/>
          <w:sz w:val="21"/>
          <w:szCs w:val="21"/>
          <w:lang w:val="lv-LV" w:eastAsia="lv-LV"/>
        </w:rPr>
        <w:t>etch</w:t>
      </w:r>
      <w:proofErr w:type="spellEnd"/>
      <w:r w:rsidRPr="00BC0C62">
        <w:rPr>
          <w:rFonts w:ascii="Segoe UI" w:eastAsia="Times New Roman" w:hAnsi="Segoe UI" w:cs="Segoe UI"/>
          <w:sz w:val="21"/>
          <w:szCs w:val="21"/>
          <w:lang w:val="lv-LV" w:eastAsia="lv-LV"/>
        </w:rPr>
        <w:t>-stop slāņa biezums;</w:t>
      </w:r>
    </w:p>
    <w:p w14:paraId="300C79EA"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GaAs bufera slāņa biezums;</w:t>
      </w:r>
    </w:p>
    <w:p w14:paraId="69ADC518"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robežvirsmu kvalitātes novērtējums;</w:t>
      </w:r>
    </w:p>
    <w:p w14:paraId="4A6F27AC"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defektu un iespējamu slāņu atslāņošanās pazīmju identificēšana;</w:t>
      </w:r>
    </w:p>
    <w:p w14:paraId="2551D84A"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 xml:space="preserve">faktiskās struktūras salīdzinājums ar projektēto </w:t>
      </w:r>
      <w:proofErr w:type="spellStart"/>
      <w:r w:rsidRPr="00BC0C62">
        <w:rPr>
          <w:rFonts w:ascii="Segoe UI" w:eastAsia="Times New Roman" w:hAnsi="Segoe UI" w:cs="Segoe UI"/>
          <w:sz w:val="21"/>
          <w:szCs w:val="21"/>
          <w:lang w:val="lv-LV" w:eastAsia="lv-LV"/>
        </w:rPr>
        <w:t>epitaksiālās</w:t>
      </w:r>
      <w:proofErr w:type="spellEnd"/>
      <w:r w:rsidRPr="00BC0C62">
        <w:rPr>
          <w:rFonts w:ascii="Segoe UI" w:eastAsia="Times New Roman" w:hAnsi="Segoe UI" w:cs="Segoe UI"/>
          <w:sz w:val="21"/>
          <w:szCs w:val="21"/>
          <w:lang w:val="lv-LV" w:eastAsia="lv-LV"/>
        </w:rPr>
        <w:t xml:space="preserve"> augšanas specifikāciju.</w:t>
      </w:r>
    </w:p>
    <w:p w14:paraId="5DAC0720" w14:textId="77777777" w:rsidR="00BC0C62" w:rsidRPr="00634767" w:rsidRDefault="00BC0C62" w:rsidP="00634767">
      <w:pPr>
        <w:spacing w:after="120" w:line="300" w:lineRule="auto"/>
        <w:jc w:val="both"/>
        <w:rPr>
          <w:b/>
          <w:bCs/>
          <w:lang w:val="lv-LV"/>
        </w:rPr>
      </w:pPr>
      <w:r w:rsidRPr="00634767">
        <w:rPr>
          <w:b/>
          <w:bCs/>
          <w:lang w:val="lv-LV"/>
        </w:rPr>
        <w:t>3. posms. XPS virsmas ķīmiskā sastāva analīze</w:t>
      </w:r>
    </w:p>
    <w:p w14:paraId="577B3D4B" w14:textId="77777777" w:rsidR="00BC0C62" w:rsidRPr="00BC0C62" w:rsidRDefault="00BC0C62" w:rsidP="00BC0C62">
      <w:pPr>
        <w:numPr>
          <w:ilvl w:val="0"/>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Veikt pārskata (</w:t>
      </w:r>
      <w:proofErr w:type="spellStart"/>
      <w:r w:rsidRPr="00BC0C62">
        <w:rPr>
          <w:rFonts w:ascii="Segoe UI" w:eastAsia="Times New Roman" w:hAnsi="Segoe UI" w:cs="Segoe UI"/>
          <w:sz w:val="21"/>
          <w:szCs w:val="21"/>
          <w:lang w:val="lv-LV" w:eastAsia="lv-LV"/>
        </w:rPr>
        <w:t>survey</w:t>
      </w:r>
      <w:proofErr w:type="spellEnd"/>
      <w:r w:rsidRPr="00BC0C62">
        <w:rPr>
          <w:rFonts w:ascii="Segoe UI" w:eastAsia="Times New Roman" w:hAnsi="Segoe UI" w:cs="Segoe UI"/>
          <w:sz w:val="21"/>
          <w:szCs w:val="21"/>
          <w:lang w:val="lv-LV" w:eastAsia="lv-LV"/>
        </w:rPr>
        <w:t>) spektru iegūšanu plašā enerģiju diapazonā.</w:t>
      </w:r>
    </w:p>
    <w:p w14:paraId="2DEB5BA9" w14:textId="77777777" w:rsidR="00BC0C62" w:rsidRPr="00BC0C62" w:rsidRDefault="00BC0C62" w:rsidP="00BC0C62">
      <w:pPr>
        <w:numPr>
          <w:ilvl w:val="0"/>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Identificēt visus virsmā esošos elementus.</w:t>
      </w:r>
    </w:p>
    <w:p w14:paraId="39282E13" w14:textId="77777777" w:rsidR="00BC0C62" w:rsidRPr="00BC0C62" w:rsidRDefault="00BC0C62" w:rsidP="00BC0C62">
      <w:pPr>
        <w:numPr>
          <w:ilvl w:val="0"/>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 xml:space="preserve">Veikt augstas izšķirtspējas spektru mērījumus galvenajiem elementiem: </w:t>
      </w:r>
    </w:p>
    <w:p w14:paraId="557C53E9"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Si 2p;</w:t>
      </w:r>
    </w:p>
    <w:p w14:paraId="1DABF6A6"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O 1s;</w:t>
      </w:r>
    </w:p>
    <w:p w14:paraId="69221272"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N 1s;</w:t>
      </w:r>
    </w:p>
    <w:p w14:paraId="5B2A9EF1"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Ga</w:t>
      </w:r>
      <w:proofErr w:type="spellEnd"/>
      <w:r w:rsidRPr="00BC0C62">
        <w:rPr>
          <w:rFonts w:ascii="Segoe UI" w:eastAsia="Times New Roman" w:hAnsi="Segoe UI" w:cs="Segoe UI"/>
          <w:sz w:val="21"/>
          <w:szCs w:val="21"/>
          <w:lang w:val="lv-LV" w:eastAsia="lv-LV"/>
        </w:rPr>
        <w:t xml:space="preserve"> 3d;</w:t>
      </w:r>
    </w:p>
    <w:p w14:paraId="0D20633D"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As</w:t>
      </w:r>
      <w:proofErr w:type="spellEnd"/>
      <w:r w:rsidRPr="00BC0C62">
        <w:rPr>
          <w:rFonts w:ascii="Segoe UI" w:eastAsia="Times New Roman" w:hAnsi="Segoe UI" w:cs="Segoe UI"/>
          <w:sz w:val="21"/>
          <w:szCs w:val="21"/>
          <w:lang w:val="lv-LV" w:eastAsia="lv-LV"/>
        </w:rPr>
        <w:t xml:space="preserve"> 3d;</w:t>
      </w:r>
    </w:p>
    <w:p w14:paraId="2E8BCCEA"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Al 2p;</w:t>
      </w:r>
    </w:p>
    <w:p w14:paraId="4440F7DC"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C 1s.</w:t>
      </w:r>
    </w:p>
    <w:p w14:paraId="0B719E5F" w14:textId="77777777" w:rsidR="00BC0C62" w:rsidRPr="00BC0C62" w:rsidRDefault="00BC0C62" w:rsidP="00BC0C62">
      <w:pPr>
        <w:numPr>
          <w:ilvl w:val="0"/>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Noteikt elementu ķīmiskās saites un oksidācijas stāvokļus.</w:t>
      </w:r>
    </w:p>
    <w:p w14:paraId="20D5681F" w14:textId="77777777" w:rsidR="00BC0C62" w:rsidRPr="00BC0C62" w:rsidRDefault="00BC0C62" w:rsidP="00BC0C62">
      <w:pPr>
        <w:numPr>
          <w:ilvl w:val="0"/>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lastRenderedPageBreak/>
        <w:t>Vajadzības gadījumā veikt dziļuma profilēšanu (</w:t>
      </w:r>
      <w:proofErr w:type="spellStart"/>
      <w:r w:rsidRPr="00BC0C62">
        <w:rPr>
          <w:rFonts w:ascii="Segoe UI" w:eastAsia="Times New Roman" w:hAnsi="Segoe UI" w:cs="Segoe UI"/>
          <w:sz w:val="21"/>
          <w:szCs w:val="21"/>
          <w:lang w:val="lv-LV" w:eastAsia="lv-LV"/>
        </w:rPr>
        <w:t>depth</w:t>
      </w:r>
      <w:proofErr w:type="spellEnd"/>
      <w:r w:rsidRPr="00BC0C62">
        <w:rPr>
          <w:rFonts w:ascii="Segoe UI" w:eastAsia="Times New Roman" w:hAnsi="Segoe UI" w:cs="Segoe UI"/>
          <w:sz w:val="21"/>
          <w:szCs w:val="21"/>
          <w:lang w:val="lv-LV" w:eastAsia="lv-LV"/>
        </w:rPr>
        <w:t xml:space="preserve"> </w:t>
      </w:r>
      <w:proofErr w:type="spellStart"/>
      <w:r w:rsidRPr="00BC0C62">
        <w:rPr>
          <w:rFonts w:ascii="Segoe UI" w:eastAsia="Times New Roman" w:hAnsi="Segoe UI" w:cs="Segoe UI"/>
          <w:sz w:val="21"/>
          <w:szCs w:val="21"/>
          <w:lang w:val="lv-LV" w:eastAsia="lv-LV"/>
        </w:rPr>
        <w:t>profiling</w:t>
      </w:r>
      <w:proofErr w:type="spellEnd"/>
      <w:r w:rsidRPr="00BC0C62">
        <w:rPr>
          <w:rFonts w:ascii="Segoe UI" w:eastAsia="Times New Roman" w:hAnsi="Segoe UI" w:cs="Segoe UI"/>
          <w:sz w:val="21"/>
          <w:szCs w:val="21"/>
          <w:lang w:val="lv-LV" w:eastAsia="lv-LV"/>
        </w:rPr>
        <w:t>), pakāpeniski noņemot augšējos slāņus.</w:t>
      </w:r>
    </w:p>
    <w:p w14:paraId="36083D49" w14:textId="77777777" w:rsidR="00BC0C62" w:rsidRPr="00BC0C62" w:rsidRDefault="00BC0C62" w:rsidP="00BC0C62">
      <w:pPr>
        <w:numPr>
          <w:ilvl w:val="0"/>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 xml:space="preserve">Verificēt </w:t>
      </w:r>
      <w:proofErr w:type="spellStart"/>
      <w:r w:rsidRPr="00BC0C62">
        <w:rPr>
          <w:rFonts w:ascii="Segoe UI" w:eastAsia="Times New Roman" w:hAnsi="Segoe UI" w:cs="Segoe UI"/>
          <w:sz w:val="21"/>
          <w:szCs w:val="21"/>
          <w:lang w:val="lv-LV" w:eastAsia="lv-LV"/>
        </w:rPr>
        <w:t>SiO</w:t>
      </w:r>
      <w:proofErr w:type="spellEnd"/>
      <w:r w:rsidRPr="00BC0C62">
        <w:rPr>
          <w:rFonts w:ascii="Segoe UI" w:eastAsia="Times New Roman" w:hAnsi="Segoe UI" w:cs="Segoe UI"/>
          <w:sz w:val="21"/>
          <w:szCs w:val="21"/>
          <w:lang w:val="lv-LV" w:eastAsia="lv-LV"/>
        </w:rPr>
        <w:t xml:space="preserve">₂ un </w:t>
      </w:r>
      <w:proofErr w:type="spellStart"/>
      <w:r w:rsidRPr="00BC0C62">
        <w:rPr>
          <w:rFonts w:ascii="Segoe UI" w:eastAsia="Times New Roman" w:hAnsi="Segoe UI" w:cs="Segoe UI"/>
          <w:sz w:val="21"/>
          <w:szCs w:val="21"/>
          <w:lang w:val="lv-LV" w:eastAsia="lv-LV"/>
        </w:rPr>
        <w:t>Si₃N</w:t>
      </w:r>
      <w:proofErr w:type="spellEnd"/>
      <w:r w:rsidRPr="00BC0C62">
        <w:rPr>
          <w:rFonts w:ascii="Segoe UI" w:eastAsia="Times New Roman" w:hAnsi="Segoe UI" w:cs="Segoe UI"/>
          <w:sz w:val="21"/>
          <w:szCs w:val="21"/>
          <w:lang w:val="lv-LV" w:eastAsia="lv-LV"/>
        </w:rPr>
        <w:t>₄ slāņu secību un ķīmisko sastāvu.</w:t>
      </w:r>
    </w:p>
    <w:p w14:paraId="7523F30E" w14:textId="77777777" w:rsidR="00BC0C62" w:rsidRPr="00634767" w:rsidRDefault="00BC0C62" w:rsidP="00634767">
      <w:pPr>
        <w:spacing w:after="120" w:line="300" w:lineRule="auto"/>
        <w:jc w:val="both"/>
        <w:rPr>
          <w:b/>
          <w:bCs/>
          <w:lang w:val="lv-LV"/>
        </w:rPr>
      </w:pPr>
      <w:r w:rsidRPr="00634767">
        <w:rPr>
          <w:b/>
          <w:bCs/>
          <w:lang w:val="lv-LV"/>
        </w:rPr>
        <w:t>Sagaidāmie rezultāti</w:t>
      </w:r>
    </w:p>
    <w:p w14:paraId="7F30629C"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virsmas elementārais sastāvs;</w:t>
      </w:r>
    </w:p>
    <w:p w14:paraId="7E43E4B1"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SiO</w:t>
      </w:r>
      <w:proofErr w:type="spellEnd"/>
      <w:r w:rsidRPr="00BC0C62">
        <w:rPr>
          <w:rFonts w:ascii="Segoe UI" w:eastAsia="Times New Roman" w:hAnsi="Segoe UI" w:cs="Segoe UI"/>
          <w:sz w:val="21"/>
          <w:szCs w:val="21"/>
          <w:lang w:val="lv-LV" w:eastAsia="lv-LV"/>
        </w:rPr>
        <w:t>₂ adhēzijas slāņa ķīmiskās tīrības novērtējums;</w:t>
      </w:r>
    </w:p>
    <w:p w14:paraId="0DA95B68"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Si₃N</w:t>
      </w:r>
      <w:proofErr w:type="spellEnd"/>
      <w:r w:rsidRPr="00BC0C62">
        <w:rPr>
          <w:rFonts w:ascii="Segoe UI" w:eastAsia="Times New Roman" w:hAnsi="Segoe UI" w:cs="Segoe UI"/>
          <w:sz w:val="21"/>
          <w:szCs w:val="21"/>
          <w:lang w:val="lv-LV" w:eastAsia="lv-LV"/>
        </w:rPr>
        <w:t xml:space="preserve">₄ </w:t>
      </w:r>
      <w:proofErr w:type="spellStart"/>
      <w:r w:rsidRPr="00BC0C62">
        <w:rPr>
          <w:rFonts w:ascii="Segoe UI" w:eastAsia="Times New Roman" w:hAnsi="Segoe UI" w:cs="Segoe UI"/>
          <w:sz w:val="21"/>
          <w:szCs w:val="21"/>
          <w:lang w:val="lv-LV" w:eastAsia="lv-LV"/>
        </w:rPr>
        <w:t>pretatstarošanas</w:t>
      </w:r>
      <w:proofErr w:type="spellEnd"/>
      <w:r w:rsidRPr="00BC0C62">
        <w:rPr>
          <w:rFonts w:ascii="Segoe UI" w:eastAsia="Times New Roman" w:hAnsi="Segoe UI" w:cs="Segoe UI"/>
          <w:sz w:val="21"/>
          <w:szCs w:val="21"/>
          <w:lang w:val="lv-LV" w:eastAsia="lv-LV"/>
        </w:rPr>
        <w:t xml:space="preserve"> slāņa ķīmiskās tīrības novērtējums;</w:t>
      </w:r>
    </w:p>
    <w:p w14:paraId="3524570F"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oksīdu, piesārņojuma un organisko atlikumu identificēšana;</w:t>
      </w:r>
    </w:p>
    <w:p w14:paraId="4E2CAFB8"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Ga</w:t>
      </w:r>
      <w:proofErr w:type="spellEnd"/>
      <w:r w:rsidRPr="00BC0C62">
        <w:rPr>
          <w:rFonts w:ascii="Segoe UI" w:eastAsia="Times New Roman" w:hAnsi="Segoe UI" w:cs="Segoe UI"/>
          <w:sz w:val="21"/>
          <w:szCs w:val="21"/>
          <w:lang w:val="lv-LV" w:eastAsia="lv-LV"/>
        </w:rPr>
        <w:t xml:space="preserve">, </w:t>
      </w:r>
      <w:proofErr w:type="spellStart"/>
      <w:r w:rsidRPr="00BC0C62">
        <w:rPr>
          <w:rFonts w:ascii="Segoe UI" w:eastAsia="Times New Roman" w:hAnsi="Segoe UI" w:cs="Segoe UI"/>
          <w:sz w:val="21"/>
          <w:szCs w:val="21"/>
          <w:lang w:val="lv-LV" w:eastAsia="lv-LV"/>
        </w:rPr>
        <w:t>As</w:t>
      </w:r>
      <w:proofErr w:type="spellEnd"/>
      <w:r w:rsidRPr="00BC0C62">
        <w:rPr>
          <w:rFonts w:ascii="Segoe UI" w:eastAsia="Times New Roman" w:hAnsi="Segoe UI" w:cs="Segoe UI"/>
          <w:sz w:val="21"/>
          <w:szCs w:val="21"/>
          <w:lang w:val="lv-LV" w:eastAsia="lv-LV"/>
        </w:rPr>
        <w:t xml:space="preserve"> un Al oksidācijas pakāpes noteikšana;</w:t>
      </w:r>
    </w:p>
    <w:p w14:paraId="235DF472"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slāņu secības apstiprināšana dziļuma profilēšanas gadījumā;</w:t>
      </w:r>
    </w:p>
    <w:p w14:paraId="667781A5"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 xml:space="preserve">virsmas </w:t>
      </w:r>
      <w:proofErr w:type="spellStart"/>
      <w:r w:rsidRPr="00BC0C62">
        <w:rPr>
          <w:rFonts w:ascii="Segoe UI" w:eastAsia="Times New Roman" w:hAnsi="Segoe UI" w:cs="Segoe UI"/>
          <w:sz w:val="21"/>
          <w:szCs w:val="21"/>
          <w:lang w:val="lv-LV" w:eastAsia="lv-LV"/>
        </w:rPr>
        <w:t>pasivācijas</w:t>
      </w:r>
      <w:proofErr w:type="spellEnd"/>
      <w:r w:rsidRPr="00BC0C62">
        <w:rPr>
          <w:rFonts w:ascii="Segoe UI" w:eastAsia="Times New Roman" w:hAnsi="Segoe UI" w:cs="Segoe UI"/>
          <w:sz w:val="21"/>
          <w:szCs w:val="21"/>
          <w:lang w:val="lv-LV" w:eastAsia="lv-LV"/>
        </w:rPr>
        <w:t xml:space="preserve"> kvalitātes novērtējums.</w:t>
      </w:r>
    </w:p>
    <w:p w14:paraId="0A5A261D" w14:textId="77777777" w:rsidR="00BC0C62" w:rsidRPr="00BC0C62" w:rsidRDefault="00BC0C62" w:rsidP="00BC0C62">
      <w:p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Darba paketes rezultātā tiek sagatavots verifikācijas ziņojums ar slāņu biezumu, virsmas kvalitātes un ķīmiskā sastāva salīdzinājumu pret tehniskās specifikācijas prasībām, norādot konstatētās novirzes un potenciālos riskus ierīces veiktspējai.</w:t>
      </w:r>
    </w:p>
    <w:p w14:paraId="1D5CE972" w14:textId="54717A5E" w:rsidR="00027455" w:rsidRPr="00C34460" w:rsidRDefault="007846E9">
      <w:pPr>
        <w:pStyle w:val="Heading2"/>
        <w:rPr>
          <w:lang w:val="lv-LV"/>
        </w:rPr>
      </w:pPr>
      <w:r w:rsidRPr="00C34460">
        <w:rPr>
          <w:lang w:val="lv-LV"/>
        </w:rPr>
        <w:t xml:space="preserve">4.4. Darba </w:t>
      </w:r>
      <w:proofErr w:type="spellStart"/>
      <w:r w:rsidRPr="00C34460">
        <w:rPr>
          <w:lang w:val="lv-LV"/>
        </w:rPr>
        <w:t>pakotne</w:t>
      </w:r>
      <w:proofErr w:type="spellEnd"/>
      <w:r w:rsidRPr="00C34460">
        <w:rPr>
          <w:lang w:val="lv-LV"/>
        </w:rPr>
        <w:t xml:space="preserve"> D4 – </w:t>
      </w:r>
      <w:r w:rsidR="00291FC4" w:rsidRPr="00291FC4">
        <w:rPr>
          <w:lang w:val="lv-LV"/>
        </w:rPr>
        <w:t xml:space="preserve">P-veida elektrisko parametru novērtējums ar </w:t>
      </w:r>
      <w:proofErr w:type="spellStart"/>
      <w:r w:rsidR="00291FC4" w:rsidRPr="00291FC4">
        <w:rPr>
          <w:lang w:val="lv-LV"/>
        </w:rPr>
        <w:t>Hall</w:t>
      </w:r>
      <w:proofErr w:type="spellEnd"/>
      <w:r w:rsidR="00291FC4" w:rsidRPr="00291FC4">
        <w:rPr>
          <w:lang w:val="lv-LV"/>
        </w:rPr>
        <w:t xml:space="preserve"> mērījumiem</w:t>
      </w:r>
    </w:p>
    <w:p w14:paraId="47F7D538" w14:textId="4EF58340" w:rsidR="00AC2748" w:rsidRDefault="00AC2748" w:rsidP="00AC2748">
      <w:pPr>
        <w:spacing w:after="120" w:line="300" w:lineRule="auto"/>
        <w:jc w:val="both"/>
        <w:rPr>
          <w:lang w:val="lv-LV"/>
        </w:rPr>
      </w:pPr>
      <w:r w:rsidRPr="00AC2748">
        <w:rPr>
          <w:lang w:val="lv-LV"/>
        </w:rPr>
        <w:t xml:space="preserve">Noteikt </w:t>
      </w:r>
      <w:proofErr w:type="spellStart"/>
      <w:r w:rsidRPr="00AC2748">
        <w:rPr>
          <w:lang w:val="lv-LV"/>
        </w:rPr>
        <w:t>epitaksiāli</w:t>
      </w:r>
      <w:proofErr w:type="spellEnd"/>
      <w:r w:rsidRPr="00AC2748">
        <w:rPr>
          <w:lang w:val="lv-LV"/>
        </w:rPr>
        <w:t xml:space="preserve"> audzēto GaAs/</w:t>
      </w:r>
      <w:proofErr w:type="spellStart"/>
      <w:r w:rsidRPr="00AC2748">
        <w:rPr>
          <w:lang w:val="lv-LV"/>
        </w:rPr>
        <w:t>AlGaAs</w:t>
      </w:r>
      <w:proofErr w:type="spellEnd"/>
      <w:r w:rsidRPr="00AC2748">
        <w:rPr>
          <w:lang w:val="lv-LV"/>
        </w:rPr>
        <w:t xml:space="preserve"> struktūru elektriskos parametrus dažādās augšanas stadijās un novērtēt p-veida dopējuma atbilstību tehnoloģiskajām prasībām.</w:t>
      </w:r>
      <w:r>
        <w:rPr>
          <w:lang w:val="lv-LV"/>
        </w:rPr>
        <w:t xml:space="preserve"> Ar </w:t>
      </w:r>
      <w:proofErr w:type="spellStart"/>
      <w:r>
        <w:rPr>
          <w:lang w:val="lv-LV"/>
        </w:rPr>
        <w:t>Hall</w:t>
      </w:r>
      <w:proofErr w:type="spellEnd"/>
      <w:r>
        <w:rPr>
          <w:lang w:val="lv-LV"/>
        </w:rPr>
        <w:t xml:space="preserve"> mērījumiem noteikt:</w:t>
      </w:r>
    </w:p>
    <w:p w14:paraId="3BC4EB05" w14:textId="77777777" w:rsidR="00352AAF" w:rsidRPr="00352AAF" w:rsidRDefault="00352AAF" w:rsidP="00352AAF">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352AAF">
        <w:rPr>
          <w:rFonts w:ascii="Segoe UI" w:eastAsia="Times New Roman" w:hAnsi="Segoe UI" w:cs="Segoe UI"/>
          <w:sz w:val="21"/>
          <w:szCs w:val="21"/>
          <w:lang w:val="lv-LV" w:eastAsia="lv-LV"/>
        </w:rPr>
        <w:t>vadītspējas tipu (p vai n);</w:t>
      </w:r>
    </w:p>
    <w:p w14:paraId="0C7903D3" w14:textId="77777777" w:rsidR="00352AAF" w:rsidRPr="00352AAF" w:rsidRDefault="00352AAF" w:rsidP="00352AAF">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352AAF">
        <w:rPr>
          <w:rFonts w:ascii="Segoe UI" w:eastAsia="Times New Roman" w:hAnsi="Segoe UI" w:cs="Segoe UI"/>
          <w:sz w:val="21"/>
          <w:szCs w:val="21"/>
          <w:lang w:val="lv-LV" w:eastAsia="lv-LV"/>
        </w:rPr>
        <w:t>Hall</w:t>
      </w:r>
      <w:proofErr w:type="spellEnd"/>
      <w:r w:rsidRPr="00352AAF">
        <w:rPr>
          <w:rFonts w:ascii="Segoe UI" w:eastAsia="Times New Roman" w:hAnsi="Segoe UI" w:cs="Segoe UI"/>
          <w:sz w:val="21"/>
          <w:szCs w:val="21"/>
          <w:lang w:val="lv-LV" w:eastAsia="lv-LV"/>
        </w:rPr>
        <w:t xml:space="preserve"> koeficientu;</w:t>
      </w:r>
    </w:p>
    <w:p w14:paraId="19946370" w14:textId="77777777" w:rsidR="00352AAF" w:rsidRPr="00352AAF" w:rsidRDefault="00352AAF" w:rsidP="00352AAF">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352AAF">
        <w:rPr>
          <w:rFonts w:ascii="Segoe UI" w:eastAsia="Times New Roman" w:hAnsi="Segoe UI" w:cs="Segoe UI"/>
          <w:sz w:val="21"/>
          <w:szCs w:val="21"/>
          <w:lang w:val="lv-LV" w:eastAsia="lv-LV"/>
        </w:rPr>
        <w:t>lokšņu pretestību (</w:t>
      </w:r>
      <w:proofErr w:type="spellStart"/>
      <w:r w:rsidRPr="00352AAF">
        <w:rPr>
          <w:rFonts w:ascii="Segoe UI" w:eastAsia="Times New Roman" w:hAnsi="Segoe UI" w:cs="Segoe UI"/>
          <w:sz w:val="21"/>
          <w:szCs w:val="21"/>
          <w:lang w:val="lv-LV" w:eastAsia="lv-LV"/>
        </w:rPr>
        <w:t>sheet</w:t>
      </w:r>
      <w:proofErr w:type="spellEnd"/>
      <w:r w:rsidRPr="00352AAF">
        <w:rPr>
          <w:rFonts w:ascii="Segoe UI" w:eastAsia="Times New Roman" w:hAnsi="Segoe UI" w:cs="Segoe UI"/>
          <w:sz w:val="21"/>
          <w:szCs w:val="21"/>
          <w:lang w:val="lv-LV" w:eastAsia="lv-LV"/>
        </w:rPr>
        <w:t xml:space="preserve"> </w:t>
      </w:r>
      <w:proofErr w:type="spellStart"/>
      <w:r w:rsidRPr="00352AAF">
        <w:rPr>
          <w:rFonts w:ascii="Segoe UI" w:eastAsia="Times New Roman" w:hAnsi="Segoe UI" w:cs="Segoe UI"/>
          <w:sz w:val="21"/>
          <w:szCs w:val="21"/>
          <w:lang w:val="lv-LV" w:eastAsia="lv-LV"/>
        </w:rPr>
        <w:t>resistance</w:t>
      </w:r>
      <w:proofErr w:type="spellEnd"/>
      <w:r w:rsidRPr="00352AAF">
        <w:rPr>
          <w:rFonts w:ascii="Segoe UI" w:eastAsia="Times New Roman" w:hAnsi="Segoe UI" w:cs="Segoe UI"/>
          <w:sz w:val="21"/>
          <w:szCs w:val="21"/>
          <w:lang w:val="lv-LV" w:eastAsia="lv-LV"/>
        </w:rPr>
        <w:t>);</w:t>
      </w:r>
    </w:p>
    <w:p w14:paraId="6CB7727D" w14:textId="77777777" w:rsidR="00352AAF" w:rsidRPr="00352AAF" w:rsidRDefault="00352AAF" w:rsidP="00352AAF">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352AAF">
        <w:rPr>
          <w:rFonts w:ascii="Segoe UI" w:eastAsia="Times New Roman" w:hAnsi="Segoe UI" w:cs="Segoe UI"/>
          <w:sz w:val="21"/>
          <w:szCs w:val="21"/>
          <w:lang w:val="lv-LV" w:eastAsia="lv-LV"/>
        </w:rPr>
        <w:t>Hall</w:t>
      </w:r>
      <w:proofErr w:type="spellEnd"/>
      <w:r w:rsidRPr="00352AAF">
        <w:rPr>
          <w:rFonts w:ascii="Segoe UI" w:eastAsia="Times New Roman" w:hAnsi="Segoe UI" w:cs="Segoe UI"/>
          <w:sz w:val="21"/>
          <w:szCs w:val="21"/>
          <w:lang w:val="lv-LV" w:eastAsia="lv-LV"/>
        </w:rPr>
        <w:t xml:space="preserve"> nesēju koncentrāciju;</w:t>
      </w:r>
    </w:p>
    <w:p w14:paraId="54B00518" w14:textId="77777777" w:rsidR="00352AAF" w:rsidRPr="00352AAF" w:rsidRDefault="00352AAF" w:rsidP="00352AAF">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352AAF">
        <w:rPr>
          <w:rFonts w:ascii="Segoe UI" w:eastAsia="Times New Roman" w:hAnsi="Segoe UI" w:cs="Segoe UI"/>
          <w:sz w:val="21"/>
          <w:szCs w:val="21"/>
          <w:lang w:val="lv-LV" w:eastAsia="lv-LV"/>
        </w:rPr>
        <w:t>Hall</w:t>
      </w:r>
      <w:proofErr w:type="spellEnd"/>
      <w:r w:rsidRPr="00352AAF">
        <w:rPr>
          <w:rFonts w:ascii="Segoe UI" w:eastAsia="Times New Roman" w:hAnsi="Segoe UI" w:cs="Segoe UI"/>
          <w:sz w:val="21"/>
          <w:szCs w:val="21"/>
          <w:lang w:val="lv-LV" w:eastAsia="lv-LV"/>
        </w:rPr>
        <w:t xml:space="preserve"> mobilitāti;</w:t>
      </w:r>
    </w:p>
    <w:p w14:paraId="4427AFA6" w14:textId="7FC041E8" w:rsidR="00AC2748" w:rsidRPr="00352AAF" w:rsidRDefault="00352AAF" w:rsidP="00352AAF">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352AAF">
        <w:rPr>
          <w:rFonts w:ascii="Segoe UI" w:eastAsia="Times New Roman" w:hAnsi="Segoe UI" w:cs="Segoe UI"/>
          <w:sz w:val="21"/>
          <w:szCs w:val="21"/>
          <w:lang w:val="lv-LV" w:eastAsia="lv-LV"/>
        </w:rPr>
        <w:t>īpatnējo pretestību.</w:t>
      </w:r>
    </w:p>
    <w:p w14:paraId="107489B1" w14:textId="6EDFCAC0" w:rsidR="00027455" w:rsidRPr="00C34460" w:rsidRDefault="00AC2748" w:rsidP="00AC2748">
      <w:pPr>
        <w:spacing w:after="120" w:line="300" w:lineRule="auto"/>
        <w:jc w:val="both"/>
        <w:rPr>
          <w:lang w:val="lv-LV"/>
        </w:rPr>
      </w:pPr>
      <w:r w:rsidRPr="00AC2748">
        <w:rPr>
          <w:lang w:val="lv-LV"/>
        </w:rPr>
        <w:t xml:space="preserve">Darba pakete paredz salīdzināt vairākus paraugus ar secīgi pieaugošu slāņu skaitu un analizēt katra </w:t>
      </w:r>
      <w:r w:rsidR="00AB76A6">
        <w:rPr>
          <w:lang w:val="lv-LV"/>
        </w:rPr>
        <w:t>nākošā</w:t>
      </w:r>
      <w:r w:rsidRPr="00AC2748">
        <w:rPr>
          <w:lang w:val="lv-LV"/>
        </w:rPr>
        <w:t xml:space="preserve"> slāņa ietekmi uz struktūras elektriskajām īpašībām.</w:t>
      </w:r>
      <w:r w:rsidR="00550CCC">
        <w:rPr>
          <w:lang w:val="lv-LV"/>
        </w:rPr>
        <w:t xml:space="preserve"> Rezultātu secinājumos jāiekļauj priekšlikumi par papildus ECV vai SIMS mērījumu </w:t>
      </w:r>
      <w:r w:rsidR="00AB76A6">
        <w:rPr>
          <w:lang w:val="lv-LV"/>
        </w:rPr>
        <w:t>nepieciešamību.</w:t>
      </w:r>
    </w:p>
    <w:p w14:paraId="7FF2F449" w14:textId="77777777" w:rsidR="00027455" w:rsidRPr="00C34460" w:rsidRDefault="007846E9">
      <w:pPr>
        <w:pStyle w:val="Heading1"/>
        <w:rPr>
          <w:lang w:val="lv-LV"/>
        </w:rPr>
      </w:pPr>
      <w:r w:rsidRPr="00C34460">
        <w:rPr>
          <w:lang w:val="lv-LV"/>
        </w:rPr>
        <w:t>5. Nodevumi</w:t>
      </w:r>
    </w:p>
    <w:p w14:paraId="269286C9" w14:textId="77777777" w:rsidR="00027455" w:rsidRPr="00C34460" w:rsidRDefault="007846E9">
      <w:pPr>
        <w:spacing w:after="120" w:line="300" w:lineRule="auto"/>
        <w:jc w:val="both"/>
        <w:rPr>
          <w:lang w:val="lv-LV"/>
        </w:rPr>
      </w:pPr>
      <w:r w:rsidRPr="00C34460">
        <w:rPr>
          <w:lang w:val="lv-LV"/>
        </w:rPr>
        <w:t xml:space="preserve">Visi rakstveida nodevumi tiek iesniegti latviešu vai angļu valodā (izvēlas Izpildītājs; tehniskā terminoloģija var palikt angļu valodā) elektroniski PDF formātā un (kur piemērojams) </w:t>
      </w:r>
      <w:proofErr w:type="spellStart"/>
      <w:r w:rsidRPr="00C34460">
        <w:rPr>
          <w:lang w:val="lv-LV"/>
        </w:rPr>
        <w:t>redaktējamā</w:t>
      </w:r>
      <w:proofErr w:type="spellEnd"/>
      <w:r w:rsidRPr="00C34460">
        <w:rPr>
          <w:lang w:val="lv-LV"/>
        </w:rPr>
        <w:t xml:space="preserve"> formātā (DOCX, XLSX, CSV). Fiziskie </w:t>
      </w:r>
      <w:proofErr w:type="spellStart"/>
      <w:r w:rsidRPr="00C34460">
        <w:rPr>
          <w:lang w:val="lv-LV"/>
        </w:rPr>
        <w:t>pilotparaugi</w:t>
      </w:r>
      <w:proofErr w:type="spellEnd"/>
      <w:r w:rsidRPr="00C34460">
        <w:rPr>
          <w:lang w:val="lv-LV"/>
        </w:rPr>
        <w:t xml:space="preserve"> tiek nodoti Pasūtītājam pieņemšanas–nodošanas aktā noteiktajā vietā un laikā.</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2600"/>
        <w:gridCol w:w="4166"/>
        <w:gridCol w:w="1500"/>
      </w:tblGrid>
      <w:tr w:rsidR="00027455" w:rsidRPr="00C34460" w14:paraId="3359BB0C" w14:textId="77777777">
        <w:trPr>
          <w:tblHeader/>
        </w:trPr>
        <w:tc>
          <w:tcPr>
            <w:tcW w:w="76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5E49A702" w14:textId="77777777" w:rsidR="00027455" w:rsidRPr="00C34460" w:rsidRDefault="007846E9">
            <w:pPr>
              <w:rPr>
                <w:lang w:val="lv-LV"/>
              </w:rPr>
            </w:pPr>
            <w:r w:rsidRPr="00C34460">
              <w:rPr>
                <w:b/>
                <w:bCs/>
                <w:sz w:val="20"/>
                <w:szCs w:val="20"/>
                <w:lang w:val="lv-LV"/>
              </w:rPr>
              <w:t>Kods</w:t>
            </w:r>
          </w:p>
        </w:tc>
        <w:tc>
          <w:tcPr>
            <w:tcW w:w="260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4A98D756" w14:textId="77777777" w:rsidR="00027455" w:rsidRPr="00C34460" w:rsidRDefault="007846E9">
            <w:pPr>
              <w:rPr>
                <w:lang w:val="lv-LV"/>
              </w:rPr>
            </w:pPr>
            <w:r w:rsidRPr="00C34460">
              <w:rPr>
                <w:b/>
                <w:bCs/>
                <w:sz w:val="20"/>
                <w:szCs w:val="20"/>
                <w:lang w:val="lv-LV"/>
              </w:rPr>
              <w:t>Nodevums</w:t>
            </w:r>
          </w:p>
        </w:tc>
        <w:tc>
          <w:tcPr>
            <w:tcW w:w="4166"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6489CF63" w14:textId="77777777" w:rsidR="00027455" w:rsidRPr="00C34460" w:rsidRDefault="007846E9">
            <w:pPr>
              <w:rPr>
                <w:lang w:val="lv-LV"/>
              </w:rPr>
            </w:pPr>
            <w:r w:rsidRPr="00C34460">
              <w:rPr>
                <w:b/>
                <w:bCs/>
                <w:sz w:val="20"/>
                <w:szCs w:val="20"/>
                <w:lang w:val="lv-LV"/>
              </w:rPr>
              <w:t>Formāts un minimālais apjoms</w:t>
            </w:r>
          </w:p>
        </w:tc>
        <w:tc>
          <w:tcPr>
            <w:tcW w:w="150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15E5FE4E" w14:textId="77777777" w:rsidR="00027455" w:rsidRPr="00C34460" w:rsidRDefault="007846E9">
            <w:pPr>
              <w:rPr>
                <w:lang w:val="lv-LV"/>
              </w:rPr>
            </w:pPr>
            <w:r w:rsidRPr="00C34460">
              <w:rPr>
                <w:b/>
                <w:bCs/>
                <w:sz w:val="20"/>
                <w:szCs w:val="20"/>
                <w:lang w:val="lv-LV"/>
              </w:rPr>
              <w:t>Nodošanas termiņš</w:t>
            </w:r>
          </w:p>
        </w:tc>
      </w:tr>
      <w:tr w:rsidR="00027455" w:rsidRPr="00C34460" w14:paraId="0753070D" w14:textId="77777777">
        <w:tc>
          <w:tcPr>
            <w:tcW w:w="7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1469847E" w14:textId="77777777" w:rsidR="00027455" w:rsidRPr="00C34460" w:rsidRDefault="007846E9">
            <w:pPr>
              <w:rPr>
                <w:lang w:val="lv-LV"/>
              </w:rPr>
            </w:pPr>
            <w:r w:rsidRPr="00C34460">
              <w:rPr>
                <w:b/>
                <w:bCs/>
                <w:sz w:val="20"/>
                <w:szCs w:val="20"/>
                <w:lang w:val="lv-LV"/>
              </w:rPr>
              <w:t>D1</w:t>
            </w:r>
          </w:p>
        </w:tc>
        <w:tc>
          <w:tcPr>
            <w:tcW w:w="26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F0C940A" w14:textId="49C857B5" w:rsidR="00027455" w:rsidRPr="00855848" w:rsidRDefault="001F308B">
            <w:pPr>
              <w:rPr>
                <w:lang w:val="lv-LV"/>
              </w:rPr>
            </w:pPr>
            <w:r w:rsidRPr="00855848">
              <w:rPr>
                <w:sz w:val="20"/>
                <w:szCs w:val="20"/>
                <w:lang w:val="lv-LV"/>
              </w:rPr>
              <w:t>Analīžu metod</w:t>
            </w:r>
            <w:r w:rsidR="00464939" w:rsidRPr="00855848">
              <w:rPr>
                <w:sz w:val="20"/>
                <w:szCs w:val="20"/>
                <w:lang w:val="lv-LV"/>
              </w:rPr>
              <w:t xml:space="preserve">ikas </w:t>
            </w:r>
            <w:r w:rsidR="002A424E" w:rsidRPr="00855848">
              <w:rPr>
                <w:sz w:val="20"/>
                <w:szCs w:val="20"/>
                <w:lang w:val="lv-LV"/>
              </w:rPr>
              <w:t xml:space="preserve">XPS, AFM, SEM-Eds un </w:t>
            </w:r>
            <w:r w:rsidR="00464939" w:rsidRPr="00855848">
              <w:rPr>
                <w:sz w:val="20"/>
                <w:szCs w:val="20"/>
                <w:lang w:val="lv-LV"/>
              </w:rPr>
              <w:t>XRD metodei</w:t>
            </w:r>
          </w:p>
        </w:tc>
        <w:tc>
          <w:tcPr>
            <w:tcW w:w="416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10981B4D" w14:textId="1C9A393D" w:rsidR="00027455" w:rsidRPr="00855848" w:rsidRDefault="007846E9">
            <w:pPr>
              <w:rPr>
                <w:lang w:val="lv-LV"/>
              </w:rPr>
            </w:pPr>
            <w:r w:rsidRPr="00855848">
              <w:rPr>
                <w:sz w:val="20"/>
                <w:szCs w:val="20"/>
                <w:lang w:val="lv-LV"/>
              </w:rPr>
              <w:t>PDF, min. 5 lpp.</w:t>
            </w:r>
          </w:p>
        </w:tc>
        <w:tc>
          <w:tcPr>
            <w:tcW w:w="15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365C2061" w14:textId="77777777" w:rsidR="00027455" w:rsidRPr="00C34460" w:rsidRDefault="007846E9">
            <w:pPr>
              <w:rPr>
                <w:lang w:val="lv-LV"/>
              </w:rPr>
            </w:pPr>
            <w:r w:rsidRPr="00C34460">
              <w:rPr>
                <w:sz w:val="20"/>
                <w:szCs w:val="20"/>
                <w:lang w:val="lv-LV"/>
              </w:rPr>
              <w:t xml:space="preserve">1. </w:t>
            </w:r>
            <w:proofErr w:type="spellStart"/>
            <w:r w:rsidRPr="00C34460">
              <w:rPr>
                <w:sz w:val="20"/>
                <w:szCs w:val="20"/>
                <w:lang w:val="lv-LV"/>
              </w:rPr>
              <w:t>mēn</w:t>
            </w:r>
            <w:proofErr w:type="spellEnd"/>
            <w:r w:rsidRPr="00C34460">
              <w:rPr>
                <w:sz w:val="20"/>
                <w:szCs w:val="20"/>
                <w:lang w:val="lv-LV"/>
              </w:rPr>
              <w:t>. beigas</w:t>
            </w:r>
          </w:p>
        </w:tc>
      </w:tr>
      <w:tr w:rsidR="00027455" w:rsidRPr="00C34460" w14:paraId="443C5890" w14:textId="77777777">
        <w:tc>
          <w:tcPr>
            <w:tcW w:w="7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17424116" w14:textId="77777777" w:rsidR="00027455" w:rsidRPr="00C34460" w:rsidRDefault="007846E9">
            <w:pPr>
              <w:rPr>
                <w:lang w:val="lv-LV"/>
              </w:rPr>
            </w:pPr>
            <w:r w:rsidRPr="00C34460">
              <w:rPr>
                <w:b/>
                <w:bCs/>
                <w:sz w:val="20"/>
                <w:szCs w:val="20"/>
                <w:lang w:val="lv-LV"/>
              </w:rPr>
              <w:lastRenderedPageBreak/>
              <w:t>D2</w:t>
            </w:r>
          </w:p>
        </w:tc>
        <w:tc>
          <w:tcPr>
            <w:tcW w:w="26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63C7A7C8" w14:textId="170699CA" w:rsidR="00027455" w:rsidRPr="00855848" w:rsidRDefault="00FA23C9">
            <w:pPr>
              <w:rPr>
                <w:lang w:val="lv-LV"/>
              </w:rPr>
            </w:pPr>
            <w:r w:rsidRPr="00855848">
              <w:rPr>
                <w:lang w:val="lv-LV"/>
              </w:rPr>
              <w:t>Darba paku D1, D2, D3 gala rezultāti</w:t>
            </w:r>
          </w:p>
        </w:tc>
        <w:tc>
          <w:tcPr>
            <w:tcW w:w="416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D7C85BC" w14:textId="2995BB0D" w:rsidR="00027455" w:rsidRPr="00855848" w:rsidRDefault="00FA23C9">
            <w:pPr>
              <w:rPr>
                <w:lang w:val="lv-LV"/>
              </w:rPr>
            </w:pPr>
            <w:r w:rsidRPr="00855848">
              <w:rPr>
                <w:lang w:val="lv-LV"/>
              </w:rPr>
              <w:t>PDF</w:t>
            </w:r>
            <w:r w:rsidR="00156B52" w:rsidRPr="00855848">
              <w:rPr>
                <w:lang w:val="lv-LV"/>
              </w:rPr>
              <w:t xml:space="preserve">, min 10 </w:t>
            </w:r>
            <w:proofErr w:type="spellStart"/>
            <w:r w:rsidR="00156B52" w:rsidRPr="00855848">
              <w:rPr>
                <w:lang w:val="lv-LV"/>
              </w:rPr>
              <w:t>lpp</w:t>
            </w:r>
            <w:proofErr w:type="spellEnd"/>
          </w:p>
        </w:tc>
        <w:tc>
          <w:tcPr>
            <w:tcW w:w="15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D237496" w14:textId="77777777" w:rsidR="00027455" w:rsidRPr="00C34460" w:rsidRDefault="007846E9">
            <w:pPr>
              <w:rPr>
                <w:lang w:val="lv-LV"/>
              </w:rPr>
            </w:pPr>
            <w:r w:rsidRPr="00C34460">
              <w:rPr>
                <w:sz w:val="20"/>
                <w:szCs w:val="20"/>
                <w:lang w:val="lv-LV"/>
              </w:rPr>
              <w:t xml:space="preserve">5. </w:t>
            </w:r>
            <w:proofErr w:type="spellStart"/>
            <w:r w:rsidRPr="00C34460">
              <w:rPr>
                <w:sz w:val="20"/>
                <w:szCs w:val="20"/>
                <w:lang w:val="lv-LV"/>
              </w:rPr>
              <w:t>mēn</w:t>
            </w:r>
            <w:proofErr w:type="spellEnd"/>
            <w:r w:rsidRPr="00C34460">
              <w:rPr>
                <w:sz w:val="20"/>
                <w:szCs w:val="20"/>
                <w:lang w:val="lv-LV"/>
              </w:rPr>
              <w:t>. beigas</w:t>
            </w:r>
          </w:p>
        </w:tc>
      </w:tr>
      <w:tr w:rsidR="00027455" w:rsidRPr="00C34460" w14:paraId="671CF75D" w14:textId="77777777">
        <w:tc>
          <w:tcPr>
            <w:tcW w:w="7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A1E5D62" w14:textId="77777777" w:rsidR="00027455" w:rsidRPr="00C34460" w:rsidRDefault="007846E9">
            <w:pPr>
              <w:rPr>
                <w:lang w:val="lv-LV"/>
              </w:rPr>
            </w:pPr>
            <w:r w:rsidRPr="00C34460">
              <w:rPr>
                <w:b/>
                <w:bCs/>
                <w:sz w:val="20"/>
                <w:szCs w:val="20"/>
                <w:lang w:val="lv-LV"/>
              </w:rPr>
              <w:t>D3</w:t>
            </w:r>
          </w:p>
        </w:tc>
        <w:tc>
          <w:tcPr>
            <w:tcW w:w="26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9F166F8" w14:textId="66264023" w:rsidR="00027455" w:rsidRPr="00C34460" w:rsidRDefault="00156B52">
            <w:pPr>
              <w:rPr>
                <w:lang w:val="lv-LV"/>
              </w:rPr>
            </w:pPr>
            <w:r>
              <w:rPr>
                <w:lang w:val="lv-LV"/>
              </w:rPr>
              <w:t xml:space="preserve">Darba pakas D4 </w:t>
            </w:r>
            <w:r w:rsidR="002504C2">
              <w:rPr>
                <w:lang w:val="lv-LV"/>
              </w:rPr>
              <w:t>rezultāti ar priekšlikumiem</w:t>
            </w:r>
          </w:p>
        </w:tc>
        <w:tc>
          <w:tcPr>
            <w:tcW w:w="416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1D08274A" w14:textId="5C3228FD" w:rsidR="00027455" w:rsidRPr="00C34460" w:rsidRDefault="002504C2">
            <w:pPr>
              <w:rPr>
                <w:lang w:val="lv-LV"/>
              </w:rPr>
            </w:pPr>
            <w:r>
              <w:rPr>
                <w:lang w:val="lv-LV"/>
              </w:rPr>
              <w:t xml:space="preserve">PDF, min  5 </w:t>
            </w:r>
            <w:proofErr w:type="spellStart"/>
            <w:r>
              <w:rPr>
                <w:lang w:val="lv-LV"/>
              </w:rPr>
              <w:t>lpp</w:t>
            </w:r>
            <w:proofErr w:type="spellEnd"/>
          </w:p>
        </w:tc>
        <w:tc>
          <w:tcPr>
            <w:tcW w:w="15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CD80AA3" w14:textId="77777777" w:rsidR="00027455" w:rsidRPr="00C34460" w:rsidRDefault="007846E9">
            <w:pPr>
              <w:rPr>
                <w:lang w:val="lv-LV"/>
              </w:rPr>
            </w:pPr>
            <w:r w:rsidRPr="00C34460">
              <w:rPr>
                <w:sz w:val="20"/>
                <w:szCs w:val="20"/>
                <w:lang w:val="lv-LV"/>
              </w:rPr>
              <w:t>Kopā ar D2</w:t>
            </w:r>
          </w:p>
        </w:tc>
      </w:tr>
    </w:tbl>
    <w:p w14:paraId="4BC2881D" w14:textId="77777777" w:rsidR="00027455" w:rsidRPr="00C34460" w:rsidRDefault="00027455">
      <w:pPr>
        <w:spacing w:after="120" w:line="300" w:lineRule="auto"/>
        <w:jc w:val="both"/>
        <w:rPr>
          <w:lang w:val="lv-LV"/>
        </w:rPr>
      </w:pPr>
    </w:p>
    <w:p w14:paraId="110A999E" w14:textId="77777777" w:rsidR="00027455" w:rsidRPr="00C34460" w:rsidRDefault="007846E9">
      <w:pPr>
        <w:spacing w:after="120" w:line="300" w:lineRule="auto"/>
        <w:jc w:val="both"/>
        <w:rPr>
          <w:lang w:val="lv-LV"/>
        </w:rPr>
      </w:pPr>
      <w:r w:rsidRPr="00C34460">
        <w:rPr>
          <w:lang w:val="lv-LV"/>
        </w:rPr>
        <w:t xml:space="preserve">Katrs nodevums tiek uzskatīts par pieņemtu pēc tam, kad Pasūtītāja pārstāvis (zinātniskais vadītājs un projekta koordinators) ir parakstījis pieņemšanas–nodošanas aktu. Pasūtītājs ir tiesīgs pieprasīt precizējumus 15 (piecpadsmit) darba dienu laikā no nodevuma saņemšanas; Izpildītājs precizējumus veic 15 (piecpadsmit) darba dienu laikā bez papildu samaksas, izņemot gadījumus, kad precizējumi prasa papildu augšanas ciklus (tādā gadījumā puses vienojas </w:t>
      </w:r>
      <w:proofErr w:type="spellStart"/>
      <w:r w:rsidRPr="00C34460">
        <w:rPr>
          <w:lang w:val="lv-LV"/>
        </w:rPr>
        <w:t>rakstveidā</w:t>
      </w:r>
      <w:proofErr w:type="spellEnd"/>
      <w:r w:rsidRPr="00C34460">
        <w:rPr>
          <w:lang w:val="lv-LV"/>
        </w:rPr>
        <w:t xml:space="preserve"> par apjomu un izmaksām).</w:t>
      </w:r>
    </w:p>
    <w:p w14:paraId="5EB3FF51" w14:textId="77777777" w:rsidR="00027455" w:rsidRPr="00C34460" w:rsidRDefault="007846E9">
      <w:pPr>
        <w:pStyle w:val="Heading1"/>
        <w:rPr>
          <w:lang w:val="lv-LV"/>
        </w:rPr>
      </w:pPr>
      <w:r w:rsidRPr="00C34460">
        <w:rPr>
          <w:lang w:val="lv-LV"/>
        </w:rPr>
        <w:t>6. Izpildes termiņi un starprezultāti</w:t>
      </w:r>
    </w:p>
    <w:p w14:paraId="3A569F41" w14:textId="77777777" w:rsidR="00027455" w:rsidRPr="00C34460" w:rsidRDefault="007846E9">
      <w:pPr>
        <w:spacing w:after="120" w:line="300" w:lineRule="auto"/>
        <w:jc w:val="both"/>
        <w:rPr>
          <w:lang w:val="lv-LV"/>
        </w:rPr>
      </w:pPr>
      <w:r w:rsidRPr="00C34460">
        <w:rPr>
          <w:lang w:val="lv-LV"/>
        </w:rPr>
        <w:t>Kopējais izpildes termiņš ir līdz 6 (sešiem) mēnešiem no līguma noslēgšanas dienas. Starprezultāti: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7526"/>
      </w:tblGrid>
      <w:tr w:rsidR="00027455" w:rsidRPr="00C34460" w14:paraId="4B760D3F" w14:textId="77777777">
        <w:trPr>
          <w:tblHeader/>
        </w:trPr>
        <w:tc>
          <w:tcPr>
            <w:tcW w:w="150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28285416" w14:textId="77777777" w:rsidR="00027455" w:rsidRPr="00C34460" w:rsidRDefault="007846E9">
            <w:pPr>
              <w:rPr>
                <w:lang w:val="lv-LV"/>
              </w:rPr>
            </w:pPr>
            <w:r w:rsidRPr="00C34460">
              <w:rPr>
                <w:b/>
                <w:bCs/>
                <w:sz w:val="20"/>
                <w:szCs w:val="20"/>
                <w:lang w:val="lv-LV"/>
              </w:rPr>
              <w:t>Mēnesis</w:t>
            </w:r>
          </w:p>
        </w:tc>
        <w:tc>
          <w:tcPr>
            <w:tcW w:w="7526"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2E2E90CE" w14:textId="77777777" w:rsidR="00027455" w:rsidRPr="00C34460" w:rsidRDefault="007846E9">
            <w:pPr>
              <w:rPr>
                <w:lang w:val="lv-LV"/>
              </w:rPr>
            </w:pPr>
            <w:r w:rsidRPr="00C34460">
              <w:rPr>
                <w:b/>
                <w:bCs/>
                <w:sz w:val="20"/>
                <w:szCs w:val="20"/>
                <w:lang w:val="lv-LV"/>
              </w:rPr>
              <w:t>Starprezultāts un aktivitātes</w:t>
            </w:r>
          </w:p>
        </w:tc>
      </w:tr>
      <w:tr w:rsidR="00027455" w:rsidRPr="00C34460" w14:paraId="1208AB5A" w14:textId="77777777">
        <w:tc>
          <w:tcPr>
            <w:tcW w:w="15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0AE6FEA2" w14:textId="77777777" w:rsidR="00027455" w:rsidRPr="00C34460" w:rsidRDefault="007846E9">
            <w:pPr>
              <w:rPr>
                <w:lang w:val="lv-LV"/>
              </w:rPr>
            </w:pPr>
            <w:r w:rsidRPr="00C34460">
              <w:rPr>
                <w:sz w:val="20"/>
                <w:szCs w:val="20"/>
                <w:lang w:val="lv-LV"/>
              </w:rPr>
              <w:t xml:space="preserve">1. </w:t>
            </w:r>
            <w:proofErr w:type="spellStart"/>
            <w:r w:rsidRPr="00C34460">
              <w:rPr>
                <w:sz w:val="20"/>
                <w:szCs w:val="20"/>
                <w:lang w:val="lv-LV"/>
              </w:rPr>
              <w:t>mēn</w:t>
            </w:r>
            <w:proofErr w:type="spellEnd"/>
            <w:r w:rsidRPr="00C34460">
              <w:rPr>
                <w:sz w:val="20"/>
                <w:szCs w:val="20"/>
                <w:lang w:val="lv-LV"/>
              </w:rPr>
              <w:t>.</w:t>
            </w:r>
          </w:p>
        </w:tc>
        <w:tc>
          <w:tcPr>
            <w:tcW w:w="75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AC35109" w14:textId="5B843026" w:rsidR="00027455" w:rsidRPr="00C34460" w:rsidRDefault="007846E9">
            <w:pPr>
              <w:rPr>
                <w:lang w:val="lv-LV"/>
              </w:rPr>
            </w:pPr>
            <w:proofErr w:type="spellStart"/>
            <w:r w:rsidRPr="00C34460">
              <w:rPr>
                <w:sz w:val="20"/>
                <w:szCs w:val="20"/>
                <w:lang w:val="lv-LV"/>
              </w:rPr>
              <w:t>Kick-off</w:t>
            </w:r>
            <w:proofErr w:type="spellEnd"/>
            <w:r w:rsidRPr="00C34460">
              <w:rPr>
                <w:sz w:val="20"/>
                <w:szCs w:val="20"/>
                <w:lang w:val="lv-LV"/>
              </w:rPr>
              <w:t xml:space="preserve"> sanāksme, ieejas dokumentu un substrātu nodošana, NDA aktivizēšana, D1 nodevuma iesniegšana</w:t>
            </w:r>
          </w:p>
        </w:tc>
      </w:tr>
      <w:tr w:rsidR="00027455" w:rsidRPr="00C34460" w14:paraId="23393AA4" w14:textId="77777777">
        <w:tc>
          <w:tcPr>
            <w:tcW w:w="15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1A25071" w14:textId="0BA48BD6" w:rsidR="00027455" w:rsidRPr="00C34460" w:rsidRDefault="007846E9">
            <w:pPr>
              <w:rPr>
                <w:lang w:val="lv-LV"/>
              </w:rPr>
            </w:pPr>
            <w:r w:rsidRPr="00C34460">
              <w:rPr>
                <w:sz w:val="20"/>
                <w:szCs w:val="20"/>
                <w:lang w:val="lv-LV"/>
              </w:rPr>
              <w:t xml:space="preserve">2. </w:t>
            </w:r>
            <w:r w:rsidR="00F81F68">
              <w:rPr>
                <w:sz w:val="20"/>
                <w:szCs w:val="20"/>
                <w:lang w:val="lv-LV"/>
              </w:rPr>
              <w:t xml:space="preserve">-5. </w:t>
            </w:r>
            <w:proofErr w:type="spellStart"/>
            <w:r w:rsidRPr="00C34460">
              <w:rPr>
                <w:sz w:val="20"/>
                <w:szCs w:val="20"/>
                <w:lang w:val="lv-LV"/>
              </w:rPr>
              <w:t>mēn</w:t>
            </w:r>
            <w:proofErr w:type="spellEnd"/>
            <w:r w:rsidRPr="00C34460">
              <w:rPr>
                <w:sz w:val="20"/>
                <w:szCs w:val="20"/>
                <w:lang w:val="lv-LV"/>
              </w:rPr>
              <w:t>.</w:t>
            </w:r>
          </w:p>
        </w:tc>
        <w:tc>
          <w:tcPr>
            <w:tcW w:w="75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AF4FA74" w14:textId="1B44791A" w:rsidR="00027455" w:rsidRPr="00C34460" w:rsidRDefault="00F81F68">
            <w:pPr>
              <w:rPr>
                <w:lang w:val="lv-LV"/>
              </w:rPr>
            </w:pPr>
            <w:r>
              <w:rPr>
                <w:lang w:val="lv-LV"/>
              </w:rPr>
              <w:t>Paraugu analīze</w:t>
            </w:r>
          </w:p>
        </w:tc>
      </w:tr>
      <w:tr w:rsidR="00027455" w:rsidRPr="00C34460" w14:paraId="7171E5E0" w14:textId="77777777" w:rsidTr="0089602A">
        <w:trPr>
          <w:trHeight w:val="18"/>
        </w:trPr>
        <w:tc>
          <w:tcPr>
            <w:tcW w:w="15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18BE4C00" w14:textId="77777777" w:rsidR="00027455" w:rsidRPr="00C34460" w:rsidRDefault="007846E9">
            <w:pPr>
              <w:rPr>
                <w:lang w:val="lv-LV"/>
              </w:rPr>
            </w:pPr>
            <w:r w:rsidRPr="00C34460">
              <w:rPr>
                <w:sz w:val="20"/>
                <w:szCs w:val="20"/>
                <w:lang w:val="lv-LV"/>
              </w:rPr>
              <w:t xml:space="preserve">6. </w:t>
            </w:r>
            <w:proofErr w:type="spellStart"/>
            <w:r w:rsidRPr="00C34460">
              <w:rPr>
                <w:sz w:val="20"/>
                <w:szCs w:val="20"/>
                <w:lang w:val="lv-LV"/>
              </w:rPr>
              <w:t>mēn</w:t>
            </w:r>
            <w:proofErr w:type="spellEnd"/>
            <w:r w:rsidRPr="00C34460">
              <w:rPr>
                <w:sz w:val="20"/>
                <w:szCs w:val="20"/>
                <w:lang w:val="lv-LV"/>
              </w:rPr>
              <w:t>.</w:t>
            </w:r>
          </w:p>
        </w:tc>
        <w:tc>
          <w:tcPr>
            <w:tcW w:w="75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7765398" w14:textId="77772F8D" w:rsidR="00027455" w:rsidRPr="00C34460" w:rsidRDefault="00F81F68">
            <w:pPr>
              <w:rPr>
                <w:lang w:val="lv-LV"/>
              </w:rPr>
            </w:pPr>
            <w:r>
              <w:rPr>
                <w:sz w:val="20"/>
                <w:szCs w:val="20"/>
                <w:lang w:val="lv-LV"/>
              </w:rPr>
              <w:t>G</w:t>
            </w:r>
            <w:r w:rsidRPr="00C34460">
              <w:rPr>
                <w:sz w:val="20"/>
                <w:szCs w:val="20"/>
                <w:lang w:val="lv-LV"/>
              </w:rPr>
              <w:t>ala procesa dokumentācijas sagatavošana, D</w:t>
            </w:r>
            <w:r>
              <w:rPr>
                <w:sz w:val="20"/>
                <w:szCs w:val="20"/>
                <w:lang w:val="lv-LV"/>
              </w:rPr>
              <w:t>3</w:t>
            </w:r>
            <w:r w:rsidRPr="00C34460">
              <w:rPr>
                <w:sz w:val="20"/>
                <w:szCs w:val="20"/>
                <w:lang w:val="lv-LV"/>
              </w:rPr>
              <w:t xml:space="preserve"> nodevuma iesniegšana, noslēguma pieņemšanas sanāksme</w:t>
            </w:r>
          </w:p>
        </w:tc>
      </w:tr>
    </w:tbl>
    <w:p w14:paraId="398CC5A6" w14:textId="77777777" w:rsidR="00027455" w:rsidRPr="00C34460" w:rsidRDefault="00027455">
      <w:pPr>
        <w:spacing w:after="120" w:line="300" w:lineRule="auto"/>
        <w:jc w:val="both"/>
        <w:rPr>
          <w:lang w:val="lv-LV"/>
        </w:rPr>
      </w:pPr>
    </w:p>
    <w:p w14:paraId="68875422" w14:textId="77777777" w:rsidR="00027455" w:rsidRPr="00C34460" w:rsidRDefault="007846E9">
      <w:pPr>
        <w:pStyle w:val="Heading1"/>
        <w:rPr>
          <w:lang w:val="lv-LV"/>
        </w:rPr>
      </w:pPr>
      <w:r w:rsidRPr="00C34460">
        <w:rPr>
          <w:lang w:val="lv-LV"/>
        </w:rPr>
        <w:t>7. Pretendenta kvalifikācijas prasības</w:t>
      </w:r>
    </w:p>
    <w:p w14:paraId="2AB38C99" w14:textId="77777777" w:rsidR="00027455" w:rsidRPr="00C34460" w:rsidRDefault="007846E9">
      <w:pPr>
        <w:spacing w:after="120" w:line="300" w:lineRule="auto"/>
        <w:jc w:val="both"/>
        <w:rPr>
          <w:lang w:val="lv-LV"/>
        </w:rPr>
      </w:pPr>
      <w:r w:rsidRPr="00C34460">
        <w:rPr>
          <w:lang w:val="lv-LV"/>
        </w:rPr>
        <w:t>Pretendents iesniedz kvalifikāciju apliecinošus dokumentus atbilstoši šādām minimālajām prasībām:</w:t>
      </w:r>
    </w:p>
    <w:p w14:paraId="452580CE" w14:textId="77777777" w:rsidR="00027455" w:rsidRPr="00C34460" w:rsidRDefault="007846E9">
      <w:pPr>
        <w:pStyle w:val="Heading2"/>
        <w:rPr>
          <w:lang w:val="lv-LV"/>
        </w:rPr>
      </w:pPr>
      <w:r w:rsidRPr="00C34460">
        <w:rPr>
          <w:lang w:val="lv-LV"/>
        </w:rPr>
        <w:t>7.1. Materiāltehniskā bāze</w:t>
      </w:r>
    </w:p>
    <w:p w14:paraId="65E10F08" w14:textId="796BA61A" w:rsidR="00027455" w:rsidRDefault="007846E9">
      <w:pPr>
        <w:pStyle w:val="ListParagraph"/>
        <w:numPr>
          <w:ilvl w:val="0"/>
          <w:numId w:val="2"/>
        </w:numPr>
        <w:spacing w:after="80"/>
        <w:jc w:val="both"/>
        <w:rPr>
          <w:lang w:val="lv-LV"/>
        </w:rPr>
      </w:pPr>
      <w:r w:rsidRPr="00C34460">
        <w:rPr>
          <w:lang w:val="lv-LV"/>
        </w:rPr>
        <w:t xml:space="preserve">pieejamas in-house raksturošanas iekārtas atbilstoši Pasūtītāja raksturošanas </w:t>
      </w:r>
      <w:r w:rsidR="009A0380">
        <w:rPr>
          <w:lang w:val="lv-LV"/>
        </w:rPr>
        <w:t>mērķiem</w:t>
      </w:r>
      <w:r w:rsidRPr="00C34460">
        <w:rPr>
          <w:lang w:val="lv-LV"/>
        </w:rPr>
        <w:t>;</w:t>
      </w:r>
    </w:p>
    <w:p w14:paraId="6CA0B579" w14:textId="3EFC6EAE" w:rsidR="009A0380" w:rsidRPr="00C34460" w:rsidRDefault="009A0380">
      <w:pPr>
        <w:pStyle w:val="ListParagraph"/>
        <w:numPr>
          <w:ilvl w:val="0"/>
          <w:numId w:val="2"/>
        </w:numPr>
        <w:spacing w:after="80"/>
        <w:jc w:val="both"/>
        <w:rPr>
          <w:lang w:val="lv-LV"/>
        </w:rPr>
      </w:pPr>
      <w:r>
        <w:rPr>
          <w:lang w:val="lv-LV"/>
        </w:rPr>
        <w:t>ISO-7 klases tīr</w:t>
      </w:r>
      <w:r w:rsidR="00D51E2F">
        <w:rPr>
          <w:lang w:val="lv-LV"/>
        </w:rPr>
        <w:t>telpas</w:t>
      </w:r>
    </w:p>
    <w:p w14:paraId="5C1890F4" w14:textId="77777777" w:rsidR="00027455" w:rsidRPr="00C34460" w:rsidRDefault="007846E9">
      <w:pPr>
        <w:pStyle w:val="Heading2"/>
        <w:rPr>
          <w:lang w:val="lv-LV"/>
        </w:rPr>
      </w:pPr>
      <w:r w:rsidRPr="00C34460">
        <w:rPr>
          <w:lang w:val="lv-LV"/>
        </w:rPr>
        <w:t>7.2. Profesionālā un zinātniskā pieredze</w:t>
      </w:r>
    </w:p>
    <w:p w14:paraId="357DCA37" w14:textId="7E20F264" w:rsidR="00027455" w:rsidRPr="00C34460" w:rsidRDefault="007846E9">
      <w:pPr>
        <w:pStyle w:val="ListParagraph"/>
        <w:numPr>
          <w:ilvl w:val="0"/>
          <w:numId w:val="2"/>
        </w:numPr>
        <w:spacing w:after="80"/>
        <w:jc w:val="both"/>
        <w:rPr>
          <w:lang w:val="lv-LV"/>
        </w:rPr>
      </w:pPr>
      <w:r w:rsidRPr="00C34460">
        <w:rPr>
          <w:lang w:val="lv-LV"/>
        </w:rPr>
        <w:t xml:space="preserve">Vismaz 5 (pieci) gadi </w:t>
      </w:r>
      <w:r w:rsidR="00D74C61">
        <w:rPr>
          <w:lang w:val="lv-LV"/>
        </w:rPr>
        <w:t>plāno kārtiņu analīzes</w:t>
      </w:r>
      <w:r w:rsidRPr="00C34460">
        <w:rPr>
          <w:lang w:val="lv-LV"/>
        </w:rPr>
        <w:t xml:space="preserve"> pieredze, apliecināta ar projektu sarakstu, klientu atsauksmēm vai zinātniskām publikācijām;</w:t>
      </w:r>
    </w:p>
    <w:p w14:paraId="26C0A37D" w14:textId="77777777" w:rsidR="00027455" w:rsidRPr="00C34460" w:rsidRDefault="007846E9">
      <w:pPr>
        <w:pStyle w:val="ListParagraph"/>
        <w:numPr>
          <w:ilvl w:val="0"/>
          <w:numId w:val="2"/>
        </w:numPr>
        <w:spacing w:after="80"/>
        <w:jc w:val="both"/>
        <w:rPr>
          <w:lang w:val="lv-LV"/>
        </w:rPr>
      </w:pPr>
      <w:r w:rsidRPr="00C34460">
        <w:rPr>
          <w:lang w:val="lv-LV"/>
        </w:rPr>
        <w:t xml:space="preserve">Vēlama pieredze fotokatodu, </w:t>
      </w:r>
      <w:proofErr w:type="spellStart"/>
      <w:r w:rsidRPr="00C34460">
        <w:rPr>
          <w:lang w:val="lv-LV"/>
        </w:rPr>
        <w:t>fotodetektoru</w:t>
      </w:r>
      <w:proofErr w:type="spellEnd"/>
      <w:r w:rsidRPr="00C34460">
        <w:rPr>
          <w:lang w:val="lv-LV"/>
        </w:rPr>
        <w:t xml:space="preserve"> vai līdzīgu </w:t>
      </w:r>
      <w:proofErr w:type="spellStart"/>
      <w:r w:rsidRPr="00C34460">
        <w:rPr>
          <w:lang w:val="lv-LV"/>
        </w:rPr>
        <w:t>optoelektronisko</w:t>
      </w:r>
      <w:proofErr w:type="spellEnd"/>
      <w:r w:rsidRPr="00C34460">
        <w:rPr>
          <w:lang w:val="lv-LV"/>
        </w:rPr>
        <w:t xml:space="preserve"> ierīču </w:t>
      </w:r>
      <w:proofErr w:type="spellStart"/>
      <w:r w:rsidRPr="00C34460">
        <w:rPr>
          <w:lang w:val="lv-LV"/>
        </w:rPr>
        <w:t>heterostruktūru</w:t>
      </w:r>
      <w:proofErr w:type="spellEnd"/>
      <w:r w:rsidRPr="00C34460">
        <w:rPr>
          <w:lang w:val="lv-LV"/>
        </w:rPr>
        <w:t xml:space="preserve"> ražošanā.</w:t>
      </w:r>
    </w:p>
    <w:p w14:paraId="474CC295" w14:textId="77777777" w:rsidR="00027455" w:rsidRPr="00C34460" w:rsidRDefault="007846E9">
      <w:pPr>
        <w:pStyle w:val="Heading2"/>
        <w:rPr>
          <w:lang w:val="lv-LV"/>
        </w:rPr>
      </w:pPr>
      <w:r w:rsidRPr="00C34460">
        <w:rPr>
          <w:lang w:val="lv-LV"/>
        </w:rPr>
        <w:t>7.3. Kvalitātes vadības sistēma</w:t>
      </w:r>
    </w:p>
    <w:p w14:paraId="66D1B59A" w14:textId="77777777" w:rsidR="00027455" w:rsidRPr="00C34460" w:rsidRDefault="007846E9">
      <w:pPr>
        <w:pStyle w:val="ListParagraph"/>
        <w:numPr>
          <w:ilvl w:val="0"/>
          <w:numId w:val="2"/>
        </w:numPr>
        <w:spacing w:after="80"/>
        <w:jc w:val="both"/>
        <w:rPr>
          <w:lang w:val="lv-LV"/>
        </w:rPr>
      </w:pPr>
      <w:r w:rsidRPr="00C34460">
        <w:rPr>
          <w:lang w:val="lv-LV"/>
        </w:rPr>
        <w:lastRenderedPageBreak/>
        <w:t>Ieviesta kvalitātes vadības sistēma, sertificēta atbilstoši ISO 9001 vai līdzvērtīgam standartam, vai pierādāma ekvivalenta iekšējā kvalitātes kontroles sistēma;</w:t>
      </w:r>
    </w:p>
    <w:p w14:paraId="698ACEB1" w14:textId="77777777" w:rsidR="00027455" w:rsidRPr="00855848" w:rsidRDefault="007846E9">
      <w:pPr>
        <w:pStyle w:val="Heading2"/>
        <w:rPr>
          <w:lang w:val="lv-LV"/>
        </w:rPr>
      </w:pPr>
      <w:r w:rsidRPr="00855848">
        <w:rPr>
          <w:lang w:val="lv-LV"/>
        </w:rPr>
        <w:t>7.4. Eksporta kontrole un drošība</w:t>
      </w:r>
    </w:p>
    <w:p w14:paraId="5D6C5553" w14:textId="77777777" w:rsidR="00027455" w:rsidRPr="00855848" w:rsidRDefault="007846E9">
      <w:pPr>
        <w:pStyle w:val="ListParagraph"/>
        <w:numPr>
          <w:ilvl w:val="0"/>
          <w:numId w:val="2"/>
        </w:numPr>
        <w:spacing w:after="80"/>
        <w:jc w:val="both"/>
        <w:rPr>
          <w:lang w:val="lv-LV"/>
        </w:rPr>
      </w:pPr>
      <w:r w:rsidRPr="00855848">
        <w:rPr>
          <w:lang w:val="lv-LV"/>
        </w:rPr>
        <w:t>Pretendents apliecina, ka nav pakļauts ES vai Latvijas Republikas sankcijām un ka pakalpojuma izpildē netiks iesaistīti Krievijas Federācijas vai Baltkrievijas Republikas pilsoņi atbilstoši Padomes Regulai (ES) Nr. 833/2014;</w:t>
      </w:r>
    </w:p>
    <w:p w14:paraId="20122693" w14:textId="77777777" w:rsidR="00027455" w:rsidRPr="00855848" w:rsidRDefault="007846E9">
      <w:pPr>
        <w:pStyle w:val="ListParagraph"/>
        <w:numPr>
          <w:ilvl w:val="0"/>
          <w:numId w:val="2"/>
        </w:numPr>
        <w:spacing w:after="80"/>
        <w:jc w:val="both"/>
        <w:rPr>
          <w:lang w:val="lv-LV"/>
        </w:rPr>
      </w:pPr>
      <w:r w:rsidRPr="00855848">
        <w:rPr>
          <w:lang w:val="lv-LV"/>
        </w:rPr>
        <w:t>Pretendentam nav interešu konflikta ar Pasūtītāju MK noteikumu Nr. 104 izpratnē;</w:t>
      </w:r>
    </w:p>
    <w:p w14:paraId="735E8B93" w14:textId="77777777" w:rsidR="00027455" w:rsidRPr="00C34460" w:rsidRDefault="007846E9">
      <w:pPr>
        <w:pStyle w:val="ListParagraph"/>
        <w:numPr>
          <w:ilvl w:val="0"/>
          <w:numId w:val="2"/>
        </w:numPr>
        <w:spacing w:after="80"/>
        <w:jc w:val="both"/>
        <w:rPr>
          <w:lang w:val="lv-LV"/>
        </w:rPr>
      </w:pPr>
      <w:r w:rsidRPr="00C34460">
        <w:rPr>
          <w:lang w:val="lv-LV"/>
        </w:rPr>
        <w:t>Pretendents apliecina gatavību parakstīt konfidencialitātes līgumu (NDA) pirms jebkādas tehniskās informācijas saņemšanas.</w:t>
      </w:r>
    </w:p>
    <w:p w14:paraId="0D1D6CC2" w14:textId="77777777" w:rsidR="00027455" w:rsidRPr="00C34460" w:rsidRDefault="007846E9">
      <w:pPr>
        <w:pStyle w:val="Heading1"/>
        <w:rPr>
          <w:lang w:val="lv-LV"/>
        </w:rPr>
      </w:pPr>
      <w:r w:rsidRPr="00C34460">
        <w:rPr>
          <w:lang w:val="lv-LV"/>
        </w:rPr>
        <w:t>8. Intelektuālais īpašums un konfidencialitāte</w:t>
      </w:r>
    </w:p>
    <w:p w14:paraId="495FB274" w14:textId="5993B489" w:rsidR="00027455" w:rsidRPr="00C34460" w:rsidRDefault="007846E9">
      <w:pPr>
        <w:spacing w:after="120" w:line="300" w:lineRule="auto"/>
        <w:jc w:val="both"/>
        <w:rPr>
          <w:lang w:val="lv-LV"/>
        </w:rPr>
      </w:pPr>
      <w:r w:rsidRPr="00C34460">
        <w:rPr>
          <w:lang w:val="lv-LV"/>
        </w:rPr>
        <w:t xml:space="preserve">Konfidencialitāte. Visa tehniskā un komerciālā informācija, ko Pasūtītājs izpauž Izpildītājam pakalpojuma izpildes ietvaros, uzskatāma par konfidenciālu un tiek aizsargāta atbilstoši Projekta pieteikumā aprakstītajam komercnoslēpuma režīmam (sk. Projekta pieteikuma 2.10. punktu). </w:t>
      </w:r>
    </w:p>
    <w:p w14:paraId="774DF257" w14:textId="77777777" w:rsidR="00027455" w:rsidRPr="00C34460" w:rsidRDefault="007846E9">
      <w:pPr>
        <w:pStyle w:val="Heading1"/>
        <w:rPr>
          <w:lang w:val="lv-LV"/>
        </w:rPr>
      </w:pPr>
      <w:r w:rsidRPr="00C34460">
        <w:rPr>
          <w:lang w:val="lv-LV"/>
        </w:rPr>
        <w:t>9. Samaksa un maksājumu kārtība</w:t>
      </w:r>
    </w:p>
    <w:p w14:paraId="0456EA85" w14:textId="554F9B0C" w:rsidR="00027455" w:rsidRPr="00C34460" w:rsidRDefault="007846E9">
      <w:pPr>
        <w:spacing w:after="120" w:line="300" w:lineRule="auto"/>
        <w:jc w:val="both"/>
        <w:rPr>
          <w:lang w:val="lv-LV"/>
        </w:rPr>
      </w:pPr>
      <w:r w:rsidRPr="00C34460">
        <w:rPr>
          <w:lang w:val="lv-LV"/>
        </w:rPr>
        <w:t xml:space="preserve">Kopējā līguma summa: </w:t>
      </w:r>
      <w:r w:rsidR="000020EA">
        <w:rPr>
          <w:lang w:val="lv-LV"/>
        </w:rPr>
        <w:t>32</w:t>
      </w:r>
      <w:r w:rsidRPr="00C34460">
        <w:rPr>
          <w:lang w:val="lv-LV"/>
        </w:rPr>
        <w:t xml:space="preserve"> 000,00 EUR (</w:t>
      </w:r>
      <w:r w:rsidR="000020EA">
        <w:rPr>
          <w:lang w:val="lv-LV"/>
        </w:rPr>
        <w:t xml:space="preserve">trīsdesmit </w:t>
      </w:r>
      <w:r w:rsidR="00E17E12">
        <w:rPr>
          <w:lang w:val="lv-LV"/>
        </w:rPr>
        <w:t xml:space="preserve">divi </w:t>
      </w:r>
      <w:r w:rsidRPr="00C34460">
        <w:rPr>
          <w:lang w:val="lv-LV"/>
        </w:rPr>
        <w:t>tūkstoši eiro, 00 centi) bez PVN. Visa līguma summa attiecināma uz Projekta aktivitāti „Rūpnieciskie pētījumi” un projekta tāmes pozīciju „Ārpakalpojums MOCVD epitaksijas process”.</w:t>
      </w:r>
    </w:p>
    <w:p w14:paraId="156FADFC" w14:textId="77777777" w:rsidR="00027455" w:rsidRPr="00C34460" w:rsidRDefault="007846E9">
      <w:pPr>
        <w:spacing w:after="120" w:line="300" w:lineRule="auto"/>
        <w:jc w:val="both"/>
        <w:rPr>
          <w:lang w:val="lv-LV"/>
        </w:rPr>
      </w:pPr>
      <w:r w:rsidRPr="00C34460">
        <w:rPr>
          <w:lang w:val="lv-LV"/>
        </w:rPr>
        <w:t>Maksājumu sadalījums pa nodevumiem: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5376"/>
        <w:gridCol w:w="2750"/>
      </w:tblGrid>
      <w:tr w:rsidR="00027455" w:rsidRPr="00C34460" w14:paraId="77B4FE7B" w14:textId="77777777">
        <w:trPr>
          <w:tblHeader/>
        </w:trPr>
        <w:tc>
          <w:tcPr>
            <w:tcW w:w="90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787262D4" w14:textId="77777777" w:rsidR="00027455" w:rsidRPr="00C34460" w:rsidRDefault="007846E9">
            <w:pPr>
              <w:rPr>
                <w:lang w:val="lv-LV"/>
              </w:rPr>
            </w:pPr>
            <w:proofErr w:type="spellStart"/>
            <w:r w:rsidRPr="00C34460">
              <w:rPr>
                <w:b/>
                <w:bCs/>
                <w:sz w:val="20"/>
                <w:szCs w:val="20"/>
                <w:lang w:val="lv-LV"/>
              </w:rPr>
              <w:t>Nodev</w:t>
            </w:r>
            <w:proofErr w:type="spellEnd"/>
            <w:r w:rsidRPr="00C34460">
              <w:rPr>
                <w:b/>
                <w:bCs/>
                <w:sz w:val="20"/>
                <w:szCs w:val="20"/>
                <w:lang w:val="lv-LV"/>
              </w:rPr>
              <w:t>.</w:t>
            </w:r>
          </w:p>
        </w:tc>
        <w:tc>
          <w:tcPr>
            <w:tcW w:w="5376"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57464764" w14:textId="77777777" w:rsidR="00027455" w:rsidRPr="00C34460" w:rsidRDefault="007846E9">
            <w:pPr>
              <w:rPr>
                <w:lang w:val="lv-LV"/>
              </w:rPr>
            </w:pPr>
            <w:r w:rsidRPr="00C34460">
              <w:rPr>
                <w:b/>
                <w:bCs/>
                <w:sz w:val="20"/>
                <w:szCs w:val="20"/>
                <w:lang w:val="lv-LV"/>
              </w:rPr>
              <w:t>Apraksts</w:t>
            </w:r>
          </w:p>
        </w:tc>
        <w:tc>
          <w:tcPr>
            <w:tcW w:w="275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3E2DA237" w14:textId="77777777" w:rsidR="00027455" w:rsidRPr="00C34460" w:rsidRDefault="007846E9">
            <w:pPr>
              <w:rPr>
                <w:lang w:val="lv-LV"/>
              </w:rPr>
            </w:pPr>
            <w:r w:rsidRPr="00C34460">
              <w:rPr>
                <w:b/>
                <w:bCs/>
                <w:sz w:val="20"/>
                <w:szCs w:val="20"/>
                <w:lang w:val="lv-LV"/>
              </w:rPr>
              <w:t>Summa (EUR, bez PVN)</w:t>
            </w:r>
          </w:p>
        </w:tc>
      </w:tr>
      <w:tr w:rsidR="00027455" w:rsidRPr="00C34460" w14:paraId="4A10B044" w14:textId="77777777">
        <w:tc>
          <w:tcPr>
            <w:tcW w:w="9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593A11A" w14:textId="77777777" w:rsidR="00027455" w:rsidRPr="00C34460" w:rsidRDefault="007846E9">
            <w:pPr>
              <w:rPr>
                <w:lang w:val="lv-LV"/>
              </w:rPr>
            </w:pPr>
            <w:r w:rsidRPr="00C34460">
              <w:rPr>
                <w:b/>
                <w:bCs/>
                <w:sz w:val="20"/>
                <w:szCs w:val="20"/>
                <w:lang w:val="lv-LV"/>
              </w:rPr>
              <w:t>D1</w:t>
            </w:r>
          </w:p>
        </w:tc>
        <w:tc>
          <w:tcPr>
            <w:tcW w:w="537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3B985C5B" w14:textId="406431B6" w:rsidR="00027455" w:rsidRPr="00C34460" w:rsidRDefault="00027455">
            <w:pPr>
              <w:rPr>
                <w:lang w:val="lv-LV"/>
              </w:rPr>
            </w:pPr>
          </w:p>
        </w:tc>
        <w:tc>
          <w:tcPr>
            <w:tcW w:w="275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F1BD6EA" w14:textId="77777777" w:rsidR="00027455" w:rsidRPr="00C34460" w:rsidRDefault="007846E9">
            <w:pPr>
              <w:rPr>
                <w:lang w:val="lv-LV"/>
              </w:rPr>
            </w:pPr>
            <w:r w:rsidRPr="00C34460">
              <w:rPr>
                <w:sz w:val="20"/>
                <w:szCs w:val="20"/>
                <w:lang w:val="lv-LV"/>
              </w:rPr>
              <w:t>7 000,00</w:t>
            </w:r>
          </w:p>
        </w:tc>
      </w:tr>
      <w:tr w:rsidR="00027455" w:rsidRPr="00C34460" w14:paraId="3BB0C064" w14:textId="77777777">
        <w:tc>
          <w:tcPr>
            <w:tcW w:w="9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D46F1B2" w14:textId="77777777" w:rsidR="00027455" w:rsidRPr="00C34460" w:rsidRDefault="007846E9">
            <w:pPr>
              <w:rPr>
                <w:lang w:val="lv-LV"/>
              </w:rPr>
            </w:pPr>
            <w:r w:rsidRPr="00C34460">
              <w:rPr>
                <w:b/>
                <w:bCs/>
                <w:sz w:val="20"/>
                <w:szCs w:val="20"/>
                <w:lang w:val="lv-LV"/>
              </w:rPr>
              <w:t>D2</w:t>
            </w:r>
          </w:p>
        </w:tc>
        <w:tc>
          <w:tcPr>
            <w:tcW w:w="537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5B3476E" w14:textId="5ED3E709" w:rsidR="00027455" w:rsidRPr="00C34460" w:rsidRDefault="00027455">
            <w:pPr>
              <w:rPr>
                <w:lang w:val="lv-LV"/>
              </w:rPr>
            </w:pPr>
          </w:p>
        </w:tc>
        <w:tc>
          <w:tcPr>
            <w:tcW w:w="275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69C813E9" w14:textId="77777777" w:rsidR="00027455" w:rsidRPr="00C34460" w:rsidRDefault="007846E9">
            <w:pPr>
              <w:rPr>
                <w:lang w:val="lv-LV"/>
              </w:rPr>
            </w:pPr>
            <w:r w:rsidRPr="00C34460">
              <w:rPr>
                <w:sz w:val="20"/>
                <w:szCs w:val="20"/>
                <w:lang w:val="lv-LV"/>
              </w:rPr>
              <w:t>24 000,00</w:t>
            </w:r>
          </w:p>
        </w:tc>
      </w:tr>
      <w:tr w:rsidR="00027455" w:rsidRPr="00C34460" w14:paraId="7759EAE1" w14:textId="77777777">
        <w:tc>
          <w:tcPr>
            <w:tcW w:w="9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06D181A4" w14:textId="77777777" w:rsidR="00027455" w:rsidRPr="00C34460" w:rsidRDefault="007846E9">
            <w:pPr>
              <w:rPr>
                <w:lang w:val="lv-LV"/>
              </w:rPr>
            </w:pPr>
            <w:r w:rsidRPr="00C34460">
              <w:rPr>
                <w:b/>
                <w:bCs/>
                <w:sz w:val="20"/>
                <w:szCs w:val="20"/>
                <w:lang w:val="lv-LV"/>
              </w:rPr>
              <w:t>D3</w:t>
            </w:r>
          </w:p>
        </w:tc>
        <w:tc>
          <w:tcPr>
            <w:tcW w:w="537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E6724BB" w14:textId="02532EE6" w:rsidR="00027455" w:rsidRPr="00C34460" w:rsidRDefault="00027455">
            <w:pPr>
              <w:rPr>
                <w:lang w:val="lv-LV"/>
              </w:rPr>
            </w:pPr>
          </w:p>
        </w:tc>
        <w:tc>
          <w:tcPr>
            <w:tcW w:w="275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45F8DD98" w14:textId="05B7189C" w:rsidR="00027455" w:rsidRPr="00C34460" w:rsidRDefault="007846E9">
            <w:pPr>
              <w:rPr>
                <w:lang w:val="lv-LV"/>
              </w:rPr>
            </w:pPr>
            <w:r w:rsidRPr="00C34460">
              <w:rPr>
                <w:sz w:val="20"/>
                <w:szCs w:val="20"/>
                <w:lang w:val="lv-LV"/>
              </w:rPr>
              <w:t>1</w:t>
            </w:r>
            <w:r w:rsidR="00855848">
              <w:rPr>
                <w:sz w:val="20"/>
                <w:szCs w:val="20"/>
                <w:lang w:val="lv-LV"/>
              </w:rPr>
              <w:t>000,00</w:t>
            </w:r>
          </w:p>
        </w:tc>
      </w:tr>
      <w:tr w:rsidR="00027455" w:rsidRPr="00C34460" w14:paraId="125D3FCB" w14:textId="77777777">
        <w:tc>
          <w:tcPr>
            <w:tcW w:w="900"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685FD910" w14:textId="77777777" w:rsidR="00027455" w:rsidRPr="00C34460" w:rsidRDefault="00027455">
            <w:pPr>
              <w:rPr>
                <w:lang w:val="lv-LV"/>
              </w:rPr>
            </w:pPr>
          </w:p>
        </w:tc>
        <w:tc>
          <w:tcPr>
            <w:tcW w:w="537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40172CC7" w14:textId="77777777" w:rsidR="00027455" w:rsidRPr="00C34460" w:rsidRDefault="007846E9">
            <w:pPr>
              <w:rPr>
                <w:lang w:val="lv-LV"/>
              </w:rPr>
            </w:pPr>
            <w:r w:rsidRPr="00C34460">
              <w:rPr>
                <w:b/>
                <w:bCs/>
                <w:sz w:val="20"/>
                <w:szCs w:val="20"/>
                <w:lang w:val="lv-LV"/>
              </w:rPr>
              <w:t>KOPĀ (pilnībā zem aktivitātes „Rūpnieciskie pētījumi”)</w:t>
            </w:r>
          </w:p>
        </w:tc>
        <w:tc>
          <w:tcPr>
            <w:tcW w:w="2750"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541DB2B2" w14:textId="47F4F530" w:rsidR="00027455" w:rsidRPr="00C34460" w:rsidRDefault="00234A5B">
            <w:pPr>
              <w:rPr>
                <w:lang w:val="lv-LV"/>
              </w:rPr>
            </w:pPr>
            <w:r>
              <w:rPr>
                <w:b/>
                <w:bCs/>
                <w:sz w:val="20"/>
                <w:szCs w:val="20"/>
                <w:lang w:val="lv-LV"/>
              </w:rPr>
              <w:t>32</w:t>
            </w:r>
            <w:r w:rsidRPr="00C34460">
              <w:rPr>
                <w:b/>
                <w:bCs/>
                <w:sz w:val="20"/>
                <w:szCs w:val="20"/>
                <w:lang w:val="lv-LV"/>
              </w:rPr>
              <w:t xml:space="preserve"> 000,00</w:t>
            </w:r>
          </w:p>
        </w:tc>
      </w:tr>
    </w:tbl>
    <w:p w14:paraId="1E64FC28" w14:textId="77777777" w:rsidR="00027455" w:rsidRPr="00C34460" w:rsidRDefault="00027455">
      <w:pPr>
        <w:spacing w:after="120" w:line="300" w:lineRule="auto"/>
        <w:jc w:val="both"/>
        <w:rPr>
          <w:lang w:val="lv-LV"/>
        </w:rPr>
      </w:pPr>
    </w:p>
    <w:p w14:paraId="232A40DB" w14:textId="77777777" w:rsidR="00027455" w:rsidRPr="00C34460" w:rsidRDefault="007846E9">
      <w:pPr>
        <w:spacing w:after="120" w:line="300" w:lineRule="auto"/>
        <w:jc w:val="both"/>
        <w:rPr>
          <w:lang w:val="lv-LV"/>
        </w:rPr>
      </w:pPr>
      <w:r w:rsidRPr="00C34460">
        <w:rPr>
          <w:lang w:val="lv-LV"/>
        </w:rPr>
        <w:t>Samaksa tiek veikta pēc katra nodevuma pieņemšanas, pamatojoties uz Izpildītāja izrakstītu rēķinu. Rēķina apmaksas termiņš ir 30 (trīsdesmit) kalendāro dienu pēc pieņemšanas–nodošanas akta parakstīšanas. Avansa maksājumi netiek paredzēti.</w:t>
      </w:r>
    </w:p>
    <w:p w14:paraId="2706DF7C" w14:textId="77777777" w:rsidR="00027455" w:rsidRPr="00C34460" w:rsidRDefault="007846E9">
      <w:pPr>
        <w:pStyle w:val="Heading1"/>
        <w:rPr>
          <w:lang w:val="lv-LV"/>
        </w:rPr>
      </w:pPr>
      <w:r w:rsidRPr="00C34460">
        <w:rPr>
          <w:lang w:val="lv-LV"/>
        </w:rPr>
        <w:t>10. Atbildība un risku sadale</w:t>
      </w:r>
    </w:p>
    <w:p w14:paraId="4DB86E4A" w14:textId="69FC0874" w:rsidR="00027455" w:rsidRPr="00C34460" w:rsidRDefault="007846E9">
      <w:pPr>
        <w:spacing w:after="120" w:line="300" w:lineRule="auto"/>
        <w:jc w:val="both"/>
        <w:rPr>
          <w:lang w:val="lv-LV"/>
        </w:rPr>
      </w:pPr>
      <w:r w:rsidRPr="00C34460">
        <w:rPr>
          <w:lang w:val="lv-LV"/>
        </w:rPr>
        <w:t>Ņemot vērā tehnisko sarežģītību un augsto iteratīvās optimizācijas īpatsvaru, pusēm ir būtiski skaidri noteikt risku sadali:</w:t>
      </w:r>
    </w:p>
    <w:p w14:paraId="3CDD8CA6" w14:textId="64D82A8F" w:rsidR="00027455" w:rsidRPr="00C34460" w:rsidRDefault="007846E9">
      <w:pPr>
        <w:pStyle w:val="Heading2"/>
        <w:rPr>
          <w:lang w:val="lv-LV"/>
        </w:rPr>
      </w:pPr>
      <w:r w:rsidRPr="00C34460">
        <w:rPr>
          <w:lang w:val="lv-LV"/>
        </w:rPr>
        <w:t>10.</w:t>
      </w:r>
      <w:r w:rsidR="00B4392E">
        <w:rPr>
          <w:lang w:val="lv-LV"/>
        </w:rPr>
        <w:t>1</w:t>
      </w:r>
      <w:r w:rsidRPr="00C34460">
        <w:rPr>
          <w:lang w:val="lv-LV"/>
        </w:rPr>
        <w:t xml:space="preserve">. Substrātu </w:t>
      </w:r>
      <w:r w:rsidR="00B4392E">
        <w:rPr>
          <w:lang w:val="lv-LV"/>
        </w:rPr>
        <w:t xml:space="preserve">piegāde, </w:t>
      </w:r>
      <w:r w:rsidR="00420564">
        <w:rPr>
          <w:lang w:val="lv-LV"/>
        </w:rPr>
        <w:t>rīcība ar tiem</w:t>
      </w:r>
      <w:r w:rsidRPr="00C34460">
        <w:rPr>
          <w:lang w:val="lv-LV"/>
        </w:rPr>
        <w:t xml:space="preserve"> </w:t>
      </w:r>
    </w:p>
    <w:p w14:paraId="1A699001" w14:textId="67153AEE" w:rsidR="00027455" w:rsidRPr="00C34460" w:rsidRDefault="00B4392E">
      <w:pPr>
        <w:pStyle w:val="ListParagraph"/>
        <w:numPr>
          <w:ilvl w:val="0"/>
          <w:numId w:val="2"/>
        </w:numPr>
        <w:spacing w:after="80"/>
        <w:jc w:val="both"/>
        <w:rPr>
          <w:lang w:val="lv-LV"/>
        </w:rPr>
      </w:pPr>
      <w:r>
        <w:rPr>
          <w:lang w:val="lv-LV"/>
        </w:rPr>
        <w:lastRenderedPageBreak/>
        <w:t xml:space="preserve">Substrāti tiek </w:t>
      </w:r>
      <w:r w:rsidR="006325B1">
        <w:rPr>
          <w:lang w:val="lv-LV"/>
        </w:rPr>
        <w:t xml:space="preserve">izmantoti analīžu veikšanai, taču pēc tam tie veselā vai salauztā veidā </w:t>
      </w:r>
      <w:r w:rsidR="003F1EBE">
        <w:rPr>
          <w:lang w:val="lv-LV"/>
        </w:rPr>
        <w:t xml:space="preserve">jānodod atpakaļ pasūtītājam lai </w:t>
      </w:r>
      <w:r w:rsidR="00420564">
        <w:rPr>
          <w:lang w:val="lv-LV"/>
        </w:rPr>
        <w:t>nepiesārņotu apkārtējo vidi</w:t>
      </w:r>
      <w:r w:rsidRPr="00C34460">
        <w:rPr>
          <w:lang w:val="lv-LV"/>
        </w:rPr>
        <w:t>;</w:t>
      </w:r>
    </w:p>
    <w:p w14:paraId="00DCC150" w14:textId="77777777" w:rsidR="00F76A31" w:rsidRDefault="00F76A31">
      <w:pPr>
        <w:pStyle w:val="ListParagraph"/>
        <w:numPr>
          <w:ilvl w:val="0"/>
          <w:numId w:val="2"/>
        </w:numPr>
        <w:spacing w:after="80"/>
        <w:jc w:val="both"/>
        <w:rPr>
          <w:lang w:val="lv-LV"/>
        </w:rPr>
      </w:pPr>
      <w:r>
        <w:rPr>
          <w:lang w:val="lv-LV"/>
        </w:rPr>
        <w:t>Izpildītājs ir atbildīgs par darba drošības un vides prasību ievērošanu darbu gaitā;</w:t>
      </w:r>
    </w:p>
    <w:p w14:paraId="5EC6312E" w14:textId="66C1E526" w:rsidR="00027455" w:rsidRPr="00C34460" w:rsidRDefault="00F76A31">
      <w:pPr>
        <w:pStyle w:val="ListParagraph"/>
        <w:numPr>
          <w:ilvl w:val="0"/>
          <w:numId w:val="2"/>
        </w:numPr>
        <w:spacing w:after="80"/>
        <w:jc w:val="both"/>
        <w:rPr>
          <w:lang w:val="lv-LV"/>
        </w:rPr>
      </w:pPr>
      <w:r>
        <w:rPr>
          <w:lang w:val="lv-LV"/>
        </w:rPr>
        <w:t xml:space="preserve">Nepiegādātu </w:t>
      </w:r>
      <w:r w:rsidR="00BB53DC">
        <w:rPr>
          <w:lang w:val="lv-LV"/>
        </w:rPr>
        <w:t xml:space="preserve">(kavētu vai nozaudētu) </w:t>
      </w:r>
      <w:r>
        <w:rPr>
          <w:lang w:val="lv-LV"/>
        </w:rPr>
        <w:t>substrātu gadījumā</w:t>
      </w:r>
      <w:r w:rsidR="00BA381A">
        <w:rPr>
          <w:lang w:val="lv-LV"/>
        </w:rPr>
        <w:t xml:space="preserve"> </w:t>
      </w:r>
      <w:r w:rsidR="003E704A">
        <w:rPr>
          <w:lang w:val="lv-LV"/>
        </w:rPr>
        <w:t>sa</w:t>
      </w:r>
      <w:r w:rsidR="00BA381A">
        <w:rPr>
          <w:lang w:val="lv-LV"/>
        </w:rPr>
        <w:t xml:space="preserve">maksa par analīžu veikšanu un darba pakas </w:t>
      </w:r>
      <w:r w:rsidR="00E93BBA">
        <w:rPr>
          <w:lang w:val="lv-LV"/>
        </w:rPr>
        <w:t>izpildi paliek spēkā</w:t>
      </w:r>
      <w:r w:rsidRPr="00C34460">
        <w:rPr>
          <w:lang w:val="lv-LV"/>
        </w:rPr>
        <w:t>.</w:t>
      </w:r>
    </w:p>
    <w:p w14:paraId="12E74A43" w14:textId="77777777" w:rsidR="00027455" w:rsidRPr="00C34460" w:rsidRDefault="007846E9">
      <w:pPr>
        <w:pStyle w:val="Heading2"/>
        <w:rPr>
          <w:lang w:val="lv-LV"/>
        </w:rPr>
      </w:pPr>
      <w:r w:rsidRPr="00C34460">
        <w:rPr>
          <w:lang w:val="lv-LV"/>
        </w:rPr>
        <w:t xml:space="preserve">10.4. </w:t>
      </w:r>
      <w:proofErr w:type="spellStart"/>
      <w:r w:rsidRPr="00C34460">
        <w:rPr>
          <w:lang w:val="lv-LV"/>
        </w:rPr>
        <w:t>Force</w:t>
      </w:r>
      <w:proofErr w:type="spellEnd"/>
      <w:r w:rsidRPr="00C34460">
        <w:rPr>
          <w:lang w:val="lv-LV"/>
        </w:rPr>
        <w:t xml:space="preserve"> </w:t>
      </w:r>
      <w:proofErr w:type="spellStart"/>
      <w:r w:rsidRPr="00C34460">
        <w:rPr>
          <w:lang w:val="lv-LV"/>
        </w:rPr>
        <w:t>majeure</w:t>
      </w:r>
      <w:proofErr w:type="spellEnd"/>
    </w:p>
    <w:p w14:paraId="4E189BC5" w14:textId="1791853C" w:rsidR="00027455" w:rsidRPr="00C34460" w:rsidRDefault="007846E9">
      <w:pPr>
        <w:pStyle w:val="ListParagraph"/>
        <w:numPr>
          <w:ilvl w:val="0"/>
          <w:numId w:val="2"/>
        </w:numPr>
        <w:spacing w:after="80"/>
        <w:jc w:val="both"/>
        <w:rPr>
          <w:lang w:val="lv-LV"/>
        </w:rPr>
      </w:pPr>
      <w:r w:rsidRPr="00C34460">
        <w:rPr>
          <w:lang w:val="lv-LV"/>
        </w:rPr>
        <w:t>Nepārvaramas varas apstākļos (streik</w:t>
      </w:r>
      <w:r w:rsidR="00AA2E88">
        <w:rPr>
          <w:lang w:val="lv-LV"/>
        </w:rPr>
        <w:t>i</w:t>
      </w:r>
      <w:r w:rsidRPr="00C34460">
        <w:rPr>
          <w:lang w:val="lv-LV"/>
        </w:rPr>
        <w:t xml:space="preserve">, stihijas, pandēmija, karš, kritiska izejvielu piegāžu krīze) puses var </w:t>
      </w:r>
      <w:proofErr w:type="spellStart"/>
      <w:r w:rsidRPr="00C34460">
        <w:rPr>
          <w:lang w:val="lv-LV"/>
        </w:rPr>
        <w:t>rakstveidā</w:t>
      </w:r>
      <w:proofErr w:type="spellEnd"/>
      <w:r w:rsidRPr="00C34460">
        <w:rPr>
          <w:lang w:val="lv-LV"/>
        </w:rPr>
        <w:t xml:space="preserve"> vienoties par termiņu pagarinājumu vai līguma grozījumiem. </w:t>
      </w:r>
      <w:proofErr w:type="spellStart"/>
      <w:r w:rsidRPr="00C34460">
        <w:rPr>
          <w:lang w:val="lv-LV"/>
        </w:rPr>
        <w:t>Force</w:t>
      </w:r>
      <w:proofErr w:type="spellEnd"/>
      <w:r w:rsidRPr="00C34460">
        <w:rPr>
          <w:lang w:val="lv-LV"/>
        </w:rPr>
        <w:t xml:space="preserve"> </w:t>
      </w:r>
      <w:proofErr w:type="spellStart"/>
      <w:r w:rsidRPr="00C34460">
        <w:rPr>
          <w:lang w:val="lv-LV"/>
        </w:rPr>
        <w:t>majeure</w:t>
      </w:r>
      <w:proofErr w:type="spellEnd"/>
      <w:r w:rsidRPr="00C34460">
        <w:rPr>
          <w:lang w:val="lv-LV"/>
        </w:rPr>
        <w:t xml:space="preserve"> apstākļu ilgums, kas pārsniedz 60 (sešdesmit) dienas, ir pamats jebkurai pusei izbeigt līgumu bez papildu kompensācijas.</w:t>
      </w:r>
    </w:p>
    <w:p w14:paraId="211CAD95" w14:textId="77777777" w:rsidR="00027455" w:rsidRPr="00C34460" w:rsidRDefault="007846E9">
      <w:pPr>
        <w:pStyle w:val="Heading1"/>
        <w:rPr>
          <w:lang w:val="lv-LV"/>
        </w:rPr>
      </w:pPr>
      <w:r w:rsidRPr="00C34460">
        <w:rPr>
          <w:lang w:val="lv-LV"/>
        </w:rPr>
        <w:t>11. Piedāvājuma vērtēšanas kritēriji</w:t>
      </w:r>
    </w:p>
    <w:p w14:paraId="643BFEE0" w14:textId="77777777" w:rsidR="00027455" w:rsidRPr="00C34460" w:rsidRDefault="007846E9">
      <w:pPr>
        <w:spacing w:after="120" w:line="300" w:lineRule="auto"/>
        <w:jc w:val="both"/>
        <w:rPr>
          <w:lang w:val="lv-LV"/>
        </w:rPr>
      </w:pPr>
      <w:r w:rsidRPr="00C34460">
        <w:rPr>
          <w:lang w:val="lv-LV"/>
        </w:rPr>
        <w:t>Pasūtītājs izvēlas saimnieciski visizdevīgāko piedāvājumu saskaņā ar MK noteikumu Nr. 104 „Noteikumi par iepirkuma procedūru un tās piemērošanas kārtību pasūtītāja finansētiem projektiem” principiem. Vērtēšanas kritēriji: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26"/>
        <w:gridCol w:w="2000"/>
        <w:gridCol w:w="2000"/>
      </w:tblGrid>
      <w:tr w:rsidR="00027455" w:rsidRPr="00C34460" w14:paraId="6B4BCB2F" w14:textId="77777777">
        <w:trPr>
          <w:tblHeader/>
        </w:trPr>
        <w:tc>
          <w:tcPr>
            <w:tcW w:w="5026"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6CADB7BB" w14:textId="77777777" w:rsidR="00027455" w:rsidRPr="00C34460" w:rsidRDefault="007846E9">
            <w:pPr>
              <w:rPr>
                <w:lang w:val="lv-LV"/>
              </w:rPr>
            </w:pPr>
            <w:r w:rsidRPr="00C34460">
              <w:rPr>
                <w:b/>
                <w:bCs/>
                <w:sz w:val="20"/>
                <w:szCs w:val="20"/>
                <w:lang w:val="lv-LV"/>
              </w:rPr>
              <w:t>Kritērijs</w:t>
            </w:r>
          </w:p>
        </w:tc>
        <w:tc>
          <w:tcPr>
            <w:tcW w:w="200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5F6E7166" w14:textId="77777777" w:rsidR="00027455" w:rsidRPr="00C34460" w:rsidRDefault="007846E9">
            <w:pPr>
              <w:rPr>
                <w:lang w:val="lv-LV"/>
              </w:rPr>
            </w:pPr>
            <w:r w:rsidRPr="00C34460">
              <w:rPr>
                <w:b/>
                <w:bCs/>
                <w:sz w:val="20"/>
                <w:szCs w:val="20"/>
                <w:lang w:val="lv-LV"/>
              </w:rPr>
              <w:t>Īpatsvars</w:t>
            </w:r>
          </w:p>
        </w:tc>
        <w:tc>
          <w:tcPr>
            <w:tcW w:w="200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2B01489F" w14:textId="77777777" w:rsidR="00027455" w:rsidRPr="00C34460" w:rsidRDefault="007846E9">
            <w:pPr>
              <w:rPr>
                <w:lang w:val="lv-LV"/>
              </w:rPr>
            </w:pPr>
            <w:r w:rsidRPr="00C34460">
              <w:rPr>
                <w:b/>
                <w:bCs/>
                <w:sz w:val="20"/>
                <w:szCs w:val="20"/>
                <w:lang w:val="lv-LV"/>
              </w:rPr>
              <w:t>Maks. punkti</w:t>
            </w:r>
          </w:p>
        </w:tc>
      </w:tr>
      <w:tr w:rsidR="00027455" w:rsidRPr="00C34460" w14:paraId="01602107" w14:textId="77777777">
        <w:tc>
          <w:tcPr>
            <w:tcW w:w="50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5BEB898" w14:textId="43AB9513" w:rsidR="00027455" w:rsidRPr="00C34460" w:rsidRDefault="007846E9">
            <w:pPr>
              <w:rPr>
                <w:lang w:val="lv-LV"/>
              </w:rPr>
            </w:pPr>
            <w:r w:rsidRPr="00C34460">
              <w:rPr>
                <w:sz w:val="20"/>
                <w:szCs w:val="20"/>
                <w:lang w:val="lv-LV"/>
              </w:rPr>
              <w:t xml:space="preserve">Tehniskā kapacitāte un </w:t>
            </w:r>
            <w:r w:rsidR="004E4ABC">
              <w:rPr>
                <w:sz w:val="20"/>
                <w:szCs w:val="20"/>
                <w:lang w:val="lv-LV"/>
              </w:rPr>
              <w:t xml:space="preserve">testēšanas </w:t>
            </w:r>
            <w:r w:rsidRPr="00C34460">
              <w:rPr>
                <w:sz w:val="20"/>
                <w:szCs w:val="20"/>
                <w:lang w:val="lv-LV"/>
              </w:rPr>
              <w:t xml:space="preserve">iekārtas atbilstība </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10BC7610" w14:textId="77777777" w:rsidR="00027455" w:rsidRPr="00C34460" w:rsidRDefault="007846E9">
            <w:pPr>
              <w:rPr>
                <w:lang w:val="lv-LV"/>
              </w:rPr>
            </w:pPr>
            <w:r w:rsidRPr="00C34460">
              <w:rPr>
                <w:sz w:val="20"/>
                <w:szCs w:val="20"/>
                <w:lang w:val="lv-LV"/>
              </w:rPr>
              <w:t>35%</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90A0B4C" w14:textId="77777777" w:rsidR="00027455" w:rsidRPr="00C34460" w:rsidRDefault="007846E9">
            <w:pPr>
              <w:rPr>
                <w:lang w:val="lv-LV"/>
              </w:rPr>
            </w:pPr>
            <w:r w:rsidRPr="00C34460">
              <w:rPr>
                <w:sz w:val="20"/>
                <w:szCs w:val="20"/>
                <w:lang w:val="lv-LV"/>
              </w:rPr>
              <w:t>35</w:t>
            </w:r>
          </w:p>
        </w:tc>
      </w:tr>
      <w:tr w:rsidR="00027455" w:rsidRPr="00C34460" w14:paraId="0FDBD0C0" w14:textId="77777777">
        <w:tc>
          <w:tcPr>
            <w:tcW w:w="50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FDFC8C8" w14:textId="77777777" w:rsidR="00027455" w:rsidRPr="00C34460" w:rsidRDefault="007846E9">
            <w:pPr>
              <w:rPr>
                <w:lang w:val="lv-LV"/>
              </w:rPr>
            </w:pPr>
            <w:r w:rsidRPr="00C34460">
              <w:rPr>
                <w:sz w:val="20"/>
                <w:szCs w:val="20"/>
                <w:lang w:val="lv-LV"/>
              </w:rPr>
              <w:t>Piedāvātā metodoloģija un iteratīvās optimizācijas plāns</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7268630" w14:textId="77777777" w:rsidR="00027455" w:rsidRPr="00C34460" w:rsidRDefault="007846E9">
            <w:pPr>
              <w:rPr>
                <w:lang w:val="lv-LV"/>
              </w:rPr>
            </w:pPr>
            <w:r w:rsidRPr="00C34460">
              <w:rPr>
                <w:sz w:val="20"/>
                <w:szCs w:val="20"/>
                <w:lang w:val="lv-LV"/>
              </w:rPr>
              <w:t>25%</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0BF6A31A" w14:textId="77777777" w:rsidR="00027455" w:rsidRPr="00C34460" w:rsidRDefault="007846E9">
            <w:pPr>
              <w:rPr>
                <w:lang w:val="lv-LV"/>
              </w:rPr>
            </w:pPr>
            <w:r w:rsidRPr="00C34460">
              <w:rPr>
                <w:sz w:val="20"/>
                <w:szCs w:val="20"/>
                <w:lang w:val="lv-LV"/>
              </w:rPr>
              <w:t>25</w:t>
            </w:r>
          </w:p>
        </w:tc>
      </w:tr>
      <w:tr w:rsidR="00027455" w:rsidRPr="00C34460" w14:paraId="5FDA436D" w14:textId="77777777">
        <w:tc>
          <w:tcPr>
            <w:tcW w:w="50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EE400FB" w14:textId="77777777" w:rsidR="00027455" w:rsidRPr="00C34460" w:rsidRDefault="007846E9">
            <w:pPr>
              <w:rPr>
                <w:lang w:val="lv-LV"/>
              </w:rPr>
            </w:pPr>
            <w:r w:rsidRPr="00C34460">
              <w:rPr>
                <w:sz w:val="20"/>
                <w:szCs w:val="20"/>
                <w:lang w:val="lv-LV"/>
              </w:rPr>
              <w:t xml:space="preserve">Cena (piedāvātā cena </w:t>
            </w:r>
            <w:proofErr w:type="spellStart"/>
            <w:r w:rsidRPr="00C34460">
              <w:rPr>
                <w:sz w:val="20"/>
                <w:szCs w:val="20"/>
                <w:lang w:val="lv-LV"/>
              </w:rPr>
              <w:t>vs</w:t>
            </w:r>
            <w:proofErr w:type="spellEnd"/>
            <w:r w:rsidRPr="00C34460">
              <w:rPr>
                <w:sz w:val="20"/>
                <w:szCs w:val="20"/>
                <w:lang w:val="lv-LV"/>
              </w:rPr>
              <w:t>. plānotā līguma summa)</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0C0695F9" w14:textId="77777777" w:rsidR="00027455" w:rsidRPr="00C34460" w:rsidRDefault="007846E9">
            <w:pPr>
              <w:rPr>
                <w:lang w:val="lv-LV"/>
              </w:rPr>
            </w:pPr>
            <w:r w:rsidRPr="00C34460">
              <w:rPr>
                <w:sz w:val="20"/>
                <w:szCs w:val="20"/>
                <w:lang w:val="lv-LV"/>
              </w:rPr>
              <w:t>20%</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3B41D70" w14:textId="77777777" w:rsidR="00027455" w:rsidRPr="00C34460" w:rsidRDefault="007846E9">
            <w:pPr>
              <w:rPr>
                <w:lang w:val="lv-LV"/>
              </w:rPr>
            </w:pPr>
            <w:r w:rsidRPr="00C34460">
              <w:rPr>
                <w:sz w:val="20"/>
                <w:szCs w:val="20"/>
                <w:lang w:val="lv-LV"/>
              </w:rPr>
              <w:t>20</w:t>
            </w:r>
          </w:p>
        </w:tc>
      </w:tr>
      <w:tr w:rsidR="00027455" w:rsidRPr="00C34460" w14:paraId="4E5A2807" w14:textId="77777777">
        <w:tc>
          <w:tcPr>
            <w:tcW w:w="50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359A29C" w14:textId="77777777" w:rsidR="00027455" w:rsidRPr="00C34460" w:rsidRDefault="007846E9">
            <w:pPr>
              <w:rPr>
                <w:lang w:val="lv-LV"/>
              </w:rPr>
            </w:pPr>
            <w:r w:rsidRPr="00C34460">
              <w:rPr>
                <w:sz w:val="20"/>
                <w:szCs w:val="20"/>
                <w:lang w:val="lv-LV"/>
              </w:rPr>
              <w:t>Atsauces un iepriekšējie līdzīgi projekti</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30C017BC" w14:textId="77777777" w:rsidR="00027455" w:rsidRPr="00C34460" w:rsidRDefault="007846E9">
            <w:pPr>
              <w:rPr>
                <w:lang w:val="lv-LV"/>
              </w:rPr>
            </w:pPr>
            <w:r w:rsidRPr="00C34460">
              <w:rPr>
                <w:sz w:val="20"/>
                <w:szCs w:val="20"/>
                <w:lang w:val="lv-LV"/>
              </w:rPr>
              <w:t>10%</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45B51B3" w14:textId="77777777" w:rsidR="00027455" w:rsidRPr="00C34460" w:rsidRDefault="007846E9">
            <w:pPr>
              <w:rPr>
                <w:lang w:val="lv-LV"/>
              </w:rPr>
            </w:pPr>
            <w:r w:rsidRPr="00C34460">
              <w:rPr>
                <w:sz w:val="20"/>
                <w:szCs w:val="20"/>
                <w:lang w:val="lv-LV"/>
              </w:rPr>
              <w:t>10</w:t>
            </w:r>
          </w:p>
        </w:tc>
      </w:tr>
      <w:tr w:rsidR="00027455" w:rsidRPr="00C34460" w14:paraId="37D07F7F" w14:textId="77777777" w:rsidTr="006A7294">
        <w:trPr>
          <w:trHeight w:val="508"/>
        </w:trPr>
        <w:tc>
          <w:tcPr>
            <w:tcW w:w="50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3BE72E0" w14:textId="77777777" w:rsidR="00027455" w:rsidRPr="00C34460" w:rsidRDefault="007846E9">
            <w:pPr>
              <w:rPr>
                <w:lang w:val="lv-LV"/>
              </w:rPr>
            </w:pPr>
            <w:r w:rsidRPr="00C34460">
              <w:rPr>
                <w:sz w:val="20"/>
                <w:szCs w:val="20"/>
                <w:lang w:val="lv-LV"/>
              </w:rPr>
              <w:t xml:space="preserve">Izpildes grafiks un </w:t>
            </w:r>
            <w:proofErr w:type="spellStart"/>
            <w:r w:rsidRPr="00C34460">
              <w:rPr>
                <w:sz w:val="20"/>
                <w:szCs w:val="20"/>
                <w:lang w:val="lv-LV"/>
              </w:rPr>
              <w:t>pilotparaugu</w:t>
            </w:r>
            <w:proofErr w:type="spellEnd"/>
            <w:r w:rsidRPr="00C34460">
              <w:rPr>
                <w:sz w:val="20"/>
                <w:szCs w:val="20"/>
                <w:lang w:val="lv-LV"/>
              </w:rPr>
              <w:t xml:space="preserve"> partijas sagatavošanas loģika</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6C49EF83" w14:textId="77777777" w:rsidR="00027455" w:rsidRPr="00C34460" w:rsidRDefault="007846E9">
            <w:pPr>
              <w:rPr>
                <w:lang w:val="lv-LV"/>
              </w:rPr>
            </w:pPr>
            <w:r w:rsidRPr="00C34460">
              <w:rPr>
                <w:sz w:val="20"/>
                <w:szCs w:val="20"/>
                <w:lang w:val="lv-LV"/>
              </w:rPr>
              <w:t>10%</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6B766368" w14:textId="77777777" w:rsidR="00027455" w:rsidRPr="00C34460" w:rsidRDefault="007846E9">
            <w:pPr>
              <w:rPr>
                <w:lang w:val="lv-LV"/>
              </w:rPr>
            </w:pPr>
            <w:r w:rsidRPr="00C34460">
              <w:rPr>
                <w:sz w:val="20"/>
                <w:szCs w:val="20"/>
                <w:lang w:val="lv-LV"/>
              </w:rPr>
              <w:t>10</w:t>
            </w:r>
          </w:p>
        </w:tc>
      </w:tr>
    </w:tbl>
    <w:p w14:paraId="54B80892" w14:textId="77777777" w:rsidR="00027455" w:rsidRPr="00C34460" w:rsidRDefault="00027455">
      <w:pPr>
        <w:spacing w:after="120" w:line="300" w:lineRule="auto"/>
        <w:jc w:val="both"/>
        <w:rPr>
          <w:lang w:val="lv-LV"/>
        </w:rPr>
      </w:pPr>
    </w:p>
    <w:p w14:paraId="332DB649" w14:textId="77777777" w:rsidR="00027455" w:rsidRPr="00C34460" w:rsidRDefault="007846E9">
      <w:pPr>
        <w:pStyle w:val="Heading1"/>
        <w:rPr>
          <w:lang w:val="lv-LV"/>
        </w:rPr>
      </w:pPr>
      <w:r w:rsidRPr="00C34460">
        <w:rPr>
          <w:lang w:val="lv-LV"/>
        </w:rPr>
        <w:t>12. Piedāvājumā iesniedzamie dokumenti</w:t>
      </w:r>
    </w:p>
    <w:p w14:paraId="7BB6E1E9" w14:textId="77777777" w:rsidR="00027455" w:rsidRPr="00C34460" w:rsidRDefault="007846E9">
      <w:pPr>
        <w:pStyle w:val="ListParagraph"/>
        <w:numPr>
          <w:ilvl w:val="0"/>
          <w:numId w:val="2"/>
        </w:numPr>
        <w:spacing w:after="80"/>
        <w:jc w:val="both"/>
        <w:rPr>
          <w:lang w:val="lv-LV"/>
        </w:rPr>
      </w:pPr>
      <w:r w:rsidRPr="00C34460">
        <w:rPr>
          <w:lang w:val="lv-LV"/>
        </w:rPr>
        <w:t>Pretendenta piedāvājuma vēstule ar cenas piedāvājumu pa nodevumiem (D1–D4);</w:t>
      </w:r>
    </w:p>
    <w:p w14:paraId="3205AE38" w14:textId="77777777" w:rsidR="00027455" w:rsidRPr="00C34460" w:rsidRDefault="007846E9">
      <w:pPr>
        <w:pStyle w:val="ListParagraph"/>
        <w:numPr>
          <w:ilvl w:val="0"/>
          <w:numId w:val="2"/>
        </w:numPr>
        <w:spacing w:after="80"/>
        <w:jc w:val="both"/>
        <w:rPr>
          <w:lang w:val="lv-LV"/>
        </w:rPr>
      </w:pPr>
      <w:r w:rsidRPr="00C34460">
        <w:rPr>
          <w:lang w:val="lv-LV"/>
        </w:rPr>
        <w:t>Pretendenta un atbildīgā speciālista(-u) CV ar kvalifikāciju un pieredzi apliecinošu informāciju;</w:t>
      </w:r>
    </w:p>
    <w:p w14:paraId="1EF95683" w14:textId="59E3D638" w:rsidR="00027455" w:rsidRPr="00C34460" w:rsidRDefault="00393240">
      <w:pPr>
        <w:pStyle w:val="ListParagraph"/>
        <w:numPr>
          <w:ilvl w:val="0"/>
          <w:numId w:val="2"/>
        </w:numPr>
        <w:spacing w:after="80"/>
        <w:jc w:val="both"/>
        <w:rPr>
          <w:lang w:val="lv-LV"/>
        </w:rPr>
      </w:pPr>
      <w:r>
        <w:rPr>
          <w:lang w:val="lv-LV"/>
        </w:rPr>
        <w:t>Test</w:t>
      </w:r>
      <w:r w:rsidR="000E1081">
        <w:rPr>
          <w:lang w:val="lv-LV"/>
        </w:rPr>
        <w:t>ē</w:t>
      </w:r>
      <w:r>
        <w:rPr>
          <w:lang w:val="lv-LV"/>
        </w:rPr>
        <w:t>šanas iekārtu</w:t>
      </w:r>
      <w:r w:rsidRPr="00C34460">
        <w:rPr>
          <w:lang w:val="lv-LV"/>
        </w:rPr>
        <w:t xml:space="preserve"> apraksts (ražotājs, modelis, </w:t>
      </w:r>
      <w:r w:rsidR="000E1081">
        <w:rPr>
          <w:lang w:val="lv-LV"/>
        </w:rPr>
        <w:t xml:space="preserve">inventāra </w:t>
      </w:r>
      <w:proofErr w:type="spellStart"/>
      <w:r w:rsidR="000E1081">
        <w:rPr>
          <w:lang w:val="lv-LV"/>
        </w:rPr>
        <w:t>nr</w:t>
      </w:r>
      <w:proofErr w:type="spellEnd"/>
      <w:r w:rsidRPr="00C34460">
        <w:rPr>
          <w:lang w:val="lv-LV"/>
        </w:rPr>
        <w:t>);</w:t>
      </w:r>
    </w:p>
    <w:p w14:paraId="30822839" w14:textId="77777777" w:rsidR="00027455" w:rsidRPr="00C34460" w:rsidRDefault="007846E9">
      <w:pPr>
        <w:pStyle w:val="ListParagraph"/>
        <w:numPr>
          <w:ilvl w:val="0"/>
          <w:numId w:val="2"/>
        </w:numPr>
        <w:spacing w:after="80"/>
        <w:jc w:val="both"/>
        <w:rPr>
          <w:lang w:val="lv-LV"/>
        </w:rPr>
      </w:pPr>
      <w:r w:rsidRPr="00C34460">
        <w:rPr>
          <w:lang w:val="lv-LV"/>
        </w:rPr>
        <w:t>Kvalitātes vadības sistēmas apraksts vai sertifikāts (ISO 9001 vai līdzvērtīgs);</w:t>
      </w:r>
    </w:p>
    <w:p w14:paraId="0C4DEBF3" w14:textId="77777777" w:rsidR="00027455" w:rsidRPr="00C34460" w:rsidRDefault="007846E9">
      <w:pPr>
        <w:pStyle w:val="ListParagraph"/>
        <w:numPr>
          <w:ilvl w:val="0"/>
          <w:numId w:val="2"/>
        </w:numPr>
        <w:spacing w:after="80"/>
        <w:jc w:val="both"/>
        <w:rPr>
          <w:lang w:val="lv-LV"/>
        </w:rPr>
      </w:pPr>
      <w:r w:rsidRPr="00C34460">
        <w:rPr>
          <w:lang w:val="lv-LV"/>
        </w:rPr>
        <w:t>Apliecinājumi atbilstoši 7.4. punktam (sankcijas, eksporta kontrole, interešu konflikts, NDA gatavība);</w:t>
      </w:r>
    </w:p>
    <w:p w14:paraId="4CE753AC" w14:textId="77777777" w:rsidR="00027455" w:rsidRPr="00C34460" w:rsidRDefault="007846E9">
      <w:pPr>
        <w:pStyle w:val="Heading1"/>
        <w:rPr>
          <w:lang w:val="lv-LV"/>
        </w:rPr>
      </w:pPr>
      <w:r w:rsidRPr="00C34460">
        <w:rPr>
          <w:lang w:val="lv-LV"/>
        </w:rPr>
        <w:t>13. Atbildīgās personas Pasūtītāja pusē</w:t>
      </w:r>
    </w:p>
    <w:p w14:paraId="6181B8B6" w14:textId="77777777" w:rsidR="00027455" w:rsidRPr="00C34460" w:rsidRDefault="007846E9">
      <w:pPr>
        <w:spacing w:after="120" w:line="300" w:lineRule="auto"/>
        <w:jc w:val="both"/>
        <w:rPr>
          <w:lang w:val="lv-LV"/>
        </w:rPr>
      </w:pPr>
      <w:r w:rsidRPr="00C34460">
        <w:rPr>
          <w:lang w:val="lv-LV"/>
        </w:rPr>
        <w:t>Tehniskie jautājumi, ikmēneša tehniskās sanāksmes un nodevumu pieņemšana:</w:t>
      </w:r>
    </w:p>
    <w:p w14:paraId="0D80A5AD" w14:textId="7C3DB59B" w:rsidR="006A7294" w:rsidRPr="006A7294" w:rsidRDefault="007846E9" w:rsidP="006A7294">
      <w:pPr>
        <w:pStyle w:val="ListParagraph"/>
        <w:numPr>
          <w:ilvl w:val="0"/>
          <w:numId w:val="2"/>
        </w:numPr>
        <w:spacing w:after="80"/>
        <w:jc w:val="both"/>
        <w:rPr>
          <w:lang w:val="lv-LV"/>
        </w:rPr>
      </w:pPr>
      <w:r w:rsidRPr="00C34460">
        <w:rPr>
          <w:lang w:val="lv-LV"/>
        </w:rPr>
        <w:t>Edgars Šēnbergs, inženieris (procesa parametru izvērtēšana, raksturošanas datu analīze);</w:t>
      </w:r>
    </w:p>
    <w:p w14:paraId="14C3913C" w14:textId="0D1C781C" w:rsidR="00027455" w:rsidRDefault="007846E9">
      <w:pPr>
        <w:spacing w:after="120" w:line="300" w:lineRule="auto"/>
        <w:jc w:val="both"/>
        <w:rPr>
          <w:lang w:val="lv-LV"/>
        </w:rPr>
      </w:pPr>
      <w:r w:rsidRPr="00C34460">
        <w:rPr>
          <w:lang w:val="lv-LV"/>
        </w:rPr>
        <w:t>Iepirkuma procedūras jautājumi:</w:t>
      </w:r>
    </w:p>
    <w:p w14:paraId="4AA09652" w14:textId="78C0E823" w:rsidR="00855848" w:rsidRPr="00C34460" w:rsidRDefault="00855848">
      <w:pPr>
        <w:spacing w:after="120" w:line="300" w:lineRule="auto"/>
        <w:jc w:val="both"/>
        <w:rPr>
          <w:lang w:val="lv-LV"/>
        </w:rPr>
      </w:pPr>
      <w:r>
        <w:rPr>
          <w:lang w:val="lv-LV"/>
        </w:rPr>
        <w:t>Atbildīgā persona: Leo Artis Ķīberis ( Projektu asistents)</w:t>
      </w:r>
    </w:p>
    <w:p w14:paraId="2DA76C36" w14:textId="33D89F0E" w:rsidR="00205551" w:rsidRDefault="007846E9">
      <w:pPr>
        <w:spacing w:after="120" w:line="300" w:lineRule="auto"/>
        <w:jc w:val="both"/>
        <w:rPr>
          <w:i/>
          <w:iCs/>
          <w:lang w:val="lv-LV"/>
        </w:rPr>
      </w:pPr>
      <w:r w:rsidRPr="00C34460">
        <w:rPr>
          <w:i/>
          <w:iCs/>
          <w:lang w:val="lv-LV"/>
        </w:rPr>
        <w:lastRenderedPageBreak/>
        <w:t>Šī specifikācija ir saistošs pielikums iepirkuma procedūras dokumentācijai un Pakalpojumu līgumam, kas tiks noslēgts ar izvēlēto Pretendentu. Specifikācijas pielikumi (</w:t>
      </w:r>
      <w:proofErr w:type="spellStart"/>
      <w:r w:rsidRPr="00C34460">
        <w:rPr>
          <w:i/>
          <w:iCs/>
          <w:lang w:val="lv-LV"/>
        </w:rPr>
        <w:t>heterostruktūras</w:t>
      </w:r>
      <w:proofErr w:type="spellEnd"/>
      <w:r w:rsidRPr="00C34460">
        <w:rPr>
          <w:i/>
          <w:iCs/>
          <w:lang w:val="lv-LV"/>
        </w:rPr>
        <w:t xml:space="preserve"> receptes dizaina dokuments, MOCVD sistēmas prasību specifikācija un raksturošanas protokols) tiek izsniegti tikai Pretendentiem, kas ir iesnieguši parakstītu NDA un veikuši sākotnējo kvalifikācijas pārbaudi.</w:t>
      </w:r>
    </w:p>
    <w:p w14:paraId="185AB81A" w14:textId="439A3F40" w:rsidR="00205551" w:rsidRDefault="00205551">
      <w:pPr>
        <w:rPr>
          <w:i/>
          <w:iCs/>
          <w:lang w:val="lv-LV"/>
        </w:rPr>
      </w:pPr>
    </w:p>
    <w:sectPr w:rsidR="0020555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D436C"/>
    <w:multiLevelType w:val="multilevel"/>
    <w:tmpl w:val="89C4B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B6899"/>
    <w:multiLevelType w:val="hybridMultilevel"/>
    <w:tmpl w:val="1BBA2B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D416E2F"/>
    <w:multiLevelType w:val="multilevel"/>
    <w:tmpl w:val="8FAE85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E02A26"/>
    <w:multiLevelType w:val="multilevel"/>
    <w:tmpl w:val="66EE3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3415EE"/>
    <w:multiLevelType w:val="multilevel"/>
    <w:tmpl w:val="E384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479AB"/>
    <w:multiLevelType w:val="multilevel"/>
    <w:tmpl w:val="E98C4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4A494E"/>
    <w:multiLevelType w:val="hybridMultilevel"/>
    <w:tmpl w:val="E30E3E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1B934B7"/>
    <w:multiLevelType w:val="hybridMultilevel"/>
    <w:tmpl w:val="017C696C"/>
    <w:lvl w:ilvl="0" w:tplc="AFEA364A">
      <w:start w:val="1"/>
      <w:numFmt w:val="bullet"/>
      <w:lvlText w:val="•"/>
      <w:lvlJc w:val="left"/>
      <w:pPr>
        <w:ind w:left="720" w:hanging="360"/>
      </w:pPr>
    </w:lvl>
    <w:lvl w:ilvl="1" w:tplc="281AC2BC">
      <w:start w:val="1"/>
      <w:numFmt w:val="bullet"/>
      <w:lvlText w:val="◦"/>
      <w:lvlJc w:val="left"/>
      <w:pPr>
        <w:ind w:left="1440" w:hanging="360"/>
      </w:pPr>
    </w:lvl>
    <w:lvl w:ilvl="2" w:tplc="2EDCFDAE">
      <w:numFmt w:val="decimal"/>
      <w:lvlText w:val=""/>
      <w:lvlJc w:val="left"/>
    </w:lvl>
    <w:lvl w:ilvl="3" w:tplc="A7B0A50E">
      <w:numFmt w:val="decimal"/>
      <w:lvlText w:val=""/>
      <w:lvlJc w:val="left"/>
    </w:lvl>
    <w:lvl w:ilvl="4" w:tplc="973ECBD0">
      <w:numFmt w:val="decimal"/>
      <w:lvlText w:val=""/>
      <w:lvlJc w:val="left"/>
    </w:lvl>
    <w:lvl w:ilvl="5" w:tplc="696A5EDE">
      <w:numFmt w:val="decimal"/>
      <w:lvlText w:val=""/>
      <w:lvlJc w:val="left"/>
    </w:lvl>
    <w:lvl w:ilvl="6" w:tplc="DBEA33B0">
      <w:numFmt w:val="decimal"/>
      <w:lvlText w:val=""/>
      <w:lvlJc w:val="left"/>
    </w:lvl>
    <w:lvl w:ilvl="7" w:tplc="5074E098">
      <w:numFmt w:val="decimal"/>
      <w:lvlText w:val=""/>
      <w:lvlJc w:val="left"/>
    </w:lvl>
    <w:lvl w:ilvl="8" w:tplc="C29432B2">
      <w:numFmt w:val="decimal"/>
      <w:lvlText w:val=""/>
      <w:lvlJc w:val="left"/>
    </w:lvl>
  </w:abstractNum>
  <w:abstractNum w:abstractNumId="8" w15:restartNumberingAfterBreak="0">
    <w:nsid w:val="36B92492"/>
    <w:multiLevelType w:val="multilevel"/>
    <w:tmpl w:val="6C266D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3436AA"/>
    <w:multiLevelType w:val="multilevel"/>
    <w:tmpl w:val="9FE8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44098E"/>
    <w:multiLevelType w:val="multilevel"/>
    <w:tmpl w:val="9530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EA1ECF"/>
    <w:multiLevelType w:val="multilevel"/>
    <w:tmpl w:val="2B221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4B659D"/>
    <w:multiLevelType w:val="multilevel"/>
    <w:tmpl w:val="2B6E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BC3818"/>
    <w:multiLevelType w:val="multilevel"/>
    <w:tmpl w:val="688E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E30C1F"/>
    <w:multiLevelType w:val="multilevel"/>
    <w:tmpl w:val="41B89A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5D097B"/>
    <w:multiLevelType w:val="multilevel"/>
    <w:tmpl w:val="A886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4A2CFF"/>
    <w:multiLevelType w:val="multilevel"/>
    <w:tmpl w:val="CEF89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3A0E0E"/>
    <w:multiLevelType w:val="hybridMultilevel"/>
    <w:tmpl w:val="B94E8D4A"/>
    <w:lvl w:ilvl="0" w:tplc="BC5CBB84">
      <w:start w:val="1"/>
      <w:numFmt w:val="bullet"/>
      <w:lvlText w:val="●"/>
      <w:lvlJc w:val="left"/>
      <w:pPr>
        <w:ind w:left="720" w:hanging="360"/>
      </w:pPr>
    </w:lvl>
    <w:lvl w:ilvl="1" w:tplc="29BED5B2">
      <w:start w:val="1"/>
      <w:numFmt w:val="bullet"/>
      <w:lvlText w:val="○"/>
      <w:lvlJc w:val="left"/>
      <w:pPr>
        <w:ind w:left="1440" w:hanging="360"/>
      </w:pPr>
    </w:lvl>
    <w:lvl w:ilvl="2" w:tplc="8F08B388">
      <w:start w:val="1"/>
      <w:numFmt w:val="bullet"/>
      <w:lvlText w:val="■"/>
      <w:lvlJc w:val="left"/>
      <w:pPr>
        <w:ind w:left="2160" w:hanging="360"/>
      </w:pPr>
    </w:lvl>
    <w:lvl w:ilvl="3" w:tplc="13EEF91A">
      <w:start w:val="1"/>
      <w:numFmt w:val="bullet"/>
      <w:lvlText w:val="●"/>
      <w:lvlJc w:val="left"/>
      <w:pPr>
        <w:ind w:left="2880" w:hanging="360"/>
      </w:pPr>
    </w:lvl>
    <w:lvl w:ilvl="4" w:tplc="FD00897C">
      <w:start w:val="1"/>
      <w:numFmt w:val="bullet"/>
      <w:lvlText w:val="○"/>
      <w:lvlJc w:val="left"/>
      <w:pPr>
        <w:ind w:left="3600" w:hanging="360"/>
      </w:pPr>
    </w:lvl>
    <w:lvl w:ilvl="5" w:tplc="F5FEDC7E">
      <w:start w:val="1"/>
      <w:numFmt w:val="bullet"/>
      <w:lvlText w:val="■"/>
      <w:lvlJc w:val="left"/>
      <w:pPr>
        <w:ind w:left="4320" w:hanging="360"/>
      </w:pPr>
    </w:lvl>
    <w:lvl w:ilvl="6" w:tplc="5EA8DF54">
      <w:start w:val="1"/>
      <w:numFmt w:val="bullet"/>
      <w:lvlText w:val="●"/>
      <w:lvlJc w:val="left"/>
      <w:pPr>
        <w:ind w:left="5040" w:hanging="360"/>
      </w:pPr>
    </w:lvl>
    <w:lvl w:ilvl="7" w:tplc="24A8B400">
      <w:start w:val="1"/>
      <w:numFmt w:val="bullet"/>
      <w:lvlText w:val="●"/>
      <w:lvlJc w:val="left"/>
      <w:pPr>
        <w:ind w:left="5760" w:hanging="360"/>
      </w:pPr>
    </w:lvl>
    <w:lvl w:ilvl="8" w:tplc="064850C2">
      <w:start w:val="1"/>
      <w:numFmt w:val="bullet"/>
      <w:lvlText w:val="●"/>
      <w:lvlJc w:val="left"/>
      <w:pPr>
        <w:ind w:left="6480" w:hanging="360"/>
      </w:pPr>
    </w:lvl>
  </w:abstractNum>
  <w:abstractNum w:abstractNumId="18" w15:restartNumberingAfterBreak="0">
    <w:nsid w:val="67D92A92"/>
    <w:multiLevelType w:val="multilevel"/>
    <w:tmpl w:val="B91C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355FC7"/>
    <w:multiLevelType w:val="multilevel"/>
    <w:tmpl w:val="3EFA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310CD7"/>
    <w:multiLevelType w:val="multilevel"/>
    <w:tmpl w:val="662E72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9521154"/>
    <w:multiLevelType w:val="multilevel"/>
    <w:tmpl w:val="F1FAC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4067650">
    <w:abstractNumId w:val="17"/>
    <w:lvlOverride w:ilvl="0">
      <w:startOverride w:val="1"/>
    </w:lvlOverride>
  </w:num>
  <w:num w:numId="2" w16cid:durableId="1198087392">
    <w:abstractNumId w:val="7"/>
    <w:lvlOverride w:ilvl="0">
      <w:startOverride w:val="1"/>
    </w:lvlOverride>
  </w:num>
  <w:num w:numId="3" w16cid:durableId="1896894070">
    <w:abstractNumId w:val="2"/>
  </w:num>
  <w:num w:numId="4" w16cid:durableId="292253784">
    <w:abstractNumId w:val="11"/>
  </w:num>
  <w:num w:numId="5" w16cid:durableId="1788438">
    <w:abstractNumId w:val="5"/>
  </w:num>
  <w:num w:numId="6" w16cid:durableId="1889682161">
    <w:abstractNumId w:val="18"/>
  </w:num>
  <w:num w:numId="7" w16cid:durableId="499271207">
    <w:abstractNumId w:val="13"/>
  </w:num>
  <w:num w:numId="8" w16cid:durableId="2073235348">
    <w:abstractNumId w:val="16"/>
  </w:num>
  <w:num w:numId="9" w16cid:durableId="187988797">
    <w:abstractNumId w:val="6"/>
  </w:num>
  <w:num w:numId="10" w16cid:durableId="495540565">
    <w:abstractNumId w:val="14"/>
  </w:num>
  <w:num w:numId="11" w16cid:durableId="503278171">
    <w:abstractNumId w:val="19"/>
  </w:num>
  <w:num w:numId="12" w16cid:durableId="477454610">
    <w:abstractNumId w:val="21"/>
  </w:num>
  <w:num w:numId="13" w16cid:durableId="488639313">
    <w:abstractNumId w:val="4"/>
  </w:num>
  <w:num w:numId="14" w16cid:durableId="1998729763">
    <w:abstractNumId w:val="9"/>
  </w:num>
  <w:num w:numId="15" w16cid:durableId="1727606915">
    <w:abstractNumId w:val="8"/>
  </w:num>
  <w:num w:numId="16" w16cid:durableId="147326008">
    <w:abstractNumId w:val="10"/>
  </w:num>
  <w:num w:numId="17" w16cid:durableId="1959218489">
    <w:abstractNumId w:val="0"/>
  </w:num>
  <w:num w:numId="18" w16cid:durableId="842089462">
    <w:abstractNumId w:val="12"/>
  </w:num>
  <w:num w:numId="19" w16cid:durableId="1610775137">
    <w:abstractNumId w:val="20"/>
  </w:num>
  <w:num w:numId="20" w16cid:durableId="413402744">
    <w:abstractNumId w:val="3"/>
  </w:num>
  <w:num w:numId="21" w16cid:durableId="385029964">
    <w:abstractNumId w:val="15"/>
  </w:num>
  <w:num w:numId="22" w16cid:durableId="387462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455"/>
    <w:rsid w:val="000020EA"/>
    <w:rsid w:val="00027455"/>
    <w:rsid w:val="00055959"/>
    <w:rsid w:val="00065DE1"/>
    <w:rsid w:val="0007151C"/>
    <w:rsid w:val="00094E39"/>
    <w:rsid w:val="000E1081"/>
    <w:rsid w:val="000E1B18"/>
    <w:rsid w:val="000F39D8"/>
    <w:rsid w:val="001132C9"/>
    <w:rsid w:val="00120BA6"/>
    <w:rsid w:val="00156B52"/>
    <w:rsid w:val="0017113B"/>
    <w:rsid w:val="00194734"/>
    <w:rsid w:val="001E3EA2"/>
    <w:rsid w:val="001F308B"/>
    <w:rsid w:val="001F7BD6"/>
    <w:rsid w:val="00205551"/>
    <w:rsid w:val="00234A5B"/>
    <w:rsid w:val="002504C2"/>
    <w:rsid w:val="002817DE"/>
    <w:rsid w:val="00291FC4"/>
    <w:rsid w:val="00297798"/>
    <w:rsid w:val="002A424E"/>
    <w:rsid w:val="002E28CB"/>
    <w:rsid w:val="00352AAF"/>
    <w:rsid w:val="0038353B"/>
    <w:rsid w:val="00384082"/>
    <w:rsid w:val="00393240"/>
    <w:rsid w:val="003935B3"/>
    <w:rsid w:val="003A0B9D"/>
    <w:rsid w:val="003E65EA"/>
    <w:rsid w:val="003E704A"/>
    <w:rsid w:val="003F1EBE"/>
    <w:rsid w:val="003F3FEF"/>
    <w:rsid w:val="00420564"/>
    <w:rsid w:val="00422847"/>
    <w:rsid w:val="00444C6C"/>
    <w:rsid w:val="0044587F"/>
    <w:rsid w:val="0045341E"/>
    <w:rsid w:val="00456850"/>
    <w:rsid w:val="00461A76"/>
    <w:rsid w:val="00464939"/>
    <w:rsid w:val="0048107B"/>
    <w:rsid w:val="00490E43"/>
    <w:rsid w:val="004E4ABC"/>
    <w:rsid w:val="004E6A86"/>
    <w:rsid w:val="00550CCC"/>
    <w:rsid w:val="00551D2D"/>
    <w:rsid w:val="00577AE1"/>
    <w:rsid w:val="005960A5"/>
    <w:rsid w:val="005B3A82"/>
    <w:rsid w:val="006325B1"/>
    <w:rsid w:val="00634767"/>
    <w:rsid w:val="006A7294"/>
    <w:rsid w:val="006F6279"/>
    <w:rsid w:val="007846E9"/>
    <w:rsid w:val="00797D28"/>
    <w:rsid w:val="007B17EE"/>
    <w:rsid w:val="007C4C35"/>
    <w:rsid w:val="00855848"/>
    <w:rsid w:val="008855EB"/>
    <w:rsid w:val="0089602A"/>
    <w:rsid w:val="008D6BB2"/>
    <w:rsid w:val="009A0380"/>
    <w:rsid w:val="009A178F"/>
    <w:rsid w:val="009B22F7"/>
    <w:rsid w:val="00A36E53"/>
    <w:rsid w:val="00A9484D"/>
    <w:rsid w:val="00AA1B14"/>
    <w:rsid w:val="00AA2E88"/>
    <w:rsid w:val="00AB76A6"/>
    <w:rsid w:val="00AC2748"/>
    <w:rsid w:val="00B361BD"/>
    <w:rsid w:val="00B42611"/>
    <w:rsid w:val="00B4392E"/>
    <w:rsid w:val="00B610D1"/>
    <w:rsid w:val="00B642FB"/>
    <w:rsid w:val="00BA381A"/>
    <w:rsid w:val="00BB53DC"/>
    <w:rsid w:val="00BC0C62"/>
    <w:rsid w:val="00C34460"/>
    <w:rsid w:val="00D44040"/>
    <w:rsid w:val="00D51E2F"/>
    <w:rsid w:val="00D74C61"/>
    <w:rsid w:val="00D904DA"/>
    <w:rsid w:val="00D95F36"/>
    <w:rsid w:val="00DB105D"/>
    <w:rsid w:val="00DD28A2"/>
    <w:rsid w:val="00DF238E"/>
    <w:rsid w:val="00E17E12"/>
    <w:rsid w:val="00E4293F"/>
    <w:rsid w:val="00E51E8B"/>
    <w:rsid w:val="00E93BBA"/>
    <w:rsid w:val="00ED04CE"/>
    <w:rsid w:val="00EF655A"/>
    <w:rsid w:val="00F470F2"/>
    <w:rsid w:val="00F76A31"/>
    <w:rsid w:val="00F81F68"/>
    <w:rsid w:val="00FA23C9"/>
    <w:rsid w:val="00FD3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2EA7C"/>
  <w15:docId w15:val="{54B04ABE-DE6F-460F-8766-E4C97AB27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1F3864"/>
      <w:sz w:val="28"/>
      <w:szCs w:val="28"/>
    </w:rPr>
  </w:style>
  <w:style w:type="paragraph" w:styleId="Heading2">
    <w:name w:val="heading 2"/>
    <w:uiPriority w:val="9"/>
    <w:unhideWhenUsed/>
    <w:qFormat/>
    <w:pPr>
      <w:spacing w:before="280" w:after="160"/>
      <w:outlineLvl w:val="1"/>
    </w:pPr>
    <w:rPr>
      <w:b/>
      <w:bCs/>
      <w:color w:val="2E549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10777</Words>
  <Characters>6144</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Iepirkuma tehniskā specifikācija – MOCVD epitaksijas ārpakalpojums</vt:lpstr>
    </vt:vector>
  </TitlesOfParts>
  <Company/>
  <LinksUpToDate>false</LinksUpToDate>
  <CharactersWithSpaces>16888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Iepirkuma tehniskā specifikācija – MOCVD epitaksijas ārpakalpojums</dc:title>
  <dc:creator>SIA Baltic Photonics</dc:creator>
  <cp:lastModifiedBy>Leo Artis Ķīberis</cp:lastModifiedBy>
  <cp:revision>3</cp:revision>
  <dcterms:created xsi:type="dcterms:W3CDTF">2026-10-12T07:35:00Z</dcterms:created>
  <dcterms:modified xsi:type="dcterms:W3CDTF">2026-10-12T07:42:00Z</dcterms:modified>
</cp:coreProperties>
</file>