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5C235" w14:textId="77777777" w:rsidR="0058468D" w:rsidRDefault="0058468D" w:rsidP="0058468D">
      <w:pPr>
        <w:jc w:val="center"/>
        <w:rPr>
          <w:rFonts w:ascii="Times New Roman" w:eastAsia="Tw Cen MT" w:hAnsi="Times New Roman" w:cs="Times New Roman"/>
          <w:color w:val="000000"/>
          <w:sz w:val="24"/>
          <w:szCs w:val="24"/>
        </w:rPr>
      </w:pPr>
    </w:p>
    <w:p w14:paraId="45F31CAB" w14:textId="1A9F9867" w:rsidR="006A315E" w:rsidRDefault="004B310B" w:rsidP="006A315E">
      <w:pPr>
        <w:jc w:val="center"/>
        <w:rPr>
          <w:rFonts w:ascii="Times New Roman" w:hAnsi="Times New Roman" w:cs="Times New Roman"/>
          <w:b/>
          <w:bCs/>
        </w:rPr>
      </w:pPr>
      <w:r>
        <w:rPr>
          <w:rFonts w:ascii="Times New Roman" w:hAnsi="Times New Roman" w:cs="Times New Roman"/>
          <w:b/>
          <w:bCs/>
        </w:rPr>
        <w:t>PROJEKTĒŠANAS UZDEVUMS</w:t>
      </w:r>
    </w:p>
    <w:p w14:paraId="7B211139" w14:textId="5AF95767" w:rsidR="00F22C5F" w:rsidRPr="00044E28" w:rsidRDefault="00F1059B" w:rsidP="001E69F9">
      <w:pPr>
        <w:jc w:val="center"/>
        <w:rPr>
          <w:rFonts w:ascii="Times New Roman" w:hAnsi="Times New Roman" w:cs="Times New Roman"/>
          <w:b/>
          <w:bCs/>
          <w:i/>
          <w:iCs/>
        </w:rPr>
      </w:pPr>
      <w:r>
        <w:rPr>
          <w:rFonts w:ascii="Times New Roman" w:hAnsi="Times New Roman" w:cs="Times New Roman"/>
          <w:b/>
          <w:bCs/>
          <w:i/>
          <w:iCs/>
        </w:rPr>
        <w:t>Viena</w:t>
      </w:r>
      <w:r w:rsidR="00134D2C">
        <w:rPr>
          <w:rFonts w:ascii="Times New Roman" w:hAnsi="Times New Roman" w:cs="Times New Roman"/>
          <w:b/>
          <w:bCs/>
          <w:i/>
          <w:iCs/>
        </w:rPr>
        <w:t xml:space="preserve"> dzīvokļ</w:t>
      </w:r>
      <w:r>
        <w:rPr>
          <w:rFonts w:ascii="Times New Roman" w:hAnsi="Times New Roman" w:cs="Times New Roman"/>
          <w:b/>
          <w:bCs/>
          <w:i/>
          <w:iCs/>
        </w:rPr>
        <w:t>a</w:t>
      </w:r>
      <w:r w:rsidR="00134D2C">
        <w:rPr>
          <w:rFonts w:ascii="Times New Roman" w:hAnsi="Times New Roman" w:cs="Times New Roman"/>
          <w:b/>
          <w:bCs/>
          <w:i/>
          <w:iCs/>
        </w:rPr>
        <w:t xml:space="preserve"> </w:t>
      </w:r>
      <w:r w:rsidR="00571B25" w:rsidRPr="00044E28">
        <w:rPr>
          <w:rFonts w:ascii="Times New Roman" w:hAnsi="Times New Roman" w:cs="Times New Roman"/>
          <w:b/>
          <w:bCs/>
          <w:i/>
          <w:iCs/>
        </w:rPr>
        <w:t>vienstā</w:t>
      </w:r>
      <w:r w:rsidR="00927687" w:rsidRPr="00044E28">
        <w:rPr>
          <w:rFonts w:ascii="Times New Roman" w:hAnsi="Times New Roman" w:cs="Times New Roman"/>
          <w:b/>
          <w:bCs/>
          <w:i/>
          <w:iCs/>
        </w:rPr>
        <w:t>v</w:t>
      </w:r>
      <w:r w:rsidR="00571B25" w:rsidRPr="00044E28">
        <w:rPr>
          <w:rFonts w:ascii="Times New Roman" w:hAnsi="Times New Roman" w:cs="Times New Roman"/>
          <w:b/>
          <w:bCs/>
          <w:i/>
          <w:iCs/>
        </w:rPr>
        <w:t>u dzīvojamai mājai</w:t>
      </w:r>
      <w:r w:rsidR="00927687" w:rsidRPr="00044E28">
        <w:rPr>
          <w:rFonts w:ascii="Times New Roman" w:hAnsi="Times New Roman" w:cs="Times New Roman"/>
          <w:b/>
          <w:bCs/>
          <w:i/>
          <w:iCs/>
        </w:rPr>
        <w:t xml:space="preserve">, kas paredzēta </w:t>
      </w:r>
      <w:r w:rsidR="00927687" w:rsidRPr="00044E28">
        <w:rPr>
          <w:rFonts w:ascii="Times New Roman" w:eastAsia="Times New Roman" w:hAnsi="Times New Roman" w:cs="Times New Roman"/>
          <w:b/>
          <w:bCs/>
          <w:i/>
          <w:iCs/>
          <w:lang w:eastAsia="lv-LV"/>
        </w:rPr>
        <w:t>ģimeniskai videi pietuvināta ilgstošas aprūpes pakalpojuma sniegšanai pensijas vecuma personām</w:t>
      </w:r>
      <w:r w:rsidR="00A769E6">
        <w:rPr>
          <w:rFonts w:ascii="Times New Roman" w:eastAsia="Times New Roman" w:hAnsi="Times New Roman" w:cs="Times New Roman"/>
          <w:b/>
          <w:bCs/>
          <w:i/>
          <w:iCs/>
          <w:lang w:eastAsia="lv-LV"/>
        </w:rPr>
        <w:t xml:space="preserve"> </w:t>
      </w:r>
      <w:r w:rsidR="00A769E6">
        <w:rPr>
          <w:rFonts w:ascii="Times New Roman" w:hAnsi="Times New Roman" w:cs="Times New Roman"/>
          <w:b/>
          <w:bCs/>
          <w:i/>
          <w:iCs/>
        </w:rPr>
        <w:t>un dienas aprūpes centram</w:t>
      </w:r>
      <w:r w:rsidR="00927687" w:rsidRPr="00044E28">
        <w:rPr>
          <w:rFonts w:ascii="Times New Roman" w:eastAsia="Times New Roman" w:hAnsi="Times New Roman" w:cs="Times New Roman"/>
          <w:b/>
          <w:bCs/>
          <w:i/>
          <w:iCs/>
          <w:lang w:eastAsia="lv-LV"/>
        </w:rPr>
        <w:t xml:space="preserve"> </w:t>
      </w:r>
    </w:p>
    <w:p w14:paraId="3F8F0230" w14:textId="0EABE233" w:rsidR="004B310B" w:rsidRPr="00134D2C" w:rsidRDefault="00B73B4E" w:rsidP="001E69F9">
      <w:pPr>
        <w:jc w:val="center"/>
        <w:rPr>
          <w:rFonts w:ascii="Times New Roman" w:hAnsi="Times New Roman" w:cs="Times New Roman"/>
          <w:b/>
          <w:bCs/>
        </w:rPr>
      </w:pPr>
      <w:r w:rsidRPr="00134D2C">
        <w:rPr>
          <w:rFonts w:ascii="Times New Roman" w:hAnsi="Times New Roman" w:cs="Times New Roman"/>
          <w:b/>
          <w:bCs/>
        </w:rPr>
        <w:tab/>
      </w:r>
    </w:p>
    <w:p w14:paraId="63CFB175" w14:textId="0D5395AE" w:rsidR="004B310B" w:rsidRDefault="004B310B" w:rsidP="004B310B">
      <w:pPr>
        <w:rPr>
          <w:rFonts w:ascii="Times New Roman" w:hAnsi="Times New Roman" w:cs="Times New Roman"/>
          <w:b/>
          <w:bCs/>
        </w:rPr>
      </w:pPr>
      <w:r>
        <w:rPr>
          <w:rFonts w:ascii="Times New Roman" w:hAnsi="Times New Roman" w:cs="Times New Roman"/>
          <w:b/>
          <w:bCs/>
        </w:rPr>
        <w:t>1.Vispārīgās prasības</w:t>
      </w:r>
      <w:r w:rsidR="000D2BC6">
        <w:rPr>
          <w:rFonts w:ascii="Times New Roman" w:hAnsi="Times New Roman" w:cs="Times New Roman"/>
          <w:b/>
          <w:bCs/>
        </w:rPr>
        <w:t>/informācija</w:t>
      </w:r>
      <w:r>
        <w:rPr>
          <w:rFonts w:ascii="Times New Roman" w:hAnsi="Times New Roman" w:cs="Times New Roman"/>
          <w:b/>
          <w:bCs/>
        </w:rPr>
        <w:t>:</w:t>
      </w:r>
    </w:p>
    <w:tbl>
      <w:tblPr>
        <w:tblStyle w:val="TableGrid"/>
        <w:tblW w:w="8926" w:type="dxa"/>
        <w:tblLook w:val="04A0" w:firstRow="1" w:lastRow="0" w:firstColumn="1" w:lastColumn="0" w:noHBand="0" w:noVBand="1"/>
      </w:tblPr>
      <w:tblGrid>
        <w:gridCol w:w="562"/>
        <w:gridCol w:w="2552"/>
        <w:gridCol w:w="5812"/>
      </w:tblGrid>
      <w:tr w:rsidR="004D3A54" w14:paraId="6EF59F42" w14:textId="77777777" w:rsidTr="002154AB">
        <w:tc>
          <w:tcPr>
            <w:tcW w:w="562" w:type="dxa"/>
            <w:vAlign w:val="center"/>
          </w:tcPr>
          <w:p w14:paraId="14B9CB19" w14:textId="4E2A25F3" w:rsidR="004D3A54" w:rsidRPr="00DE4A9A" w:rsidRDefault="00261DDA" w:rsidP="00BD06A3">
            <w:pPr>
              <w:jc w:val="center"/>
              <w:rPr>
                <w:rFonts w:ascii="Times New Roman" w:hAnsi="Times New Roman" w:cs="Times New Roman"/>
                <w:b/>
                <w:bCs/>
              </w:rPr>
            </w:pPr>
            <w:r>
              <w:rPr>
                <w:rFonts w:ascii="Times New Roman" w:hAnsi="Times New Roman" w:cs="Times New Roman"/>
                <w:b/>
                <w:bCs/>
              </w:rPr>
              <w:t>1.</w:t>
            </w:r>
            <w:r w:rsidR="00F1059B">
              <w:rPr>
                <w:rFonts w:ascii="Times New Roman" w:hAnsi="Times New Roman" w:cs="Times New Roman"/>
                <w:b/>
                <w:bCs/>
              </w:rPr>
              <w:t>1</w:t>
            </w:r>
            <w:r w:rsidR="000D2BC6" w:rsidRPr="00DE4A9A">
              <w:rPr>
                <w:rFonts w:ascii="Times New Roman" w:hAnsi="Times New Roman" w:cs="Times New Roman"/>
                <w:b/>
                <w:bCs/>
              </w:rPr>
              <w:t>.</w:t>
            </w:r>
          </w:p>
        </w:tc>
        <w:tc>
          <w:tcPr>
            <w:tcW w:w="2552" w:type="dxa"/>
            <w:vAlign w:val="center"/>
          </w:tcPr>
          <w:p w14:paraId="36B1317C" w14:textId="75616CBD" w:rsidR="004D3A54" w:rsidRPr="00DE4A9A" w:rsidRDefault="004D3A54" w:rsidP="009A7787">
            <w:pPr>
              <w:rPr>
                <w:rFonts w:ascii="Times New Roman" w:hAnsi="Times New Roman" w:cs="Times New Roman"/>
                <w:b/>
                <w:bCs/>
              </w:rPr>
            </w:pPr>
            <w:r w:rsidRPr="00DE4A9A">
              <w:rPr>
                <w:rFonts w:ascii="Times New Roman" w:hAnsi="Times New Roman" w:cs="Times New Roman"/>
                <w:b/>
                <w:bCs/>
              </w:rPr>
              <w:t>Projekta pasūtītājs:</w:t>
            </w:r>
          </w:p>
        </w:tc>
        <w:tc>
          <w:tcPr>
            <w:tcW w:w="5812" w:type="dxa"/>
          </w:tcPr>
          <w:p w14:paraId="46C42CC0" w14:textId="579E238A" w:rsidR="004D3A54" w:rsidRPr="00DE4A9A" w:rsidRDefault="00034B09" w:rsidP="006D5703">
            <w:pPr>
              <w:jc w:val="both"/>
              <w:rPr>
                <w:rFonts w:ascii="Times New Roman" w:hAnsi="Times New Roman" w:cs="Times New Roman"/>
              </w:rPr>
            </w:pPr>
            <w:r>
              <w:rPr>
                <w:rFonts w:ascii="Times New Roman" w:hAnsi="Times New Roman" w:cs="Times New Roman"/>
              </w:rPr>
              <w:t xml:space="preserve">SIA </w:t>
            </w:r>
            <w:r w:rsidR="006A315E">
              <w:rPr>
                <w:rFonts w:ascii="Times New Roman" w:hAnsi="Times New Roman" w:cs="Times New Roman"/>
              </w:rPr>
              <w:t>“</w:t>
            </w:r>
            <w:r w:rsidR="006A315E" w:rsidRPr="006A315E">
              <w:rPr>
                <w:rFonts w:ascii="Times New Roman" w:hAnsi="Times New Roman" w:cs="Times New Roman"/>
              </w:rPr>
              <w:t>Magnum Social &amp; Medical Care</w:t>
            </w:r>
            <w:r w:rsidR="006A315E">
              <w:rPr>
                <w:rFonts w:ascii="Times New Roman" w:hAnsi="Times New Roman" w:cs="Times New Roman"/>
              </w:rPr>
              <w:t>”</w:t>
            </w:r>
            <w:r w:rsidR="004D3A54" w:rsidRPr="00DE4A9A">
              <w:rPr>
                <w:rFonts w:ascii="Times New Roman" w:hAnsi="Times New Roman" w:cs="Times New Roman"/>
              </w:rPr>
              <w:t xml:space="preserve">, </w:t>
            </w:r>
            <w:r w:rsidR="000B3CAA" w:rsidRPr="00DE4A9A">
              <w:rPr>
                <w:rFonts w:ascii="Times New Roman" w:hAnsi="Times New Roman" w:cs="Times New Roman"/>
              </w:rPr>
              <w:t>reģ</w:t>
            </w:r>
            <w:r w:rsidR="000F4C8E" w:rsidRPr="00DE4A9A">
              <w:rPr>
                <w:rFonts w:ascii="Times New Roman" w:hAnsi="Times New Roman" w:cs="Times New Roman"/>
              </w:rPr>
              <w:t xml:space="preserve">istrācijas numurs </w:t>
            </w:r>
            <w:r w:rsidR="006A315E" w:rsidRPr="006A315E">
              <w:rPr>
                <w:rFonts w:ascii="Times New Roman" w:hAnsi="Times New Roman" w:cs="Times New Roman"/>
              </w:rPr>
              <w:t>54103141561</w:t>
            </w:r>
            <w:r w:rsidR="000F4C8E" w:rsidRPr="00DE4A9A">
              <w:rPr>
                <w:rFonts w:ascii="Times New Roman" w:hAnsi="Times New Roman" w:cs="Times New Roman"/>
              </w:rPr>
              <w:t xml:space="preserve">, juridiskā adrese: </w:t>
            </w:r>
            <w:r w:rsidR="006A315E" w:rsidRPr="006A315E">
              <w:rPr>
                <w:rFonts w:ascii="Times New Roman" w:hAnsi="Times New Roman" w:cs="Times New Roman"/>
              </w:rPr>
              <w:t>Labraga iela 11, Liepāja, LV-3414</w:t>
            </w:r>
            <w:r w:rsidR="0094356A" w:rsidRPr="00DE4A9A">
              <w:rPr>
                <w:rFonts w:ascii="Times New Roman" w:hAnsi="Times New Roman" w:cs="Times New Roman"/>
              </w:rPr>
              <w:t>.</w:t>
            </w:r>
          </w:p>
        </w:tc>
      </w:tr>
      <w:tr w:rsidR="00260329" w14:paraId="47D8B847" w14:textId="77777777" w:rsidTr="002154AB">
        <w:tc>
          <w:tcPr>
            <w:tcW w:w="562" w:type="dxa"/>
            <w:vAlign w:val="center"/>
          </w:tcPr>
          <w:p w14:paraId="1A6F6C78" w14:textId="79557EF9" w:rsidR="00260329" w:rsidRDefault="00261DDA" w:rsidP="00BD06A3">
            <w:pPr>
              <w:jc w:val="center"/>
              <w:rPr>
                <w:rFonts w:ascii="Times New Roman" w:hAnsi="Times New Roman" w:cs="Times New Roman"/>
                <w:b/>
                <w:bCs/>
              </w:rPr>
            </w:pPr>
            <w:r>
              <w:rPr>
                <w:rFonts w:ascii="Times New Roman" w:hAnsi="Times New Roman" w:cs="Times New Roman"/>
                <w:b/>
                <w:bCs/>
              </w:rPr>
              <w:t>1.</w:t>
            </w:r>
            <w:r w:rsidR="00F1059B">
              <w:rPr>
                <w:rFonts w:ascii="Times New Roman" w:hAnsi="Times New Roman" w:cs="Times New Roman"/>
                <w:b/>
                <w:bCs/>
              </w:rPr>
              <w:t>2</w:t>
            </w:r>
            <w:r w:rsidR="000D2BC6">
              <w:rPr>
                <w:rFonts w:ascii="Times New Roman" w:hAnsi="Times New Roman" w:cs="Times New Roman"/>
                <w:b/>
                <w:bCs/>
              </w:rPr>
              <w:t>.</w:t>
            </w:r>
          </w:p>
        </w:tc>
        <w:tc>
          <w:tcPr>
            <w:tcW w:w="2552" w:type="dxa"/>
            <w:vAlign w:val="center"/>
          </w:tcPr>
          <w:p w14:paraId="73FF16FA" w14:textId="69D982C8" w:rsidR="00260329" w:rsidRDefault="008B2C46" w:rsidP="009A7787">
            <w:pPr>
              <w:rPr>
                <w:rFonts w:ascii="Times New Roman" w:hAnsi="Times New Roman" w:cs="Times New Roman"/>
                <w:b/>
                <w:bCs/>
              </w:rPr>
            </w:pPr>
            <w:r>
              <w:rPr>
                <w:rFonts w:ascii="Times New Roman" w:hAnsi="Times New Roman" w:cs="Times New Roman"/>
                <w:b/>
                <w:bCs/>
              </w:rPr>
              <w:t>Projektēšanas m</w:t>
            </w:r>
            <w:r w:rsidR="00260329">
              <w:rPr>
                <w:rFonts w:ascii="Times New Roman" w:hAnsi="Times New Roman" w:cs="Times New Roman"/>
                <w:b/>
                <w:bCs/>
              </w:rPr>
              <w:t>ērķis</w:t>
            </w:r>
            <w:r w:rsidR="00B563E1">
              <w:rPr>
                <w:rFonts w:ascii="Times New Roman" w:hAnsi="Times New Roman" w:cs="Times New Roman"/>
                <w:b/>
                <w:bCs/>
              </w:rPr>
              <w:t>/uzdevums</w:t>
            </w:r>
            <w:r w:rsidR="009A7787">
              <w:rPr>
                <w:rFonts w:ascii="Times New Roman" w:hAnsi="Times New Roman" w:cs="Times New Roman"/>
                <w:b/>
                <w:bCs/>
              </w:rPr>
              <w:t>:</w:t>
            </w:r>
          </w:p>
        </w:tc>
        <w:tc>
          <w:tcPr>
            <w:tcW w:w="5812" w:type="dxa"/>
          </w:tcPr>
          <w:p w14:paraId="4B4CFF93" w14:textId="7220DBAD" w:rsidR="002128F2" w:rsidRDefault="002128F2" w:rsidP="00653008">
            <w:pPr>
              <w:jc w:val="both"/>
              <w:rPr>
                <w:rFonts w:ascii="Times New Roman" w:hAnsi="Times New Roman" w:cs="Times New Roman"/>
              </w:rPr>
            </w:pPr>
          </w:p>
          <w:p w14:paraId="1C2162D1" w14:textId="5B88E877" w:rsidR="00260329" w:rsidRPr="00C142A6" w:rsidRDefault="00034B09" w:rsidP="00653008">
            <w:pPr>
              <w:jc w:val="both"/>
              <w:rPr>
                <w:rFonts w:ascii="Times New Roman" w:hAnsi="Times New Roman" w:cs="Times New Roman"/>
              </w:rPr>
            </w:pPr>
            <w:r>
              <w:rPr>
                <w:rFonts w:ascii="Times New Roman" w:hAnsi="Times New Roman" w:cs="Times New Roman"/>
              </w:rPr>
              <w:t>Būv</w:t>
            </w:r>
            <w:r w:rsidR="00260329">
              <w:rPr>
                <w:rFonts w:ascii="Times New Roman" w:hAnsi="Times New Roman" w:cs="Times New Roman"/>
              </w:rPr>
              <w:t xml:space="preserve">projekta </w:t>
            </w:r>
            <w:r>
              <w:rPr>
                <w:rFonts w:ascii="Times New Roman" w:hAnsi="Times New Roman" w:cs="Times New Roman"/>
              </w:rPr>
              <w:t xml:space="preserve">minimālā sastāvā </w:t>
            </w:r>
            <w:r w:rsidR="00260329" w:rsidRPr="006A315E">
              <w:rPr>
                <w:rFonts w:ascii="Times New Roman" w:hAnsi="Times New Roman" w:cs="Times New Roman"/>
              </w:rPr>
              <w:t>izstrāde</w:t>
            </w:r>
            <w:r w:rsidR="002115F7" w:rsidRPr="006A315E">
              <w:rPr>
                <w:rFonts w:ascii="Times New Roman" w:hAnsi="Times New Roman" w:cs="Times New Roman"/>
              </w:rPr>
              <w:t>,</w:t>
            </w:r>
            <w:r w:rsidR="008F18EC" w:rsidRPr="006A315E">
              <w:rPr>
                <w:rFonts w:ascii="Times New Roman" w:hAnsi="Times New Roman" w:cs="Times New Roman"/>
              </w:rPr>
              <w:t xml:space="preserve"> </w:t>
            </w:r>
            <w:r w:rsidR="00260329" w:rsidRPr="006A315E">
              <w:rPr>
                <w:rFonts w:ascii="Times New Roman" w:hAnsi="Times New Roman" w:cs="Times New Roman"/>
              </w:rPr>
              <w:t xml:space="preserve"> </w:t>
            </w:r>
            <w:r w:rsidRPr="006A315E">
              <w:rPr>
                <w:rFonts w:ascii="Times New Roman" w:hAnsi="Times New Roman" w:cs="Times New Roman"/>
              </w:rPr>
              <w:t>dienas centra un viena</w:t>
            </w:r>
            <w:r w:rsidR="00A84DFD" w:rsidRPr="006A315E">
              <w:rPr>
                <w:rFonts w:ascii="Times New Roman" w:hAnsi="Times New Roman" w:cs="Times New Roman"/>
              </w:rPr>
              <w:t xml:space="preserve"> dzīvokļ</w:t>
            </w:r>
            <w:r w:rsidRPr="006A315E">
              <w:rPr>
                <w:rFonts w:ascii="Times New Roman" w:hAnsi="Times New Roman" w:cs="Times New Roman"/>
              </w:rPr>
              <w:t>a</w:t>
            </w:r>
            <w:r w:rsidR="00A84DFD" w:rsidRPr="006A315E">
              <w:rPr>
                <w:rFonts w:ascii="Times New Roman" w:hAnsi="Times New Roman" w:cs="Times New Roman"/>
              </w:rPr>
              <w:t xml:space="preserve"> </w:t>
            </w:r>
            <w:r w:rsidR="00260329" w:rsidRPr="006A315E">
              <w:rPr>
                <w:rFonts w:ascii="Times New Roman" w:hAnsi="Times New Roman" w:cs="Times New Roman"/>
              </w:rPr>
              <w:t>vienstāvu dzīvojam</w:t>
            </w:r>
            <w:r w:rsidR="00AD0018" w:rsidRPr="006A315E">
              <w:rPr>
                <w:rFonts w:ascii="Times New Roman" w:hAnsi="Times New Roman" w:cs="Times New Roman"/>
              </w:rPr>
              <w:t>aj</w:t>
            </w:r>
            <w:r w:rsidR="00260329" w:rsidRPr="006A315E">
              <w:rPr>
                <w:rFonts w:ascii="Times New Roman" w:hAnsi="Times New Roman" w:cs="Times New Roman"/>
              </w:rPr>
              <w:t xml:space="preserve">ai mājai, </w:t>
            </w:r>
            <w:r w:rsidR="00260329" w:rsidRPr="006A315E">
              <w:rPr>
                <w:rFonts w:ascii="Times New Roman" w:hAnsi="Times New Roman" w:cs="Times New Roman"/>
                <w:bCs/>
              </w:rPr>
              <w:t>kas paredzēta</w:t>
            </w:r>
            <w:r w:rsidR="00260329" w:rsidRPr="006A315E">
              <w:rPr>
                <w:rFonts w:ascii="Times New Roman" w:hAnsi="Times New Roman" w:cs="Times New Roman"/>
              </w:rPr>
              <w:t xml:space="preserve"> </w:t>
            </w:r>
            <w:r w:rsidR="00260329" w:rsidRPr="006A315E">
              <w:rPr>
                <w:rFonts w:ascii="Times New Roman" w:eastAsia="Times New Roman" w:hAnsi="Times New Roman" w:cs="Times New Roman"/>
                <w:lang w:eastAsia="lv-LV"/>
              </w:rPr>
              <w:t>ģimeniskai videi pietuvināta ilgstošas</w:t>
            </w:r>
            <w:r w:rsidR="002F167F" w:rsidRPr="006A315E">
              <w:rPr>
                <w:rFonts w:ascii="Times New Roman" w:eastAsia="Times New Roman" w:hAnsi="Times New Roman" w:cs="Times New Roman"/>
                <w:lang w:eastAsia="lv-LV"/>
              </w:rPr>
              <w:t xml:space="preserve"> </w:t>
            </w:r>
            <w:r w:rsidR="00260329" w:rsidRPr="006A315E">
              <w:rPr>
                <w:rFonts w:ascii="Times New Roman" w:eastAsia="Times New Roman" w:hAnsi="Times New Roman" w:cs="Times New Roman"/>
                <w:lang w:eastAsia="lv-LV"/>
              </w:rPr>
              <w:t>aprūpes pakalpojuma sniegšanai pensijas vecuma personām ar funkcionāliem un garīga rakstura traucējumiem</w:t>
            </w:r>
            <w:r w:rsidR="00AF1D05" w:rsidRPr="006A315E">
              <w:rPr>
                <w:rFonts w:ascii="Times New Roman" w:eastAsia="Times New Roman" w:hAnsi="Times New Roman" w:cs="Times New Roman"/>
                <w:lang w:eastAsia="lv-LV"/>
              </w:rPr>
              <w:t xml:space="preserve">, </w:t>
            </w:r>
            <w:r w:rsidR="00047F19" w:rsidRPr="006A315E">
              <w:rPr>
                <w:rFonts w:ascii="Times New Roman" w:eastAsia="Times New Roman" w:hAnsi="Times New Roman" w:cs="Times New Roman"/>
                <w:lang w:eastAsia="lv-LV"/>
              </w:rPr>
              <w:t>veicinot</w:t>
            </w:r>
            <w:r w:rsidR="00AF1D05" w:rsidRPr="006A315E">
              <w:rPr>
                <w:rFonts w:ascii="Times New Roman" w:eastAsia="Times New Roman" w:hAnsi="Times New Roman" w:cs="Times New Roman"/>
                <w:lang w:eastAsia="lv-LV"/>
              </w:rPr>
              <w:t xml:space="preserve"> </w:t>
            </w:r>
            <w:r w:rsidR="009D60AD" w:rsidRPr="006A315E">
              <w:rPr>
                <w:rFonts w:ascii="Times New Roman" w:eastAsia="Times New Roman" w:hAnsi="Times New Roman" w:cs="Times New Roman"/>
                <w:lang w:eastAsia="lv-LV"/>
              </w:rPr>
              <w:t>personu neatkarības</w:t>
            </w:r>
            <w:r w:rsidR="004936C1" w:rsidRPr="006A315E">
              <w:rPr>
                <w:rFonts w:ascii="Times New Roman" w:eastAsia="Times New Roman" w:hAnsi="Times New Roman" w:cs="Times New Roman"/>
                <w:lang w:eastAsia="lv-LV"/>
              </w:rPr>
              <w:t xml:space="preserve"> un pašaprūpes iespēju</w:t>
            </w:r>
            <w:r w:rsidR="009600EC" w:rsidRPr="006A315E">
              <w:rPr>
                <w:rFonts w:ascii="Times New Roman" w:eastAsia="Times New Roman" w:hAnsi="Times New Roman" w:cs="Times New Roman"/>
                <w:lang w:eastAsia="lv-LV"/>
              </w:rPr>
              <w:t xml:space="preserve"> pēc iespējas ilgāku saglabāšanu</w:t>
            </w:r>
            <w:r w:rsidR="00E03D35" w:rsidRPr="006A315E">
              <w:rPr>
                <w:rFonts w:ascii="Times New Roman" w:eastAsia="Times New Roman" w:hAnsi="Times New Roman" w:cs="Times New Roman"/>
                <w:lang w:eastAsia="lv-LV"/>
              </w:rPr>
              <w:t>, mazinot sociālās atstumtības riskus</w:t>
            </w:r>
            <w:r w:rsidR="00F91E3A" w:rsidRPr="006A315E">
              <w:rPr>
                <w:rFonts w:ascii="Times New Roman" w:eastAsia="Times New Roman" w:hAnsi="Times New Roman" w:cs="Times New Roman"/>
                <w:lang w:eastAsia="lv-LV"/>
              </w:rPr>
              <w:t xml:space="preserve"> un nodrošinot vienlīdzīgas iespējas</w:t>
            </w:r>
            <w:r w:rsidR="006658FA" w:rsidRPr="006A315E">
              <w:rPr>
                <w:rFonts w:ascii="Times New Roman" w:eastAsia="Times New Roman" w:hAnsi="Times New Roman" w:cs="Times New Roman"/>
                <w:lang w:eastAsia="lv-LV"/>
              </w:rPr>
              <w:t xml:space="preserve"> dzīvot sabiedrībā un būt līdzdalī</w:t>
            </w:r>
            <w:r w:rsidR="002A57ED" w:rsidRPr="006A315E">
              <w:rPr>
                <w:rFonts w:ascii="Times New Roman" w:eastAsia="Times New Roman" w:hAnsi="Times New Roman" w:cs="Times New Roman"/>
                <w:lang w:eastAsia="lv-LV"/>
              </w:rPr>
              <w:t>gam sabiedrības dzīvē.</w:t>
            </w:r>
          </w:p>
        </w:tc>
      </w:tr>
      <w:tr w:rsidR="00260329" w14:paraId="76CDD3ED" w14:textId="77777777" w:rsidTr="002154AB">
        <w:tc>
          <w:tcPr>
            <w:tcW w:w="562" w:type="dxa"/>
            <w:vAlign w:val="center"/>
          </w:tcPr>
          <w:p w14:paraId="7089CD80" w14:textId="5568261D" w:rsidR="00260329" w:rsidRDefault="00261DDA" w:rsidP="00BD06A3">
            <w:pPr>
              <w:jc w:val="center"/>
              <w:rPr>
                <w:rFonts w:ascii="Times New Roman" w:hAnsi="Times New Roman" w:cs="Times New Roman"/>
                <w:b/>
                <w:bCs/>
              </w:rPr>
            </w:pPr>
            <w:r>
              <w:rPr>
                <w:rFonts w:ascii="Times New Roman" w:hAnsi="Times New Roman" w:cs="Times New Roman"/>
                <w:b/>
                <w:bCs/>
              </w:rPr>
              <w:t>1.</w:t>
            </w:r>
            <w:r w:rsidR="00F1059B">
              <w:rPr>
                <w:rFonts w:ascii="Times New Roman" w:hAnsi="Times New Roman" w:cs="Times New Roman"/>
                <w:b/>
                <w:bCs/>
              </w:rPr>
              <w:t>3</w:t>
            </w:r>
            <w:r w:rsidR="000D2BC6">
              <w:rPr>
                <w:rFonts w:ascii="Times New Roman" w:hAnsi="Times New Roman" w:cs="Times New Roman"/>
                <w:b/>
                <w:bCs/>
              </w:rPr>
              <w:t>.</w:t>
            </w:r>
          </w:p>
        </w:tc>
        <w:tc>
          <w:tcPr>
            <w:tcW w:w="2552" w:type="dxa"/>
            <w:vAlign w:val="center"/>
          </w:tcPr>
          <w:p w14:paraId="60225927" w14:textId="17E3F5CA" w:rsidR="00260329" w:rsidRDefault="00006D26" w:rsidP="002154AB">
            <w:pPr>
              <w:rPr>
                <w:rFonts w:ascii="Times New Roman" w:hAnsi="Times New Roman" w:cs="Times New Roman"/>
                <w:b/>
                <w:bCs/>
              </w:rPr>
            </w:pPr>
            <w:r>
              <w:rPr>
                <w:rFonts w:ascii="Times New Roman" w:hAnsi="Times New Roman" w:cs="Times New Roman"/>
                <w:b/>
                <w:bCs/>
              </w:rPr>
              <w:t>Prasības, kas jāievēro</w:t>
            </w:r>
            <w:r w:rsidR="009A7787">
              <w:rPr>
                <w:rFonts w:ascii="Times New Roman" w:hAnsi="Times New Roman" w:cs="Times New Roman"/>
                <w:b/>
                <w:bCs/>
              </w:rPr>
              <w:t xml:space="preserve"> veicot projektēšanu:</w:t>
            </w:r>
          </w:p>
        </w:tc>
        <w:tc>
          <w:tcPr>
            <w:tcW w:w="5812" w:type="dxa"/>
            <w:vAlign w:val="center"/>
          </w:tcPr>
          <w:p w14:paraId="20C31373" w14:textId="75AA1444" w:rsidR="00260329" w:rsidRPr="0061268C" w:rsidRDefault="002154AB" w:rsidP="00C0067A">
            <w:pPr>
              <w:jc w:val="both"/>
              <w:rPr>
                <w:rFonts w:ascii="Times New Roman" w:hAnsi="Times New Roman" w:cs="Times New Roman"/>
                <w:b/>
                <w:bCs/>
              </w:rPr>
            </w:pPr>
            <w:r w:rsidRPr="0061268C">
              <w:rPr>
                <w:rFonts w:ascii="Times New Roman" w:hAnsi="Times New Roman"/>
                <w:lang w:eastAsia="lv-LV"/>
              </w:rPr>
              <w:t xml:space="preserve">Spēkā esošie </w:t>
            </w:r>
            <w:r w:rsidR="00C0067A" w:rsidRPr="0061268C">
              <w:rPr>
                <w:rFonts w:ascii="Times New Roman" w:hAnsi="Times New Roman"/>
                <w:lang w:eastAsia="lv-LV"/>
              </w:rPr>
              <w:t xml:space="preserve">projektēšanu un </w:t>
            </w:r>
            <w:r w:rsidRPr="0061268C">
              <w:rPr>
                <w:rFonts w:ascii="Times New Roman" w:hAnsi="Times New Roman"/>
                <w:lang w:eastAsia="lv-LV"/>
              </w:rPr>
              <w:t>būvniecību regulējošie</w:t>
            </w:r>
            <w:r w:rsidRPr="0061268C">
              <w:rPr>
                <w:rFonts w:ascii="Times New Roman" w:hAnsi="Times New Roman"/>
              </w:rPr>
              <w:t xml:space="preserve"> normatīvie akti,  </w:t>
            </w:r>
            <w:r w:rsidR="002C024E">
              <w:rPr>
                <w:rFonts w:ascii="Times New Roman" w:hAnsi="Times New Roman"/>
              </w:rPr>
              <w:t>t</w:t>
            </w:r>
            <w:r w:rsidRPr="0061268C">
              <w:rPr>
                <w:rFonts w:ascii="Times New Roman" w:hAnsi="Times New Roman"/>
              </w:rPr>
              <w:t>ehnisk</w:t>
            </w:r>
            <w:r w:rsidR="00C0067A" w:rsidRPr="0061268C">
              <w:rPr>
                <w:rFonts w:ascii="Times New Roman" w:hAnsi="Times New Roman"/>
              </w:rPr>
              <w:t>ā</w:t>
            </w:r>
            <w:r w:rsidRPr="0061268C">
              <w:rPr>
                <w:rFonts w:ascii="Times New Roman" w:hAnsi="Times New Roman"/>
              </w:rPr>
              <w:t xml:space="preserve"> specifikācija</w:t>
            </w:r>
            <w:r w:rsidR="00C0067A" w:rsidRPr="0061268C">
              <w:rPr>
                <w:rFonts w:ascii="Times New Roman" w:hAnsi="Times New Roman"/>
              </w:rPr>
              <w:t xml:space="preserve"> un tai</w:t>
            </w:r>
            <w:r w:rsidRPr="0061268C">
              <w:rPr>
                <w:rFonts w:ascii="Times New Roman" w:hAnsi="Times New Roman"/>
              </w:rPr>
              <w:t xml:space="preserve"> pievienotie pielikumi</w:t>
            </w:r>
            <w:r w:rsidR="0094356A">
              <w:rPr>
                <w:rFonts w:ascii="Times New Roman" w:hAnsi="Times New Roman"/>
              </w:rPr>
              <w:t>.</w:t>
            </w:r>
          </w:p>
        </w:tc>
      </w:tr>
      <w:tr w:rsidR="00F1059B" w14:paraId="1FB65980" w14:textId="77777777" w:rsidTr="002154AB">
        <w:tc>
          <w:tcPr>
            <w:tcW w:w="562" w:type="dxa"/>
            <w:vAlign w:val="center"/>
          </w:tcPr>
          <w:p w14:paraId="5B8337D1" w14:textId="1E3C4D87" w:rsidR="00F1059B" w:rsidRDefault="00F1059B" w:rsidP="00BD06A3">
            <w:pPr>
              <w:jc w:val="center"/>
              <w:rPr>
                <w:rFonts w:ascii="Times New Roman" w:hAnsi="Times New Roman" w:cs="Times New Roman"/>
                <w:b/>
                <w:bCs/>
              </w:rPr>
            </w:pPr>
            <w:r>
              <w:rPr>
                <w:rFonts w:ascii="Times New Roman" w:hAnsi="Times New Roman" w:cs="Times New Roman"/>
                <w:b/>
                <w:bCs/>
              </w:rPr>
              <w:t>1.4.</w:t>
            </w:r>
          </w:p>
        </w:tc>
        <w:tc>
          <w:tcPr>
            <w:tcW w:w="2552" w:type="dxa"/>
            <w:vAlign w:val="center"/>
          </w:tcPr>
          <w:p w14:paraId="540124E4" w14:textId="3DC56D30" w:rsidR="00F1059B" w:rsidRDefault="00F1059B" w:rsidP="002154AB">
            <w:pPr>
              <w:rPr>
                <w:rFonts w:ascii="Times New Roman" w:hAnsi="Times New Roman" w:cs="Times New Roman"/>
                <w:b/>
                <w:bCs/>
              </w:rPr>
            </w:pPr>
            <w:r>
              <w:rPr>
                <w:rFonts w:ascii="Times New Roman" w:hAnsi="Times New Roman" w:cs="Times New Roman"/>
                <w:b/>
                <w:bCs/>
              </w:rPr>
              <w:t>Izejas dati no pasūtītāja</w:t>
            </w:r>
          </w:p>
        </w:tc>
        <w:tc>
          <w:tcPr>
            <w:tcW w:w="5812" w:type="dxa"/>
            <w:vAlign w:val="center"/>
          </w:tcPr>
          <w:p w14:paraId="23BEF123" w14:textId="77777777" w:rsidR="00F1059B" w:rsidRPr="006A315E" w:rsidRDefault="00F1059B" w:rsidP="00F1059B">
            <w:pPr>
              <w:pStyle w:val="ListParagraph"/>
              <w:numPr>
                <w:ilvl w:val="0"/>
                <w:numId w:val="29"/>
              </w:numPr>
              <w:jc w:val="both"/>
              <w:rPr>
                <w:rFonts w:ascii="Times New Roman" w:hAnsi="Times New Roman"/>
                <w:lang w:eastAsia="lv-LV"/>
              </w:rPr>
            </w:pPr>
            <w:r w:rsidRPr="006A315E">
              <w:rPr>
                <w:rFonts w:ascii="Times New Roman" w:hAnsi="Times New Roman"/>
                <w:lang w:eastAsia="lv-LV"/>
              </w:rPr>
              <w:t>Zemesgrāmatas apliecības izdruka;</w:t>
            </w:r>
          </w:p>
          <w:p w14:paraId="390820CE" w14:textId="77777777" w:rsidR="00F1059B" w:rsidRPr="006A315E" w:rsidRDefault="00F1059B" w:rsidP="00F1059B">
            <w:pPr>
              <w:pStyle w:val="ListParagraph"/>
              <w:numPr>
                <w:ilvl w:val="0"/>
                <w:numId w:val="29"/>
              </w:numPr>
              <w:jc w:val="both"/>
              <w:rPr>
                <w:rFonts w:ascii="Times New Roman" w:hAnsi="Times New Roman"/>
                <w:lang w:eastAsia="lv-LV"/>
              </w:rPr>
            </w:pPr>
            <w:r w:rsidRPr="006A315E">
              <w:rPr>
                <w:rFonts w:ascii="Times New Roman" w:hAnsi="Times New Roman"/>
                <w:lang w:eastAsia="lv-LV"/>
              </w:rPr>
              <w:t>Zemes robežu, situācijas un apgrūtinājumu plāns;</w:t>
            </w:r>
          </w:p>
          <w:p w14:paraId="517CEAF1" w14:textId="77777777" w:rsidR="00F1059B" w:rsidRPr="006A315E" w:rsidRDefault="00F1059B" w:rsidP="00F1059B">
            <w:pPr>
              <w:pStyle w:val="ListParagraph"/>
              <w:numPr>
                <w:ilvl w:val="0"/>
                <w:numId w:val="29"/>
              </w:numPr>
              <w:jc w:val="both"/>
              <w:rPr>
                <w:rFonts w:ascii="Times New Roman" w:hAnsi="Times New Roman"/>
                <w:lang w:eastAsia="lv-LV"/>
              </w:rPr>
            </w:pPr>
            <w:r w:rsidRPr="006A315E">
              <w:rPr>
                <w:rFonts w:ascii="Times New Roman" w:hAnsi="Times New Roman"/>
                <w:lang w:eastAsia="lv-LV"/>
              </w:rPr>
              <w:t>Prasības no Projekta finanšu institūcijas;</w:t>
            </w:r>
          </w:p>
          <w:p w14:paraId="4AF1221C" w14:textId="45A76D9E" w:rsidR="00F1059B" w:rsidRPr="00F1059B" w:rsidRDefault="00F1059B" w:rsidP="00F1059B">
            <w:pPr>
              <w:pStyle w:val="ListParagraph"/>
              <w:numPr>
                <w:ilvl w:val="0"/>
                <w:numId w:val="29"/>
              </w:numPr>
              <w:jc w:val="both"/>
              <w:rPr>
                <w:rFonts w:ascii="Times New Roman" w:hAnsi="Times New Roman"/>
                <w:lang w:eastAsia="lv-LV"/>
              </w:rPr>
            </w:pPr>
            <w:r w:rsidRPr="006A315E">
              <w:rPr>
                <w:rFonts w:ascii="Times New Roman" w:hAnsi="Times New Roman"/>
                <w:lang w:eastAsia="lv-LV"/>
              </w:rPr>
              <w:t>Zemes īpašnieka un būvniecības ierosinātaja apbūves tiesību vai cits līgums, kas dod tiesības īstenot ieceri.</w:t>
            </w:r>
          </w:p>
        </w:tc>
      </w:tr>
    </w:tbl>
    <w:p w14:paraId="694E3514" w14:textId="7A9EAFBB" w:rsidR="001E69F9" w:rsidRDefault="001E69F9" w:rsidP="001E69F9">
      <w:pPr>
        <w:jc w:val="center"/>
        <w:rPr>
          <w:rFonts w:ascii="Times New Roman" w:hAnsi="Times New Roman" w:cs="Times New Roman"/>
          <w:b/>
          <w:bCs/>
        </w:rPr>
      </w:pPr>
    </w:p>
    <w:p w14:paraId="34C8898E" w14:textId="016DFF38" w:rsidR="00680045" w:rsidRDefault="007D5741" w:rsidP="007D5741">
      <w:pPr>
        <w:rPr>
          <w:rFonts w:ascii="Times New Roman" w:hAnsi="Times New Roman" w:cs="Times New Roman"/>
          <w:b/>
          <w:bCs/>
        </w:rPr>
      </w:pPr>
      <w:r>
        <w:rPr>
          <w:rFonts w:ascii="Times New Roman" w:hAnsi="Times New Roman" w:cs="Times New Roman"/>
          <w:b/>
          <w:bCs/>
        </w:rPr>
        <w:t xml:space="preserve">2. </w:t>
      </w:r>
      <w:r w:rsidR="00034B09">
        <w:rPr>
          <w:rFonts w:ascii="Times New Roman" w:hAnsi="Times New Roman" w:cs="Times New Roman"/>
          <w:b/>
          <w:bCs/>
        </w:rPr>
        <w:t>Būv</w:t>
      </w:r>
      <w:r>
        <w:rPr>
          <w:rFonts w:ascii="Times New Roman" w:hAnsi="Times New Roman" w:cs="Times New Roman"/>
          <w:b/>
          <w:bCs/>
        </w:rPr>
        <w:t xml:space="preserve">projekta </w:t>
      </w:r>
      <w:r w:rsidR="00034B09">
        <w:rPr>
          <w:rFonts w:ascii="Times New Roman" w:hAnsi="Times New Roman" w:cs="Times New Roman"/>
          <w:b/>
          <w:bCs/>
        </w:rPr>
        <w:t>minimālā sastāvs</w:t>
      </w:r>
      <w:r>
        <w:rPr>
          <w:rFonts w:ascii="Times New Roman" w:hAnsi="Times New Roman" w:cs="Times New Roman"/>
          <w:b/>
          <w:bCs/>
        </w:rPr>
        <w:t>:</w:t>
      </w:r>
    </w:p>
    <w:tbl>
      <w:tblPr>
        <w:tblStyle w:val="TableGrid"/>
        <w:tblW w:w="8926" w:type="dxa"/>
        <w:tblLook w:val="04A0" w:firstRow="1" w:lastRow="0" w:firstColumn="1" w:lastColumn="0" w:noHBand="0" w:noVBand="1"/>
      </w:tblPr>
      <w:tblGrid>
        <w:gridCol w:w="2038"/>
        <w:gridCol w:w="3444"/>
        <w:gridCol w:w="3444"/>
      </w:tblGrid>
      <w:tr w:rsidR="00313F5A" w14:paraId="7FA5452B" w14:textId="77777777" w:rsidTr="00883BD2">
        <w:tc>
          <w:tcPr>
            <w:tcW w:w="2038" w:type="dxa"/>
            <w:vAlign w:val="center"/>
          </w:tcPr>
          <w:p w14:paraId="3EA5605F" w14:textId="76293D23" w:rsidR="00313F5A" w:rsidRDefault="004F74AA" w:rsidP="004F74AA">
            <w:pPr>
              <w:jc w:val="center"/>
              <w:rPr>
                <w:rFonts w:ascii="Times New Roman" w:hAnsi="Times New Roman" w:cs="Times New Roman"/>
                <w:b/>
                <w:bCs/>
              </w:rPr>
            </w:pPr>
            <w:r>
              <w:rPr>
                <w:rFonts w:ascii="Times New Roman" w:hAnsi="Times New Roman" w:cs="Times New Roman"/>
                <w:b/>
                <w:bCs/>
              </w:rPr>
              <w:t>Marka</w:t>
            </w:r>
          </w:p>
        </w:tc>
        <w:tc>
          <w:tcPr>
            <w:tcW w:w="3444" w:type="dxa"/>
          </w:tcPr>
          <w:p w14:paraId="696EEBA2" w14:textId="29B7026F" w:rsidR="00313F5A" w:rsidRDefault="004F74AA" w:rsidP="004F74AA">
            <w:pPr>
              <w:jc w:val="center"/>
              <w:rPr>
                <w:rFonts w:ascii="Times New Roman" w:hAnsi="Times New Roman" w:cs="Times New Roman"/>
                <w:b/>
                <w:bCs/>
              </w:rPr>
            </w:pPr>
            <w:r>
              <w:rPr>
                <w:rFonts w:ascii="Times New Roman" w:hAnsi="Times New Roman" w:cs="Times New Roman"/>
                <w:b/>
                <w:bCs/>
              </w:rPr>
              <w:t>Nosaukums</w:t>
            </w:r>
          </w:p>
        </w:tc>
        <w:tc>
          <w:tcPr>
            <w:tcW w:w="3444" w:type="dxa"/>
          </w:tcPr>
          <w:p w14:paraId="5F529EDC" w14:textId="1FE4EE86" w:rsidR="00313F5A" w:rsidRDefault="004F74AA" w:rsidP="004F74AA">
            <w:pPr>
              <w:jc w:val="center"/>
              <w:rPr>
                <w:rFonts w:ascii="Times New Roman" w:hAnsi="Times New Roman" w:cs="Times New Roman"/>
                <w:b/>
                <w:bCs/>
              </w:rPr>
            </w:pPr>
            <w:r>
              <w:rPr>
                <w:rFonts w:ascii="Times New Roman" w:hAnsi="Times New Roman" w:cs="Times New Roman"/>
                <w:b/>
                <w:bCs/>
              </w:rPr>
              <w:t>Piezīmes</w:t>
            </w:r>
          </w:p>
        </w:tc>
      </w:tr>
      <w:tr w:rsidR="00750661" w14:paraId="37B76AF7" w14:textId="77777777" w:rsidTr="00257A29">
        <w:tc>
          <w:tcPr>
            <w:tcW w:w="8926" w:type="dxa"/>
            <w:gridSpan w:val="3"/>
            <w:vAlign w:val="center"/>
          </w:tcPr>
          <w:p w14:paraId="76F1DCFA" w14:textId="260C506E" w:rsidR="00750661" w:rsidRDefault="00750661" w:rsidP="007D5741">
            <w:pPr>
              <w:rPr>
                <w:rFonts w:ascii="Times New Roman" w:hAnsi="Times New Roman" w:cs="Times New Roman"/>
                <w:b/>
                <w:bCs/>
              </w:rPr>
            </w:pPr>
            <w:r>
              <w:rPr>
                <w:rFonts w:ascii="Times New Roman" w:hAnsi="Times New Roman" w:cs="Times New Roman"/>
                <w:b/>
                <w:bCs/>
              </w:rPr>
              <w:t>Vispārīgā daļa:</w:t>
            </w:r>
          </w:p>
        </w:tc>
      </w:tr>
      <w:tr w:rsidR="00313F5A" w14:paraId="100D971B" w14:textId="77777777" w:rsidTr="00883BD2">
        <w:tc>
          <w:tcPr>
            <w:tcW w:w="2038" w:type="dxa"/>
            <w:vAlign w:val="center"/>
          </w:tcPr>
          <w:p w14:paraId="608BC19A" w14:textId="3D409DE4" w:rsidR="00313F5A" w:rsidRPr="001A2C91" w:rsidRDefault="00355EB9" w:rsidP="00313F5A">
            <w:pPr>
              <w:jc w:val="center"/>
              <w:rPr>
                <w:rFonts w:ascii="Times New Roman" w:hAnsi="Times New Roman" w:cs="Times New Roman"/>
              </w:rPr>
            </w:pPr>
            <w:r w:rsidRPr="001A2C91">
              <w:rPr>
                <w:rFonts w:ascii="Times New Roman" w:hAnsi="Times New Roman" w:cs="Times New Roman"/>
              </w:rPr>
              <w:t>SA</w:t>
            </w:r>
          </w:p>
        </w:tc>
        <w:tc>
          <w:tcPr>
            <w:tcW w:w="3444" w:type="dxa"/>
          </w:tcPr>
          <w:p w14:paraId="6C8F18F2" w14:textId="3BFC961B" w:rsidR="00313F5A" w:rsidRPr="001A2C91" w:rsidRDefault="00355EB9" w:rsidP="007D5741">
            <w:pPr>
              <w:rPr>
                <w:rFonts w:ascii="Times New Roman" w:hAnsi="Times New Roman" w:cs="Times New Roman"/>
              </w:rPr>
            </w:pPr>
            <w:r w:rsidRPr="001A2C91">
              <w:rPr>
                <w:rFonts w:ascii="Times New Roman" w:hAnsi="Times New Roman" w:cs="Times New Roman"/>
              </w:rPr>
              <w:t>Skaidrojošais aprakts</w:t>
            </w:r>
          </w:p>
        </w:tc>
        <w:tc>
          <w:tcPr>
            <w:tcW w:w="3444" w:type="dxa"/>
          </w:tcPr>
          <w:p w14:paraId="48BCDA40" w14:textId="0BA4C4D5" w:rsidR="00313F5A" w:rsidRPr="001A2C91" w:rsidRDefault="008814A2" w:rsidP="007D5741">
            <w:pPr>
              <w:rPr>
                <w:rFonts w:ascii="Times New Roman" w:hAnsi="Times New Roman" w:cs="Times New Roman"/>
              </w:rPr>
            </w:pPr>
            <w:r w:rsidRPr="008814A2">
              <w:rPr>
                <w:rFonts w:ascii="Times New Roman" w:hAnsi="Times New Roman" w:cs="Times New Roman"/>
              </w:rPr>
              <w:t>skaidrojošu aprakstu par plānoto būvniecības ieceri, tai skaitā par vides pieejamības risinājumiem, ja ēkai atbilstoši normatīvajiem aktiem nodrošināma vides pieejamība, un plānoto lietotāju skaitu, kas vienlaikus var atrasties ēkā;</w:t>
            </w:r>
          </w:p>
        </w:tc>
      </w:tr>
      <w:tr w:rsidR="00034B09" w14:paraId="6F17BA24" w14:textId="77777777" w:rsidTr="006A315E">
        <w:trPr>
          <w:trHeight w:val="2978"/>
        </w:trPr>
        <w:tc>
          <w:tcPr>
            <w:tcW w:w="2038" w:type="dxa"/>
            <w:vAlign w:val="center"/>
          </w:tcPr>
          <w:p w14:paraId="0042F45E" w14:textId="0A61A582" w:rsidR="00034B09" w:rsidRPr="001A2C91" w:rsidRDefault="00034B09" w:rsidP="00313F5A">
            <w:pPr>
              <w:jc w:val="center"/>
              <w:rPr>
                <w:rFonts w:ascii="Times New Roman" w:hAnsi="Times New Roman" w:cs="Times New Roman"/>
              </w:rPr>
            </w:pPr>
            <w:r>
              <w:rPr>
                <w:rFonts w:ascii="Times New Roman" w:hAnsi="Times New Roman" w:cs="Times New Roman"/>
              </w:rPr>
              <w:lastRenderedPageBreak/>
              <w:t>TS-GP</w:t>
            </w:r>
          </w:p>
        </w:tc>
        <w:tc>
          <w:tcPr>
            <w:tcW w:w="3444" w:type="dxa"/>
          </w:tcPr>
          <w:p w14:paraId="23A5611D" w14:textId="12B78751" w:rsidR="00034B09" w:rsidRPr="001A2C91" w:rsidRDefault="00034B09" w:rsidP="007D5741">
            <w:pPr>
              <w:rPr>
                <w:rFonts w:ascii="Times New Roman" w:hAnsi="Times New Roman" w:cs="Times New Roman"/>
              </w:rPr>
            </w:pPr>
            <w:r>
              <w:rPr>
                <w:rFonts w:ascii="Times New Roman" w:hAnsi="Times New Roman" w:cs="Times New Roman"/>
              </w:rPr>
              <w:t>Ģenerālplāns</w:t>
            </w:r>
          </w:p>
        </w:tc>
        <w:tc>
          <w:tcPr>
            <w:tcW w:w="3444" w:type="dxa"/>
          </w:tcPr>
          <w:p w14:paraId="1A8B5A66" w14:textId="1AFA58EA" w:rsidR="00034B09" w:rsidRDefault="008814A2" w:rsidP="007D5741">
            <w:pPr>
              <w:rPr>
                <w:rFonts w:ascii="Times New Roman" w:hAnsi="Times New Roman" w:cs="Times New Roman"/>
              </w:rPr>
            </w:pPr>
            <w:r w:rsidRPr="008814A2">
              <w:rPr>
                <w:rFonts w:ascii="Times New Roman" w:hAnsi="Times New Roman" w:cs="Times New Roman"/>
              </w:rPr>
              <w:t xml:space="preserve">ģenerālplānu, kurā norādīta projektējamo būvju eksplikācija ar kadastra apzīmējumu (ja tāds ir piešķirts), galveno lietošanas veidu un apbūves rādītājiem (piemēram, apbūves laukums, būvtilpums), kā arī galvenie apbūvi raksturojošie parametri (piemēram, apbūves blīvums, apbūves intensitāte, brīvās zaļās teritorijas rādītājs, apbūves augstums). </w:t>
            </w:r>
          </w:p>
        </w:tc>
      </w:tr>
      <w:tr w:rsidR="003A1316" w14:paraId="76409096" w14:textId="77777777" w:rsidTr="005E561F">
        <w:tc>
          <w:tcPr>
            <w:tcW w:w="8926" w:type="dxa"/>
            <w:gridSpan w:val="3"/>
            <w:vAlign w:val="center"/>
          </w:tcPr>
          <w:p w14:paraId="3F713D11" w14:textId="06EDC4AB" w:rsidR="003A1316" w:rsidRPr="001A2C91" w:rsidRDefault="003A1316" w:rsidP="007D5741">
            <w:pPr>
              <w:rPr>
                <w:rFonts w:ascii="Times New Roman" w:hAnsi="Times New Roman" w:cs="Times New Roman"/>
              </w:rPr>
            </w:pPr>
            <w:r w:rsidRPr="003A1316">
              <w:rPr>
                <w:rFonts w:ascii="Times New Roman" w:hAnsi="Times New Roman" w:cs="Times New Roman"/>
                <w:b/>
                <w:bCs/>
              </w:rPr>
              <w:t>Arhitektūras daļa:</w:t>
            </w:r>
          </w:p>
        </w:tc>
      </w:tr>
      <w:tr w:rsidR="008F047C" w14:paraId="40353682" w14:textId="77777777" w:rsidTr="00883BD2">
        <w:tc>
          <w:tcPr>
            <w:tcW w:w="2038" w:type="dxa"/>
            <w:vAlign w:val="center"/>
          </w:tcPr>
          <w:p w14:paraId="49009771" w14:textId="5D2C4F77" w:rsidR="008F047C" w:rsidRDefault="008F047C" w:rsidP="008F047C">
            <w:pPr>
              <w:jc w:val="center"/>
              <w:rPr>
                <w:rFonts w:ascii="Times New Roman" w:hAnsi="Times New Roman" w:cs="Times New Roman"/>
                <w:b/>
                <w:bCs/>
              </w:rPr>
            </w:pPr>
            <w:r w:rsidRPr="00CE12E6">
              <w:rPr>
                <w:rFonts w:ascii="Times New Roman" w:hAnsi="Times New Roman"/>
              </w:rPr>
              <w:t>AR</w:t>
            </w:r>
          </w:p>
        </w:tc>
        <w:tc>
          <w:tcPr>
            <w:tcW w:w="3444" w:type="dxa"/>
            <w:vAlign w:val="center"/>
          </w:tcPr>
          <w:p w14:paraId="36BE93B5" w14:textId="07F17DDF" w:rsidR="008F047C" w:rsidRDefault="008F047C" w:rsidP="008F047C">
            <w:pPr>
              <w:rPr>
                <w:rFonts w:ascii="Times New Roman" w:hAnsi="Times New Roman" w:cs="Times New Roman"/>
                <w:b/>
                <w:bCs/>
              </w:rPr>
            </w:pPr>
            <w:r w:rsidRPr="00CE12E6">
              <w:rPr>
                <w:rFonts w:ascii="Times New Roman" w:hAnsi="Times New Roman"/>
              </w:rPr>
              <w:t>Arhitektūras risinājumi</w:t>
            </w:r>
          </w:p>
        </w:tc>
        <w:tc>
          <w:tcPr>
            <w:tcW w:w="3444" w:type="dxa"/>
          </w:tcPr>
          <w:p w14:paraId="6FB72171" w14:textId="77777777" w:rsidR="008F047C" w:rsidRDefault="008814A2" w:rsidP="008814A2">
            <w:pPr>
              <w:pStyle w:val="ListParagraph"/>
              <w:numPr>
                <w:ilvl w:val="0"/>
                <w:numId w:val="28"/>
              </w:numPr>
              <w:ind w:left="364" w:hanging="425"/>
              <w:rPr>
                <w:rFonts w:ascii="Times New Roman" w:hAnsi="Times New Roman" w:cs="Times New Roman"/>
              </w:rPr>
            </w:pPr>
            <w:r w:rsidRPr="008814A2">
              <w:rPr>
                <w:rFonts w:ascii="Times New Roman" w:hAnsi="Times New Roman" w:cs="Times New Roman"/>
              </w:rPr>
              <w:t>ēkas stāvu un jumta plānus, kuros norādīta telpu vai telpu grupu eksplikācija (otrās grupas viena vai divu dzīvokļu dzīvojamām ēkām un palīgēkām – bez telpu vai telpu grupu eksplikācija</w:t>
            </w:r>
          </w:p>
          <w:p w14:paraId="4DF95DAE" w14:textId="32334162" w:rsidR="008814A2" w:rsidRDefault="008814A2" w:rsidP="008814A2">
            <w:pPr>
              <w:pStyle w:val="ListParagraph"/>
              <w:numPr>
                <w:ilvl w:val="0"/>
                <w:numId w:val="28"/>
              </w:numPr>
              <w:ind w:left="364" w:hanging="364"/>
              <w:rPr>
                <w:rFonts w:ascii="Times New Roman" w:hAnsi="Times New Roman" w:cs="Times New Roman"/>
              </w:rPr>
            </w:pPr>
            <w:r w:rsidRPr="008814A2">
              <w:rPr>
                <w:rFonts w:ascii="Times New Roman" w:hAnsi="Times New Roman" w:cs="Times New Roman"/>
              </w:rPr>
              <w:t>ēkas fasādes ar augstuma atzīmēm;</w:t>
            </w:r>
          </w:p>
          <w:p w14:paraId="641E7EAA" w14:textId="2B381978" w:rsidR="008814A2" w:rsidRPr="008814A2" w:rsidRDefault="008814A2" w:rsidP="008814A2">
            <w:pPr>
              <w:pStyle w:val="ListParagraph"/>
              <w:numPr>
                <w:ilvl w:val="0"/>
                <w:numId w:val="28"/>
              </w:numPr>
              <w:ind w:left="364" w:hanging="364"/>
              <w:rPr>
                <w:rFonts w:ascii="Times New Roman" w:hAnsi="Times New Roman" w:cs="Times New Roman"/>
              </w:rPr>
            </w:pPr>
            <w:r w:rsidRPr="008814A2">
              <w:rPr>
                <w:rFonts w:ascii="Times New Roman" w:hAnsi="Times New Roman" w:cs="Times New Roman"/>
              </w:rPr>
              <w:t>raksturīgos griezumus ar augstuma atzīmēm</w:t>
            </w:r>
          </w:p>
          <w:p w14:paraId="48354F6F" w14:textId="13FDE5CF" w:rsidR="008814A2" w:rsidRPr="009461E1" w:rsidRDefault="008814A2" w:rsidP="008F047C">
            <w:pPr>
              <w:rPr>
                <w:rFonts w:ascii="Times New Roman" w:hAnsi="Times New Roman" w:cs="Times New Roman"/>
              </w:rPr>
            </w:pPr>
          </w:p>
        </w:tc>
      </w:tr>
    </w:tbl>
    <w:p w14:paraId="12354141" w14:textId="77777777" w:rsidR="001D04CB" w:rsidRDefault="001D04CB" w:rsidP="00580350">
      <w:pPr>
        <w:jc w:val="both"/>
        <w:rPr>
          <w:rFonts w:ascii="Times New Roman" w:hAnsi="Times New Roman" w:cs="Times New Roman"/>
        </w:rPr>
      </w:pPr>
    </w:p>
    <w:p w14:paraId="2BE2A400" w14:textId="6C30CDB6" w:rsidR="00B51C1A" w:rsidRDefault="00B51C1A" w:rsidP="00580350">
      <w:pPr>
        <w:jc w:val="both"/>
        <w:rPr>
          <w:rFonts w:ascii="Times New Roman" w:hAnsi="Times New Roman" w:cs="Times New Roman"/>
          <w:b/>
          <w:bCs/>
        </w:rPr>
      </w:pPr>
      <w:r w:rsidRPr="00B51C1A">
        <w:rPr>
          <w:rFonts w:ascii="Times New Roman" w:hAnsi="Times New Roman" w:cs="Times New Roman"/>
          <w:b/>
          <w:bCs/>
        </w:rPr>
        <w:t>3.</w:t>
      </w:r>
      <w:r>
        <w:rPr>
          <w:rFonts w:ascii="Times New Roman" w:hAnsi="Times New Roman" w:cs="Times New Roman"/>
          <w:b/>
          <w:bCs/>
        </w:rPr>
        <w:t xml:space="preserve"> </w:t>
      </w:r>
      <w:r w:rsidR="00B31F80">
        <w:rPr>
          <w:rFonts w:ascii="Times New Roman" w:hAnsi="Times New Roman" w:cs="Times New Roman"/>
          <w:b/>
          <w:bCs/>
        </w:rPr>
        <w:t xml:space="preserve"> Būtiskākās prasības Tipveida projekta</w:t>
      </w:r>
      <w:r w:rsidR="00BD52A4">
        <w:rPr>
          <w:rFonts w:ascii="Times New Roman" w:hAnsi="Times New Roman" w:cs="Times New Roman"/>
          <w:b/>
          <w:bCs/>
        </w:rPr>
        <w:t>m un tā</w:t>
      </w:r>
      <w:r w:rsidR="00B31F80">
        <w:rPr>
          <w:rFonts w:ascii="Times New Roman" w:hAnsi="Times New Roman" w:cs="Times New Roman"/>
          <w:b/>
          <w:bCs/>
        </w:rPr>
        <w:t xml:space="preserve"> sadaļām:</w:t>
      </w:r>
    </w:p>
    <w:tbl>
      <w:tblPr>
        <w:tblStyle w:val="TableGrid"/>
        <w:tblW w:w="8926" w:type="dxa"/>
        <w:tblLook w:val="04A0" w:firstRow="1" w:lastRow="0" w:firstColumn="1" w:lastColumn="0" w:noHBand="0" w:noVBand="1"/>
      </w:tblPr>
      <w:tblGrid>
        <w:gridCol w:w="846"/>
        <w:gridCol w:w="2410"/>
        <w:gridCol w:w="5670"/>
      </w:tblGrid>
      <w:tr w:rsidR="00261DDA" w14:paraId="186CDC84" w14:textId="77777777" w:rsidTr="00261DDA">
        <w:tc>
          <w:tcPr>
            <w:tcW w:w="846" w:type="dxa"/>
            <w:vAlign w:val="center"/>
          </w:tcPr>
          <w:p w14:paraId="438B62E6" w14:textId="4A16BEF8" w:rsidR="00261DDA" w:rsidRDefault="00261DDA" w:rsidP="00261DDA">
            <w:pPr>
              <w:jc w:val="center"/>
              <w:rPr>
                <w:rFonts w:ascii="Times New Roman" w:hAnsi="Times New Roman" w:cs="Times New Roman"/>
                <w:b/>
                <w:bCs/>
              </w:rPr>
            </w:pPr>
            <w:r>
              <w:rPr>
                <w:rFonts w:ascii="Times New Roman" w:hAnsi="Times New Roman" w:cs="Times New Roman"/>
                <w:b/>
                <w:bCs/>
              </w:rPr>
              <w:t>3.1.</w:t>
            </w:r>
          </w:p>
        </w:tc>
        <w:tc>
          <w:tcPr>
            <w:tcW w:w="2410" w:type="dxa"/>
            <w:vAlign w:val="center"/>
          </w:tcPr>
          <w:p w14:paraId="12ADF8FB" w14:textId="116AA6BD" w:rsidR="00261DDA" w:rsidRDefault="00261DDA" w:rsidP="009140D3">
            <w:pPr>
              <w:rPr>
                <w:rFonts w:ascii="Times New Roman" w:hAnsi="Times New Roman" w:cs="Times New Roman"/>
                <w:b/>
                <w:bCs/>
              </w:rPr>
            </w:pPr>
            <w:r>
              <w:rPr>
                <w:rFonts w:ascii="Times New Roman" w:hAnsi="Times New Roman" w:cs="Times New Roman"/>
                <w:b/>
                <w:bCs/>
              </w:rPr>
              <w:t>Būtiskākās vispārīgās prasības:</w:t>
            </w:r>
          </w:p>
        </w:tc>
        <w:tc>
          <w:tcPr>
            <w:tcW w:w="5670" w:type="dxa"/>
          </w:tcPr>
          <w:p w14:paraId="27217D3C" w14:textId="28D95ADC" w:rsidR="00261DDA" w:rsidRPr="006410C3" w:rsidRDefault="000344FB" w:rsidP="002B38D3">
            <w:pPr>
              <w:pStyle w:val="ListParagraph"/>
              <w:numPr>
                <w:ilvl w:val="0"/>
                <w:numId w:val="5"/>
              </w:numPr>
              <w:jc w:val="both"/>
              <w:rPr>
                <w:rFonts w:ascii="Times New Roman" w:hAnsi="Times New Roman"/>
                <w:lang w:eastAsia="lv-LV"/>
              </w:rPr>
            </w:pPr>
            <w:r>
              <w:rPr>
                <w:rFonts w:ascii="Times New Roman" w:hAnsi="Times New Roman"/>
                <w:lang w:eastAsia="lv-LV"/>
              </w:rPr>
              <w:t>P</w:t>
            </w:r>
            <w:r w:rsidR="00261DDA">
              <w:rPr>
                <w:rFonts w:ascii="Times New Roman" w:hAnsi="Times New Roman"/>
                <w:lang w:eastAsia="lv-LV"/>
              </w:rPr>
              <w:t>rojektu izstrādā saskaņā ar projekta mērķi un projektēšanu un būvniecību regulējošo spēkā esošo normatīvo aktu prasībām, kā arī Tehnisko specifikāciju un tās pielikumiem.</w:t>
            </w:r>
          </w:p>
          <w:p w14:paraId="34EAE77E" w14:textId="76A475A4" w:rsidR="00261DDA" w:rsidRPr="00A623CB" w:rsidRDefault="00261DDA" w:rsidP="002B38D3">
            <w:pPr>
              <w:pStyle w:val="ListParagraph"/>
              <w:numPr>
                <w:ilvl w:val="0"/>
                <w:numId w:val="5"/>
              </w:numPr>
              <w:jc w:val="both"/>
              <w:rPr>
                <w:rFonts w:ascii="Times New Roman" w:eastAsia="Cambria" w:hAnsi="Times New Roman" w:cs="Cambria"/>
                <w:bCs/>
                <w:noProof w:val="0"/>
                <w:kern w:val="56"/>
              </w:rPr>
            </w:pPr>
            <w:r>
              <w:rPr>
                <w:rFonts w:ascii="Times New Roman" w:eastAsia="Cambria" w:hAnsi="Times New Roman" w:cs="Cambria"/>
                <w:bCs/>
                <w:noProof w:val="0"/>
                <w:kern w:val="56"/>
              </w:rPr>
              <w:t xml:space="preserve">Izstrādājot projektu, jāievēro vides pieejamības prasības </w:t>
            </w:r>
            <w:r w:rsidRPr="00644A1C">
              <w:rPr>
                <w:rFonts w:ascii="Times New Roman" w:eastAsia="Cambria" w:hAnsi="Times New Roman" w:cs="Cambria"/>
                <w:bCs/>
                <w:noProof w:val="0"/>
                <w:kern w:val="56"/>
              </w:rPr>
              <w:t>būvēm un telpām un publiskajai ārtelpai</w:t>
            </w:r>
            <w:r>
              <w:rPr>
                <w:rFonts w:ascii="Times New Roman" w:eastAsia="Cambria" w:hAnsi="Times New Roman" w:cs="Cambria"/>
                <w:bCs/>
                <w:noProof w:val="0"/>
                <w:kern w:val="56"/>
              </w:rPr>
              <w:t xml:space="preserve"> atbilstoši projekta mērķim, </w:t>
            </w:r>
            <w:bookmarkStart w:id="0" w:name="_Hlk115943535"/>
            <w:r>
              <w:rPr>
                <w:rFonts w:ascii="Times New Roman" w:eastAsia="Cambria" w:hAnsi="Times New Roman" w:cs="Cambria"/>
                <w:bCs/>
                <w:noProof w:val="0"/>
                <w:kern w:val="56"/>
              </w:rPr>
              <w:t xml:space="preserve">vides pieejamības un universālā dizaina vadlīnijām un </w:t>
            </w:r>
            <w:r w:rsidRPr="00925B34">
              <w:rPr>
                <w:rFonts w:ascii="Times New Roman" w:eastAsia="Cambria" w:hAnsi="Times New Roman" w:cs="Cambria"/>
                <w:bCs/>
                <w:noProof w:val="0"/>
                <w:kern w:val="56"/>
              </w:rPr>
              <w:t>LVS EN 17210:2021 "Apbūvētas vides pieejamība un izmantojamība. Funkcionālās prasības"</w:t>
            </w:r>
            <w:r>
              <w:rPr>
                <w:rFonts w:ascii="Times New Roman" w:eastAsia="Cambria" w:hAnsi="Times New Roman" w:cs="Cambria"/>
                <w:bCs/>
                <w:noProof w:val="0"/>
                <w:kern w:val="56"/>
              </w:rPr>
              <w:t xml:space="preserve"> </w:t>
            </w:r>
            <w:bookmarkEnd w:id="0"/>
            <w:r>
              <w:rPr>
                <w:rFonts w:ascii="Times New Roman" w:eastAsia="Cambria" w:hAnsi="Times New Roman" w:cs="Cambria"/>
                <w:bCs/>
                <w:noProof w:val="0"/>
                <w:kern w:val="56"/>
              </w:rPr>
              <w:t xml:space="preserve">prasībām, kā arī citām spēkā esošo normatīvo aktu prasībām (tai </w:t>
            </w:r>
            <w:r w:rsidRPr="00A623CB">
              <w:rPr>
                <w:rFonts w:ascii="Times New Roman" w:eastAsia="Cambria" w:hAnsi="Times New Roman" w:cs="Cambria"/>
                <w:bCs/>
                <w:noProof w:val="0"/>
                <w:kern w:val="56"/>
              </w:rPr>
              <w:t>skaitā 1. pielikumā norādītajiem dokumentiem).</w:t>
            </w:r>
          </w:p>
          <w:p w14:paraId="2500F674" w14:textId="2CF303B0" w:rsidR="00261DDA" w:rsidRPr="000344FB" w:rsidRDefault="000344FB" w:rsidP="002B38D3">
            <w:pPr>
              <w:pStyle w:val="ListParagraph"/>
              <w:numPr>
                <w:ilvl w:val="0"/>
                <w:numId w:val="5"/>
              </w:numPr>
              <w:jc w:val="both"/>
              <w:rPr>
                <w:rFonts w:ascii="Times New Roman" w:eastAsia="Cambria" w:hAnsi="Times New Roman" w:cs="Cambria"/>
                <w:bCs/>
                <w:noProof w:val="0"/>
                <w:kern w:val="56"/>
              </w:rPr>
            </w:pPr>
            <w:bookmarkStart w:id="1" w:name="_Hlk115956562"/>
            <w:r w:rsidRPr="000344FB">
              <w:rPr>
                <w:rFonts w:ascii="Times New Roman" w:eastAsia="Times New Roman" w:hAnsi="Times New Roman" w:cs="Times New Roman"/>
                <w:noProof w:val="0"/>
                <w:kern w:val="56"/>
              </w:rPr>
              <w:t>P</w:t>
            </w:r>
            <w:r w:rsidR="00261DDA" w:rsidRPr="000344FB">
              <w:rPr>
                <w:rFonts w:ascii="Times New Roman" w:eastAsia="Times New Roman" w:hAnsi="Times New Roman" w:cs="Times New Roman"/>
                <w:noProof w:val="0"/>
                <w:kern w:val="56"/>
              </w:rPr>
              <w:t xml:space="preserve">rojektā paredzētajiem risinājumiem ir jābūt videi draudzīgiem un energoefektīviem (dzīvojamai mājai jāatbilst gandrīz nulles enerģijas patēriņa prasībām, t.i., </w:t>
            </w:r>
          </w:p>
          <w:p w14:paraId="387F138D" w14:textId="6C18D92B" w:rsidR="00261DDA" w:rsidRPr="000344FB" w:rsidRDefault="00261DDA" w:rsidP="002B38D3">
            <w:pPr>
              <w:pStyle w:val="ListParagraph"/>
              <w:numPr>
                <w:ilvl w:val="1"/>
                <w:numId w:val="24"/>
              </w:numPr>
              <w:jc w:val="both"/>
              <w:rPr>
                <w:rFonts w:ascii="Times New Roman" w:eastAsia="Cambria" w:hAnsi="Times New Roman" w:cs="Cambria"/>
                <w:bCs/>
                <w:noProof w:val="0"/>
                <w:kern w:val="56"/>
              </w:rPr>
            </w:pPr>
            <w:r w:rsidRPr="000344FB">
              <w:rPr>
                <w:rFonts w:ascii="Times New Roman" w:eastAsia="Times New Roman" w:hAnsi="Times New Roman" w:cs="Times New Roman"/>
                <w:noProof w:val="0"/>
                <w:kern w:val="56"/>
              </w:rPr>
              <w:t>enerģijas patēriņš apkurei nepārsniedz 40 kWh/m</w:t>
            </w:r>
            <w:r w:rsidRPr="000344FB">
              <w:rPr>
                <w:rFonts w:ascii="Times New Roman" w:eastAsia="Times New Roman" w:hAnsi="Times New Roman" w:cs="Times New Roman"/>
                <w:noProof w:val="0"/>
                <w:kern w:val="56"/>
                <w:vertAlign w:val="superscript"/>
              </w:rPr>
              <w:t>2</w:t>
            </w:r>
            <w:r w:rsidRPr="000344FB">
              <w:rPr>
                <w:rFonts w:ascii="Times New Roman" w:eastAsia="Times New Roman" w:hAnsi="Times New Roman" w:cs="Times New Roman"/>
                <w:noProof w:val="0"/>
                <w:kern w:val="56"/>
              </w:rPr>
              <w:t xml:space="preserve"> gadā,</w:t>
            </w:r>
            <w:r w:rsidR="006A315E">
              <w:rPr>
                <w:rFonts w:ascii="Times New Roman" w:eastAsia="Times New Roman" w:hAnsi="Times New Roman" w:cs="Times New Roman"/>
                <w:noProof w:val="0"/>
                <w:kern w:val="56"/>
              </w:rPr>
              <w:t xml:space="preserve"> apkure ar siltumsūkni,</w:t>
            </w:r>
          </w:p>
          <w:p w14:paraId="32370EFA" w14:textId="5F011521" w:rsidR="00261DDA" w:rsidRPr="000344FB" w:rsidRDefault="00261DDA" w:rsidP="002B38D3">
            <w:pPr>
              <w:pStyle w:val="ListParagraph"/>
              <w:numPr>
                <w:ilvl w:val="1"/>
                <w:numId w:val="24"/>
              </w:numPr>
              <w:jc w:val="both"/>
              <w:rPr>
                <w:rFonts w:ascii="Times New Roman" w:eastAsia="Cambria" w:hAnsi="Times New Roman" w:cs="Cambria"/>
                <w:bCs/>
                <w:noProof w:val="0"/>
                <w:kern w:val="56"/>
              </w:rPr>
            </w:pPr>
            <w:r w:rsidRPr="000344FB">
              <w:rPr>
                <w:rFonts w:ascii="Times New Roman" w:eastAsia="Times New Roman" w:hAnsi="Times New Roman" w:cs="Times New Roman"/>
                <w:noProof w:val="0"/>
                <w:kern w:val="56"/>
              </w:rPr>
              <w:t>kopējais primārās enerģijas patēriņš apkurei, apgaismojumam, ventilācijai un karstā ūdens apgādei nepārsniedz 95 kWh/m</w:t>
            </w:r>
            <w:r w:rsidRPr="000344FB">
              <w:rPr>
                <w:rFonts w:ascii="Times New Roman" w:eastAsia="Times New Roman" w:hAnsi="Times New Roman" w:cs="Times New Roman"/>
                <w:noProof w:val="0"/>
                <w:kern w:val="56"/>
                <w:vertAlign w:val="superscript"/>
              </w:rPr>
              <w:t xml:space="preserve">2 </w:t>
            </w:r>
            <w:r w:rsidRPr="000344FB">
              <w:rPr>
                <w:rFonts w:ascii="Times New Roman" w:eastAsia="Times New Roman" w:hAnsi="Times New Roman" w:cs="Times New Roman"/>
                <w:noProof w:val="0"/>
                <w:kern w:val="56"/>
              </w:rPr>
              <w:t>gadā,</w:t>
            </w:r>
          </w:p>
          <w:p w14:paraId="14CE9D67" w14:textId="681B14BE" w:rsidR="00261DDA" w:rsidRPr="000344FB" w:rsidRDefault="00261DDA" w:rsidP="002B38D3">
            <w:pPr>
              <w:pStyle w:val="ListParagraph"/>
              <w:numPr>
                <w:ilvl w:val="1"/>
                <w:numId w:val="24"/>
              </w:numPr>
              <w:jc w:val="both"/>
              <w:rPr>
                <w:rFonts w:ascii="Times New Roman" w:eastAsia="Cambria" w:hAnsi="Times New Roman" w:cs="Cambria"/>
                <w:bCs/>
                <w:noProof w:val="0"/>
                <w:kern w:val="56"/>
              </w:rPr>
            </w:pPr>
            <w:r w:rsidRPr="000344FB">
              <w:rPr>
                <w:rFonts w:ascii="Times New Roman" w:eastAsia="Times New Roman" w:hAnsi="Times New Roman" w:cs="Times New Roman"/>
                <w:noProof w:val="0"/>
                <w:kern w:val="56"/>
              </w:rPr>
              <w:t>tiek atgūti ne mazāk kā 75% no siltuma zudumiem caur ventilācijas sistēmu,</w:t>
            </w:r>
          </w:p>
          <w:p w14:paraId="1BB706D7" w14:textId="77777777" w:rsidR="00261DDA" w:rsidRPr="000344FB" w:rsidRDefault="00261DDA" w:rsidP="002B38D3">
            <w:pPr>
              <w:pStyle w:val="ListParagraph"/>
              <w:numPr>
                <w:ilvl w:val="1"/>
                <w:numId w:val="24"/>
              </w:numPr>
              <w:jc w:val="both"/>
              <w:rPr>
                <w:rFonts w:ascii="Times New Roman" w:eastAsia="Cambria" w:hAnsi="Times New Roman" w:cs="Cambria"/>
                <w:bCs/>
                <w:noProof w:val="0"/>
                <w:kern w:val="56"/>
              </w:rPr>
            </w:pPr>
            <w:r w:rsidRPr="000344FB">
              <w:rPr>
                <w:rFonts w:ascii="Times New Roman" w:eastAsia="Times New Roman" w:hAnsi="Times New Roman" w:cs="Times New Roman"/>
                <w:noProof w:val="0"/>
                <w:kern w:val="56"/>
              </w:rPr>
              <w:lastRenderedPageBreak/>
              <w:t>daļēji tiek nodrošināta atjaunojamo energoresursu izmantošana,</w:t>
            </w:r>
          </w:p>
          <w:p w14:paraId="68B5E046" w14:textId="02F1661A" w:rsidR="00261DDA" w:rsidRPr="000344FB" w:rsidRDefault="00261DDA" w:rsidP="002B38D3">
            <w:pPr>
              <w:pStyle w:val="ListParagraph"/>
              <w:numPr>
                <w:ilvl w:val="1"/>
                <w:numId w:val="24"/>
              </w:numPr>
              <w:jc w:val="both"/>
              <w:rPr>
                <w:rFonts w:ascii="Times New Roman" w:eastAsia="Cambria" w:hAnsi="Times New Roman" w:cs="Cambria"/>
                <w:bCs/>
                <w:noProof w:val="0"/>
                <w:kern w:val="56"/>
              </w:rPr>
            </w:pPr>
            <w:r w:rsidRPr="000344FB">
              <w:rPr>
                <w:rFonts w:ascii="Times New Roman" w:eastAsia="Times New Roman" w:hAnsi="Times New Roman" w:cs="Times New Roman"/>
                <w:noProof w:val="0"/>
                <w:kern w:val="56"/>
              </w:rPr>
              <w:t>nav atbalstāma fosilo energoresursu tehnoloģiju uzstādīšana/izmantošana.</w:t>
            </w:r>
          </w:p>
          <w:bookmarkEnd w:id="1"/>
          <w:p w14:paraId="1D74F5B8" w14:textId="6DBDF349" w:rsidR="00261DDA" w:rsidRPr="00BC1DB7" w:rsidRDefault="00261DDA" w:rsidP="002B38D3">
            <w:pPr>
              <w:pStyle w:val="ListParagraph"/>
              <w:numPr>
                <w:ilvl w:val="0"/>
                <w:numId w:val="5"/>
              </w:numPr>
              <w:jc w:val="both"/>
              <w:rPr>
                <w:rFonts w:ascii="Times New Roman" w:eastAsia="Cambria" w:hAnsi="Times New Roman" w:cs="Cambria"/>
                <w:bCs/>
                <w:noProof w:val="0"/>
                <w:kern w:val="56"/>
              </w:rPr>
            </w:pPr>
            <w:r w:rsidRPr="000344FB">
              <w:rPr>
                <w:rFonts w:ascii="Times New Roman" w:eastAsia="Cambria" w:hAnsi="Times New Roman" w:cs="Cambria"/>
                <w:bCs/>
                <w:noProof w:val="0"/>
                <w:kern w:val="56"/>
              </w:rPr>
              <w:t>Dzīvojamās māja plānojumam, t.sk. interjera</w:t>
            </w:r>
            <w:r w:rsidRPr="00BC1DB7">
              <w:rPr>
                <w:rFonts w:ascii="Times New Roman" w:eastAsia="Cambria" w:hAnsi="Times New Roman" w:cs="Cambria"/>
                <w:bCs/>
                <w:noProof w:val="0"/>
                <w:kern w:val="56"/>
              </w:rPr>
              <w:t xml:space="preserve"> un iekšējās apdares risinājumiem, un teritorijas labiekārtojumam jābūt pietuvinātam ģimeniskai vide un paredzētam pensijas vecuma cilvēkiem ar funkcionāliem (fiziska un garīga rakstura) </w:t>
            </w:r>
            <w:r w:rsidRPr="001935BA">
              <w:rPr>
                <w:rFonts w:ascii="Times New Roman" w:eastAsia="Cambria" w:hAnsi="Times New Roman" w:cs="Cambria"/>
                <w:bCs/>
                <w:noProof w:val="0"/>
                <w:kern w:val="56"/>
              </w:rPr>
              <w:t>traucējumiem (pamatprasības – 1 pielikums).</w:t>
            </w:r>
          </w:p>
          <w:p w14:paraId="37357240" w14:textId="1C246BDB" w:rsidR="00261DDA" w:rsidRPr="000344FB" w:rsidRDefault="00261DDA" w:rsidP="000344FB">
            <w:pPr>
              <w:pStyle w:val="ListParagraph"/>
              <w:jc w:val="both"/>
              <w:rPr>
                <w:rFonts w:ascii="Times New Roman" w:eastAsia="Cambria" w:hAnsi="Times New Roman" w:cs="Cambria"/>
                <w:bCs/>
                <w:noProof w:val="0"/>
                <w:kern w:val="56"/>
              </w:rPr>
            </w:pPr>
          </w:p>
        </w:tc>
      </w:tr>
      <w:tr w:rsidR="00261DDA" w14:paraId="5D159C36" w14:textId="77777777" w:rsidTr="00261DDA">
        <w:tc>
          <w:tcPr>
            <w:tcW w:w="846" w:type="dxa"/>
            <w:vAlign w:val="center"/>
          </w:tcPr>
          <w:p w14:paraId="4B93CFF7" w14:textId="49DAC0D6" w:rsidR="00261DDA" w:rsidRDefault="00261DDA" w:rsidP="00261DDA">
            <w:pPr>
              <w:jc w:val="center"/>
              <w:rPr>
                <w:rFonts w:ascii="Times New Roman" w:hAnsi="Times New Roman" w:cs="Times New Roman"/>
                <w:b/>
                <w:bCs/>
              </w:rPr>
            </w:pPr>
            <w:r>
              <w:rPr>
                <w:rFonts w:ascii="Times New Roman" w:hAnsi="Times New Roman" w:cs="Times New Roman"/>
                <w:b/>
                <w:bCs/>
              </w:rPr>
              <w:lastRenderedPageBreak/>
              <w:t>3.2.</w:t>
            </w:r>
          </w:p>
        </w:tc>
        <w:tc>
          <w:tcPr>
            <w:tcW w:w="2410" w:type="dxa"/>
          </w:tcPr>
          <w:p w14:paraId="729142CC" w14:textId="0833F03C" w:rsidR="00261DDA" w:rsidRDefault="00261DDA" w:rsidP="00580350">
            <w:pPr>
              <w:jc w:val="both"/>
              <w:rPr>
                <w:rFonts w:ascii="Times New Roman" w:hAnsi="Times New Roman" w:cs="Times New Roman"/>
                <w:b/>
                <w:bCs/>
              </w:rPr>
            </w:pPr>
            <w:r>
              <w:rPr>
                <w:rFonts w:ascii="Times New Roman" w:hAnsi="Times New Roman" w:cs="Times New Roman"/>
                <w:b/>
                <w:bCs/>
              </w:rPr>
              <w:t>Arhitektūras risinājumi:</w:t>
            </w:r>
          </w:p>
        </w:tc>
        <w:tc>
          <w:tcPr>
            <w:tcW w:w="5670" w:type="dxa"/>
          </w:tcPr>
          <w:p w14:paraId="49BC6FB0" w14:textId="77777777" w:rsidR="00261DDA" w:rsidRDefault="00261DDA" w:rsidP="00580350">
            <w:pPr>
              <w:jc w:val="both"/>
              <w:rPr>
                <w:rFonts w:ascii="Times New Roman" w:hAnsi="Times New Roman" w:cs="Times New Roman"/>
                <w:b/>
                <w:bCs/>
              </w:rPr>
            </w:pPr>
          </w:p>
        </w:tc>
      </w:tr>
      <w:tr w:rsidR="00261DDA" w:rsidRPr="0062337C" w14:paraId="51120FB9" w14:textId="77777777" w:rsidTr="00261DDA">
        <w:tc>
          <w:tcPr>
            <w:tcW w:w="846" w:type="dxa"/>
            <w:vAlign w:val="center"/>
          </w:tcPr>
          <w:p w14:paraId="34501813" w14:textId="22020899" w:rsidR="00261DDA" w:rsidRPr="0062337C" w:rsidRDefault="00261DDA" w:rsidP="00261DDA">
            <w:pPr>
              <w:jc w:val="center"/>
              <w:rPr>
                <w:rFonts w:ascii="Times New Roman" w:hAnsi="Times New Roman" w:cs="Times New Roman"/>
              </w:rPr>
            </w:pPr>
            <w:r>
              <w:rPr>
                <w:rFonts w:ascii="Times New Roman" w:hAnsi="Times New Roman" w:cs="Times New Roman"/>
              </w:rPr>
              <w:t>3.2.1.</w:t>
            </w:r>
          </w:p>
        </w:tc>
        <w:tc>
          <w:tcPr>
            <w:tcW w:w="2410" w:type="dxa"/>
            <w:vAlign w:val="center"/>
          </w:tcPr>
          <w:p w14:paraId="30D95043" w14:textId="52E4F321" w:rsidR="00261DDA" w:rsidRPr="0062337C" w:rsidRDefault="00261DDA" w:rsidP="00261DDA">
            <w:pPr>
              <w:jc w:val="right"/>
              <w:rPr>
                <w:rFonts w:ascii="Times New Roman" w:hAnsi="Times New Roman" w:cs="Times New Roman"/>
              </w:rPr>
            </w:pPr>
            <w:r w:rsidRPr="0062337C">
              <w:rPr>
                <w:rFonts w:ascii="Times New Roman" w:hAnsi="Times New Roman" w:cs="Times New Roman"/>
              </w:rPr>
              <w:t>Paredzētais ēkas lietošanas veids:</w:t>
            </w:r>
          </w:p>
        </w:tc>
        <w:tc>
          <w:tcPr>
            <w:tcW w:w="5670" w:type="dxa"/>
          </w:tcPr>
          <w:p w14:paraId="1BE8E7D1" w14:textId="6716B751" w:rsidR="00261DDA" w:rsidRPr="0062337C" w:rsidRDefault="00261DDA" w:rsidP="00580350">
            <w:pPr>
              <w:jc w:val="both"/>
              <w:rPr>
                <w:rFonts w:ascii="Times New Roman" w:hAnsi="Times New Roman" w:cs="Times New Roman"/>
              </w:rPr>
            </w:pPr>
            <w:r w:rsidRPr="0062337C">
              <w:rPr>
                <w:rFonts w:ascii="Times New Roman" w:hAnsi="Times New Roman" w:cs="Times New Roman"/>
              </w:rPr>
              <w:t>1130 – d</w:t>
            </w:r>
            <w:r w:rsidRPr="006410C3">
              <w:rPr>
                <w:rFonts w:ascii="Times New Roman" w:hAnsi="Times New Roman" w:cs="Times New Roman"/>
              </w:rPr>
              <w:t>ažādu sociālo grupu kopdzīvojamās mājas un telpu grupas, tai skaitā klosteri, sociālās rehabilitācijas centri, ilgstošas sociālās aprūpes un sociālās rehabilitācijas institūcijas, krīzes centri, institūcijas, kurās uzturas no prettiesiskām darbībām cietušie bērni, dienas aprūpes centri, patversmes un naktspatversmes, servisa dzīvokļi (cilvēkiem ar smagiem funkcionālajiem traucējumiem īpaši pielāgots dzīvoklis, kura īrniekiem pašvaldība nodrošina arī nepieciešamos pakalpojumus), grupu mājas (dzīvokļi), pusceļa mājas, daudzfunkcionāli sociālo pakalpojumu centri, ēkas un telpu grupas, kurās sniedz sociālos pakalpojumus ar izmitināšanu</w:t>
            </w:r>
          </w:p>
        </w:tc>
      </w:tr>
      <w:tr w:rsidR="00261DDA" w14:paraId="0D2CC364" w14:textId="77777777" w:rsidTr="00261DDA">
        <w:tc>
          <w:tcPr>
            <w:tcW w:w="846" w:type="dxa"/>
            <w:vAlign w:val="center"/>
          </w:tcPr>
          <w:p w14:paraId="01C4BD7B" w14:textId="00A33B84" w:rsidR="00261DDA" w:rsidRDefault="00261DDA" w:rsidP="00261DDA">
            <w:pPr>
              <w:jc w:val="center"/>
              <w:rPr>
                <w:rFonts w:ascii="Times New Roman" w:hAnsi="Times New Roman" w:cs="Times New Roman"/>
              </w:rPr>
            </w:pPr>
            <w:r>
              <w:rPr>
                <w:rFonts w:ascii="Times New Roman" w:hAnsi="Times New Roman" w:cs="Times New Roman"/>
              </w:rPr>
              <w:t>3.2.2.</w:t>
            </w:r>
          </w:p>
        </w:tc>
        <w:tc>
          <w:tcPr>
            <w:tcW w:w="2410" w:type="dxa"/>
          </w:tcPr>
          <w:p w14:paraId="6B95D8B0" w14:textId="460D2802" w:rsidR="00261DDA" w:rsidRPr="00FA1675" w:rsidRDefault="00261DDA" w:rsidP="008D1684">
            <w:pPr>
              <w:jc w:val="right"/>
              <w:rPr>
                <w:rFonts w:ascii="Times New Roman" w:hAnsi="Times New Roman" w:cs="Times New Roman"/>
              </w:rPr>
            </w:pPr>
            <w:r>
              <w:rPr>
                <w:rFonts w:ascii="Times New Roman" w:hAnsi="Times New Roman" w:cs="Times New Roman"/>
              </w:rPr>
              <w:t>S</w:t>
            </w:r>
            <w:r w:rsidRPr="00FA1675">
              <w:rPr>
                <w:rFonts w:ascii="Times New Roman" w:hAnsi="Times New Roman" w:cs="Times New Roman"/>
              </w:rPr>
              <w:t>tāvu skaits:</w:t>
            </w:r>
          </w:p>
        </w:tc>
        <w:tc>
          <w:tcPr>
            <w:tcW w:w="5670" w:type="dxa"/>
          </w:tcPr>
          <w:p w14:paraId="6EA6B9A4" w14:textId="55EEAE12" w:rsidR="00261DDA" w:rsidRPr="000C617A" w:rsidRDefault="00261DDA" w:rsidP="00580350">
            <w:pPr>
              <w:jc w:val="both"/>
              <w:rPr>
                <w:rFonts w:ascii="Times New Roman" w:hAnsi="Times New Roman" w:cs="Times New Roman"/>
              </w:rPr>
            </w:pPr>
            <w:r>
              <w:rPr>
                <w:rFonts w:ascii="Times New Roman" w:hAnsi="Times New Roman" w:cs="Times New Roman"/>
              </w:rPr>
              <w:t xml:space="preserve">1 </w:t>
            </w:r>
            <w:r w:rsidRPr="000C617A">
              <w:rPr>
                <w:rFonts w:ascii="Times New Roman" w:hAnsi="Times New Roman" w:cs="Times New Roman"/>
              </w:rPr>
              <w:t xml:space="preserve">stāvs </w:t>
            </w:r>
          </w:p>
        </w:tc>
      </w:tr>
      <w:tr w:rsidR="00261DDA" w14:paraId="10C8B848" w14:textId="77777777" w:rsidTr="00261DDA">
        <w:tc>
          <w:tcPr>
            <w:tcW w:w="846" w:type="dxa"/>
            <w:vAlign w:val="center"/>
          </w:tcPr>
          <w:p w14:paraId="113FECAD" w14:textId="0BCADE12" w:rsidR="00261DDA" w:rsidRDefault="00261DDA" w:rsidP="00261DDA">
            <w:pPr>
              <w:jc w:val="center"/>
              <w:rPr>
                <w:rFonts w:ascii="Times New Roman" w:hAnsi="Times New Roman" w:cs="Times New Roman"/>
              </w:rPr>
            </w:pPr>
            <w:r>
              <w:rPr>
                <w:rFonts w:ascii="Times New Roman" w:hAnsi="Times New Roman" w:cs="Times New Roman"/>
              </w:rPr>
              <w:t>3.2.3.</w:t>
            </w:r>
          </w:p>
        </w:tc>
        <w:tc>
          <w:tcPr>
            <w:tcW w:w="2410" w:type="dxa"/>
            <w:vAlign w:val="center"/>
          </w:tcPr>
          <w:p w14:paraId="7D290C77" w14:textId="453B5BDC" w:rsidR="00261DDA" w:rsidRPr="00FA1675" w:rsidRDefault="00261DDA" w:rsidP="00FA1675">
            <w:pPr>
              <w:jc w:val="right"/>
              <w:rPr>
                <w:rFonts w:ascii="Times New Roman" w:hAnsi="Times New Roman" w:cs="Times New Roman"/>
              </w:rPr>
            </w:pPr>
            <w:r>
              <w:rPr>
                <w:rFonts w:ascii="Times New Roman" w:hAnsi="Times New Roman" w:cs="Times New Roman"/>
              </w:rPr>
              <w:t>P</w:t>
            </w:r>
            <w:r w:rsidRPr="00FA1675">
              <w:rPr>
                <w:rFonts w:ascii="Times New Roman" w:hAnsi="Times New Roman" w:cs="Times New Roman"/>
              </w:rPr>
              <w:t>astāvīgo iedzīvotāju skaits:</w:t>
            </w:r>
          </w:p>
        </w:tc>
        <w:tc>
          <w:tcPr>
            <w:tcW w:w="5670" w:type="dxa"/>
            <w:vAlign w:val="center"/>
          </w:tcPr>
          <w:p w14:paraId="1C9F3C15" w14:textId="1C297BFE" w:rsidR="00261DDA" w:rsidRPr="007068C6" w:rsidRDefault="00261DDA" w:rsidP="00734BA2">
            <w:pPr>
              <w:rPr>
                <w:rFonts w:ascii="Times New Roman" w:hAnsi="Times New Roman" w:cs="Times New Roman"/>
              </w:rPr>
            </w:pPr>
            <w:r w:rsidRPr="007068C6">
              <w:rPr>
                <w:rFonts w:ascii="Times New Roman" w:hAnsi="Times New Roman" w:cs="Times New Roman"/>
              </w:rPr>
              <w:t>1</w:t>
            </w:r>
            <w:r w:rsidR="006A315E" w:rsidRPr="007068C6">
              <w:rPr>
                <w:rFonts w:ascii="Times New Roman" w:hAnsi="Times New Roman" w:cs="Times New Roman"/>
              </w:rPr>
              <w:t>2</w:t>
            </w:r>
            <w:r w:rsidRPr="007068C6">
              <w:rPr>
                <w:rFonts w:ascii="Times New Roman" w:hAnsi="Times New Roman" w:cs="Times New Roman"/>
              </w:rPr>
              <w:t xml:space="preserve"> pastāvīgie iedzīvotāji (vienā dzīvojamās mājas dzīvoklī </w:t>
            </w:r>
            <w:r w:rsidR="000344FB" w:rsidRPr="007068C6">
              <w:rPr>
                <w:rFonts w:ascii="Times New Roman" w:hAnsi="Times New Roman" w:cs="Times New Roman"/>
              </w:rPr>
              <w:t>1</w:t>
            </w:r>
            <w:r w:rsidR="007A4952" w:rsidRPr="007068C6">
              <w:rPr>
                <w:rFonts w:ascii="Times New Roman" w:hAnsi="Times New Roman" w:cs="Times New Roman"/>
              </w:rPr>
              <w:t>2</w:t>
            </w:r>
            <w:r w:rsidRPr="007068C6">
              <w:rPr>
                <w:rFonts w:ascii="Times New Roman" w:hAnsi="Times New Roman" w:cs="Times New Roman"/>
              </w:rPr>
              <w:t xml:space="preserve"> pastāvīgie iedzīvotāji). Papildus ēkā pastāvīgi uzturās vismaz </w:t>
            </w:r>
            <w:r w:rsidR="007A4952" w:rsidRPr="007068C6">
              <w:rPr>
                <w:rFonts w:ascii="Times New Roman" w:hAnsi="Times New Roman" w:cs="Times New Roman"/>
              </w:rPr>
              <w:t>1</w:t>
            </w:r>
            <w:r w:rsidRPr="007068C6">
              <w:rPr>
                <w:rFonts w:ascii="Times New Roman" w:hAnsi="Times New Roman" w:cs="Times New Roman"/>
              </w:rPr>
              <w:t xml:space="preserve"> atbalsta persona.</w:t>
            </w:r>
            <w:r w:rsidR="000344FB" w:rsidRPr="007068C6">
              <w:rPr>
                <w:rFonts w:ascii="Times New Roman" w:hAnsi="Times New Roman" w:cs="Times New Roman"/>
              </w:rPr>
              <w:t xml:space="preserve"> Dienas centrā paredzēts vienlaik</w:t>
            </w:r>
            <w:r w:rsidR="007A4952" w:rsidRPr="007068C6">
              <w:rPr>
                <w:rFonts w:ascii="Times New Roman" w:hAnsi="Times New Roman" w:cs="Times New Roman"/>
              </w:rPr>
              <w:t>us</w:t>
            </w:r>
            <w:r w:rsidR="000344FB" w:rsidRPr="007068C6">
              <w:rPr>
                <w:rFonts w:ascii="Times New Roman" w:hAnsi="Times New Roman" w:cs="Times New Roman"/>
              </w:rPr>
              <w:t xml:space="preserve"> uzturēties ma</w:t>
            </w:r>
            <w:r w:rsidR="006A315E" w:rsidRPr="007068C6">
              <w:rPr>
                <w:rFonts w:ascii="Times New Roman" w:hAnsi="Times New Roman" w:cs="Times New Roman"/>
              </w:rPr>
              <w:t>ks.</w:t>
            </w:r>
            <w:r w:rsidR="000344FB" w:rsidRPr="007068C6">
              <w:rPr>
                <w:rFonts w:ascii="Times New Roman" w:hAnsi="Times New Roman" w:cs="Times New Roman"/>
              </w:rPr>
              <w:t xml:space="preserve"> </w:t>
            </w:r>
            <w:r w:rsidR="006A315E" w:rsidRPr="007068C6">
              <w:rPr>
                <w:rFonts w:ascii="Times New Roman" w:hAnsi="Times New Roman" w:cs="Times New Roman"/>
              </w:rPr>
              <w:t>2</w:t>
            </w:r>
            <w:r w:rsidR="007A4952" w:rsidRPr="007068C6">
              <w:rPr>
                <w:rFonts w:ascii="Times New Roman" w:hAnsi="Times New Roman" w:cs="Times New Roman"/>
              </w:rPr>
              <w:t>5</w:t>
            </w:r>
            <w:r w:rsidR="000344FB" w:rsidRPr="007068C6">
              <w:rPr>
                <w:rFonts w:ascii="Times New Roman" w:hAnsi="Times New Roman" w:cs="Times New Roman"/>
              </w:rPr>
              <w:t xml:space="preserve"> klientiem un </w:t>
            </w:r>
            <w:r w:rsidR="006A315E" w:rsidRPr="007068C6">
              <w:rPr>
                <w:rFonts w:ascii="Times New Roman" w:hAnsi="Times New Roman" w:cs="Times New Roman"/>
              </w:rPr>
              <w:t>2</w:t>
            </w:r>
            <w:r w:rsidR="000344FB" w:rsidRPr="007068C6">
              <w:rPr>
                <w:rFonts w:ascii="Times New Roman" w:hAnsi="Times New Roman" w:cs="Times New Roman"/>
              </w:rPr>
              <w:t xml:space="preserve"> atbalsta personām.</w:t>
            </w:r>
          </w:p>
          <w:p w14:paraId="7F9508DB" w14:textId="07461D6B" w:rsidR="006A315E" w:rsidRPr="007068C6" w:rsidRDefault="006A315E" w:rsidP="006A315E">
            <w:pPr>
              <w:rPr>
                <w:rFonts w:ascii="Times New Roman" w:hAnsi="Times New Roman" w:cs="Times New Roman"/>
              </w:rPr>
            </w:pPr>
            <w:r w:rsidRPr="007068C6">
              <w:rPr>
                <w:rFonts w:ascii="Times New Roman" w:hAnsi="Times New Roman" w:cs="Times New Roman"/>
              </w:rPr>
              <w:t>Kopā iestādē vienlaicīgi (gan dz</w:t>
            </w:r>
            <w:r w:rsidR="007A4952" w:rsidRPr="007068C6">
              <w:rPr>
                <w:rFonts w:ascii="Times New Roman" w:hAnsi="Times New Roman" w:cs="Times New Roman"/>
              </w:rPr>
              <w:t>ī</w:t>
            </w:r>
            <w:r w:rsidRPr="007068C6">
              <w:rPr>
                <w:rFonts w:ascii="Times New Roman" w:hAnsi="Times New Roman" w:cs="Times New Roman"/>
              </w:rPr>
              <w:t xml:space="preserve">voklī, gan dienas centrā - 25 pacienti + 3/4 personāls) </w:t>
            </w:r>
          </w:p>
          <w:p w14:paraId="2AD03688" w14:textId="03ACB788" w:rsidR="006A315E" w:rsidRPr="007068C6" w:rsidRDefault="006A315E" w:rsidP="006A315E">
            <w:pPr>
              <w:rPr>
                <w:rFonts w:ascii="Times New Roman" w:hAnsi="Times New Roman" w:cs="Times New Roman"/>
              </w:rPr>
            </w:pPr>
          </w:p>
        </w:tc>
      </w:tr>
      <w:tr w:rsidR="00261DDA" w14:paraId="7FDEF889" w14:textId="77777777" w:rsidTr="00261DDA">
        <w:tc>
          <w:tcPr>
            <w:tcW w:w="846" w:type="dxa"/>
            <w:vAlign w:val="center"/>
          </w:tcPr>
          <w:p w14:paraId="48AF0691" w14:textId="4E413090" w:rsidR="00261DDA" w:rsidRDefault="00261DDA" w:rsidP="00261DDA">
            <w:pPr>
              <w:jc w:val="center"/>
              <w:rPr>
                <w:rFonts w:ascii="Times New Roman" w:hAnsi="Times New Roman" w:cs="Times New Roman"/>
              </w:rPr>
            </w:pPr>
            <w:r>
              <w:rPr>
                <w:rFonts w:ascii="Times New Roman" w:hAnsi="Times New Roman" w:cs="Times New Roman"/>
              </w:rPr>
              <w:t>3.2.4.</w:t>
            </w:r>
          </w:p>
        </w:tc>
        <w:tc>
          <w:tcPr>
            <w:tcW w:w="2410" w:type="dxa"/>
            <w:vAlign w:val="center"/>
          </w:tcPr>
          <w:p w14:paraId="5E0015A1" w14:textId="0523C7A7" w:rsidR="00261DDA" w:rsidRPr="00FA1675" w:rsidRDefault="00261DDA" w:rsidP="00E03AE5">
            <w:pPr>
              <w:jc w:val="right"/>
              <w:rPr>
                <w:rFonts w:ascii="Times New Roman" w:hAnsi="Times New Roman" w:cs="Times New Roman"/>
              </w:rPr>
            </w:pPr>
            <w:r>
              <w:rPr>
                <w:rFonts w:ascii="Times New Roman" w:hAnsi="Times New Roman" w:cs="Times New Roman"/>
              </w:rPr>
              <w:t>P</w:t>
            </w:r>
            <w:r w:rsidRPr="00FA1675">
              <w:rPr>
                <w:rFonts w:ascii="Times New Roman" w:hAnsi="Times New Roman" w:cs="Times New Roman"/>
              </w:rPr>
              <w:t>latība:</w:t>
            </w:r>
          </w:p>
        </w:tc>
        <w:tc>
          <w:tcPr>
            <w:tcW w:w="5670" w:type="dxa"/>
          </w:tcPr>
          <w:p w14:paraId="444AAD16" w14:textId="610C56D7" w:rsidR="00261DDA" w:rsidRPr="007068C6" w:rsidRDefault="00261DDA" w:rsidP="00580350">
            <w:pPr>
              <w:jc w:val="both"/>
              <w:rPr>
                <w:rFonts w:ascii="Times New Roman" w:hAnsi="Times New Roman" w:cs="Times New Roman"/>
                <w:b/>
                <w:bCs/>
              </w:rPr>
            </w:pPr>
            <w:r w:rsidRPr="007068C6">
              <w:rPr>
                <w:rFonts w:ascii="Times New Roman" w:hAnsi="Times New Roman" w:cs="Times New Roman"/>
              </w:rPr>
              <w:t xml:space="preserve"> ~ </w:t>
            </w:r>
            <w:r w:rsidR="007A4952" w:rsidRPr="007068C6">
              <w:rPr>
                <w:rFonts w:ascii="Times New Roman" w:hAnsi="Times New Roman" w:cs="Times New Roman"/>
              </w:rPr>
              <w:t>660</w:t>
            </w:r>
            <w:r w:rsidRPr="007068C6">
              <w:rPr>
                <w:rFonts w:ascii="Times New Roman" w:hAnsi="Times New Roman" w:cs="Times New Roman"/>
              </w:rPr>
              <w:t xml:space="preserve"> m</w:t>
            </w:r>
            <w:r w:rsidRPr="007068C6">
              <w:rPr>
                <w:rFonts w:ascii="Times New Roman" w:hAnsi="Times New Roman" w:cs="Times New Roman"/>
                <w:vertAlign w:val="superscript"/>
              </w:rPr>
              <w:t>2</w:t>
            </w:r>
            <w:r w:rsidRPr="007068C6">
              <w:rPr>
                <w:rFonts w:ascii="Times New Roman" w:hAnsi="Times New Roman" w:cs="Times New Roman"/>
                <w:b/>
                <w:bCs/>
              </w:rPr>
              <w:t xml:space="preserve"> </w:t>
            </w:r>
            <w:r w:rsidRPr="007068C6">
              <w:rPr>
                <w:rFonts w:ascii="Times New Roman" w:hAnsi="Times New Roman" w:cs="Times New Roman"/>
              </w:rPr>
              <w:t>(dzīvojamai mājas dzīvoklim  ~ 2</w:t>
            </w:r>
            <w:r w:rsidR="007A4952" w:rsidRPr="007068C6">
              <w:rPr>
                <w:rFonts w:ascii="Times New Roman" w:hAnsi="Times New Roman" w:cs="Times New Roman"/>
              </w:rPr>
              <w:t>90</w:t>
            </w:r>
            <w:r w:rsidRPr="007068C6">
              <w:rPr>
                <w:rFonts w:ascii="Times New Roman" w:hAnsi="Times New Roman" w:cs="Times New Roman"/>
              </w:rPr>
              <w:t xml:space="preserve"> m</w:t>
            </w:r>
            <w:r w:rsidRPr="007068C6">
              <w:rPr>
                <w:rFonts w:ascii="Times New Roman" w:hAnsi="Times New Roman" w:cs="Times New Roman"/>
                <w:vertAlign w:val="superscript"/>
              </w:rPr>
              <w:t>2</w:t>
            </w:r>
            <w:r w:rsidRPr="007068C6">
              <w:rPr>
                <w:rFonts w:ascii="Times New Roman" w:hAnsi="Times New Roman" w:cs="Times New Roman"/>
              </w:rPr>
              <w:t>)</w:t>
            </w:r>
          </w:p>
        </w:tc>
      </w:tr>
      <w:tr w:rsidR="00261DDA" w14:paraId="22E18B77" w14:textId="77777777" w:rsidTr="00261DDA">
        <w:tc>
          <w:tcPr>
            <w:tcW w:w="846" w:type="dxa"/>
            <w:vAlign w:val="center"/>
          </w:tcPr>
          <w:p w14:paraId="0F5960EB" w14:textId="643A550C" w:rsidR="00261DDA" w:rsidRDefault="00261DDA" w:rsidP="00261DDA">
            <w:pPr>
              <w:jc w:val="center"/>
              <w:rPr>
                <w:rFonts w:ascii="Times New Roman" w:hAnsi="Times New Roman" w:cs="Times New Roman"/>
              </w:rPr>
            </w:pPr>
            <w:r>
              <w:rPr>
                <w:rFonts w:ascii="Times New Roman" w:hAnsi="Times New Roman" w:cs="Times New Roman"/>
              </w:rPr>
              <w:t>3.2.5.</w:t>
            </w:r>
          </w:p>
        </w:tc>
        <w:tc>
          <w:tcPr>
            <w:tcW w:w="2410" w:type="dxa"/>
            <w:vAlign w:val="center"/>
          </w:tcPr>
          <w:p w14:paraId="1D1EECE0" w14:textId="35C6312D" w:rsidR="00261DDA" w:rsidRPr="00FA1675" w:rsidRDefault="00261DDA" w:rsidP="004B01BA">
            <w:pPr>
              <w:jc w:val="right"/>
              <w:rPr>
                <w:rFonts w:ascii="Times New Roman" w:hAnsi="Times New Roman" w:cs="Times New Roman"/>
              </w:rPr>
            </w:pPr>
            <w:r>
              <w:rPr>
                <w:rFonts w:ascii="Times New Roman" w:hAnsi="Times New Roman" w:cs="Times New Roman"/>
              </w:rPr>
              <w:t>P</w:t>
            </w:r>
            <w:r w:rsidRPr="00FA1675">
              <w:rPr>
                <w:rFonts w:ascii="Times New Roman" w:hAnsi="Times New Roman" w:cs="Times New Roman"/>
              </w:rPr>
              <w:t>lānojums:</w:t>
            </w:r>
          </w:p>
        </w:tc>
        <w:tc>
          <w:tcPr>
            <w:tcW w:w="5670" w:type="dxa"/>
          </w:tcPr>
          <w:p w14:paraId="6D6B07AD" w14:textId="1FBEE313" w:rsidR="007C7B34" w:rsidRPr="007C7B34" w:rsidRDefault="009F66C3" w:rsidP="007C7B34">
            <w:pPr>
              <w:jc w:val="both"/>
              <w:rPr>
                <w:rFonts w:ascii="Times New Roman" w:hAnsi="Times New Roman" w:cs="Times New Roman"/>
                <w:b/>
                <w:bCs/>
              </w:rPr>
            </w:pPr>
            <w:r>
              <w:rPr>
                <w:rFonts w:ascii="Times New Roman" w:hAnsi="Times New Roman" w:cs="Times New Roman"/>
                <w:b/>
                <w:bCs/>
              </w:rPr>
              <w:t>Grupu</w:t>
            </w:r>
            <w:r w:rsidR="00261DDA">
              <w:rPr>
                <w:rFonts w:ascii="Times New Roman" w:hAnsi="Times New Roman" w:cs="Times New Roman"/>
                <w:b/>
                <w:bCs/>
              </w:rPr>
              <w:t xml:space="preserve"> dzīvoklim:</w:t>
            </w:r>
          </w:p>
          <w:p w14:paraId="74403ADD" w14:textId="0ECE3479" w:rsidR="0062729E" w:rsidRPr="0062729E" w:rsidRDefault="0062729E" w:rsidP="0062729E">
            <w:pPr>
              <w:pStyle w:val="ListParagraph"/>
              <w:numPr>
                <w:ilvl w:val="0"/>
                <w:numId w:val="6"/>
              </w:numPr>
              <w:spacing w:line="256" w:lineRule="auto"/>
              <w:jc w:val="both"/>
              <w:rPr>
                <w:rFonts w:ascii="Times New Roman" w:hAnsi="Times New Roman"/>
              </w:rPr>
            </w:pPr>
            <w:r w:rsidRPr="0062729E">
              <w:rPr>
                <w:rFonts w:ascii="Times New Roman" w:hAnsi="Times New Roman"/>
              </w:rPr>
              <w:t>dzīvojamā istaba (viesistaba), kas paredzēta kopējām ēdienreizēm un atpūtai;</w:t>
            </w:r>
          </w:p>
          <w:p w14:paraId="5335CA87" w14:textId="799C178B" w:rsidR="00261DDA" w:rsidRPr="007C7B34" w:rsidRDefault="00261DDA" w:rsidP="0062729E">
            <w:pPr>
              <w:pStyle w:val="ListParagraph"/>
              <w:numPr>
                <w:ilvl w:val="0"/>
                <w:numId w:val="6"/>
              </w:numPr>
              <w:jc w:val="both"/>
              <w:rPr>
                <w:rFonts w:ascii="Times New Roman" w:hAnsi="Times New Roman"/>
              </w:rPr>
            </w:pPr>
            <w:r w:rsidRPr="007C7B34">
              <w:rPr>
                <w:rFonts w:ascii="Times New Roman" w:hAnsi="Times New Roman"/>
              </w:rPr>
              <w:t>vides pieejamības prasībām atbilstošs koplietošanas  tualete (paredzēts tualetes pods, izlietne)</w:t>
            </w:r>
            <w:r w:rsidRPr="007C7B34">
              <w:rPr>
                <w:rStyle w:val="FootnoteReference"/>
                <w:rFonts w:ascii="Times New Roman" w:hAnsi="Times New Roman"/>
              </w:rPr>
              <w:footnoteReference w:id="1"/>
            </w:r>
            <w:r w:rsidRPr="007C7B34">
              <w:rPr>
                <w:rFonts w:ascii="Times New Roman" w:hAnsi="Times New Roman"/>
              </w:rPr>
              <w:t xml:space="preserve">; </w:t>
            </w:r>
          </w:p>
          <w:p w14:paraId="142466B1" w14:textId="02B52013" w:rsidR="00261DDA" w:rsidRPr="007C7B34" w:rsidRDefault="00261DDA" w:rsidP="0062729E">
            <w:pPr>
              <w:pStyle w:val="ListParagraph"/>
              <w:numPr>
                <w:ilvl w:val="0"/>
                <w:numId w:val="6"/>
              </w:numPr>
              <w:jc w:val="both"/>
              <w:rPr>
                <w:rFonts w:ascii="Times New Roman" w:hAnsi="Times New Roman"/>
              </w:rPr>
            </w:pPr>
            <w:r w:rsidRPr="007C7B34">
              <w:rPr>
                <w:rFonts w:ascii="Times New Roman" w:hAnsi="Times New Roman"/>
              </w:rPr>
              <w:t>personāla darba</w:t>
            </w:r>
            <w:r w:rsidR="0062729E">
              <w:rPr>
                <w:rFonts w:ascii="Times New Roman" w:hAnsi="Times New Roman"/>
              </w:rPr>
              <w:t>, atpūtas</w:t>
            </w:r>
            <w:r w:rsidRPr="007C7B34">
              <w:rPr>
                <w:rFonts w:ascii="Times New Roman" w:hAnsi="Times New Roman"/>
              </w:rPr>
              <w:t xml:space="preserve"> telpa</w:t>
            </w:r>
            <w:r w:rsidR="0062729E">
              <w:rPr>
                <w:rFonts w:ascii="Times New Roman" w:hAnsi="Times New Roman"/>
              </w:rPr>
              <w:t>s</w:t>
            </w:r>
            <w:r w:rsidRPr="007C7B34">
              <w:rPr>
                <w:rFonts w:ascii="Times New Roman" w:hAnsi="Times New Roman"/>
              </w:rPr>
              <w:t>;</w:t>
            </w:r>
          </w:p>
          <w:p w14:paraId="04B5DBDB" w14:textId="02BCCC85" w:rsidR="00261DDA" w:rsidRPr="007C7B34" w:rsidRDefault="007A4952" w:rsidP="0062729E">
            <w:pPr>
              <w:pStyle w:val="ListParagraph"/>
              <w:numPr>
                <w:ilvl w:val="0"/>
                <w:numId w:val="6"/>
              </w:numPr>
              <w:jc w:val="both"/>
              <w:rPr>
                <w:rFonts w:ascii="Times New Roman" w:hAnsi="Times New Roman"/>
              </w:rPr>
            </w:pPr>
            <w:r w:rsidRPr="007C7B34">
              <w:rPr>
                <w:rFonts w:ascii="Times New Roman" w:hAnsi="Times New Roman"/>
              </w:rPr>
              <w:t>sešas</w:t>
            </w:r>
            <w:r w:rsidR="00261DDA" w:rsidRPr="007C7B34">
              <w:rPr>
                <w:rFonts w:ascii="Times New Roman" w:hAnsi="Times New Roman"/>
              </w:rPr>
              <w:t xml:space="preserve">  </w:t>
            </w:r>
            <w:r w:rsidR="000344FB" w:rsidRPr="007C7B34">
              <w:rPr>
                <w:rFonts w:ascii="Times New Roman" w:hAnsi="Times New Roman"/>
              </w:rPr>
              <w:t>diviem</w:t>
            </w:r>
            <w:r w:rsidR="00261DDA" w:rsidRPr="007C7B34">
              <w:rPr>
                <w:rFonts w:ascii="Times New Roman" w:hAnsi="Times New Roman"/>
              </w:rPr>
              <w:t xml:space="preserve"> cilvēk</w:t>
            </w:r>
            <w:r w:rsidR="000344FB" w:rsidRPr="007C7B34">
              <w:rPr>
                <w:rFonts w:ascii="Times New Roman" w:hAnsi="Times New Roman"/>
              </w:rPr>
              <w:t>iem</w:t>
            </w:r>
            <w:r w:rsidR="00261DDA" w:rsidRPr="007C7B34">
              <w:rPr>
                <w:rFonts w:ascii="Times New Roman" w:hAnsi="Times New Roman"/>
              </w:rPr>
              <w:t xml:space="preserve"> paredzētas guļamistabas, kas atbilst vides pieejamības prasībām, ar platību ne mazāk kā 14 m</w:t>
            </w:r>
            <w:r w:rsidR="00261DDA" w:rsidRPr="007C7B34">
              <w:rPr>
                <w:rFonts w:ascii="Times New Roman" w:hAnsi="Times New Roman"/>
                <w:vertAlign w:val="superscript"/>
              </w:rPr>
              <w:t>2</w:t>
            </w:r>
            <w:r w:rsidR="00261DDA" w:rsidRPr="007C7B34">
              <w:rPr>
                <w:rFonts w:ascii="Times New Roman" w:hAnsi="Times New Roman"/>
              </w:rPr>
              <w:t xml:space="preserve">; </w:t>
            </w:r>
          </w:p>
          <w:p w14:paraId="3A978552" w14:textId="4F942E30" w:rsidR="00261DDA" w:rsidRPr="007C7B34" w:rsidRDefault="00261DDA" w:rsidP="0062729E">
            <w:pPr>
              <w:pStyle w:val="ListParagraph"/>
              <w:numPr>
                <w:ilvl w:val="0"/>
                <w:numId w:val="6"/>
              </w:numPr>
              <w:jc w:val="both"/>
              <w:rPr>
                <w:rFonts w:ascii="Times New Roman" w:hAnsi="Times New Roman"/>
              </w:rPr>
            </w:pPr>
            <w:r w:rsidRPr="007C7B34">
              <w:rPr>
                <w:rFonts w:ascii="Times New Roman" w:hAnsi="Times New Roman"/>
              </w:rPr>
              <w:t>katrai guļamistabai jābūt piesaistītam atbilstošam sanitārajam mezglam (tualetes pods, izlietne, duša)</w:t>
            </w:r>
            <w:r w:rsidR="0062729E">
              <w:rPr>
                <w:rFonts w:ascii="Times New Roman" w:hAnsi="Times New Roman"/>
              </w:rPr>
              <w:t>;</w:t>
            </w:r>
          </w:p>
          <w:p w14:paraId="690A89F0" w14:textId="3C300D60" w:rsidR="00261DDA" w:rsidRPr="007C7B34" w:rsidRDefault="00261DDA" w:rsidP="0062729E">
            <w:pPr>
              <w:pStyle w:val="ListParagraph"/>
              <w:numPr>
                <w:ilvl w:val="0"/>
                <w:numId w:val="6"/>
              </w:numPr>
              <w:jc w:val="both"/>
              <w:rPr>
                <w:rFonts w:ascii="Times New Roman" w:hAnsi="Times New Roman"/>
              </w:rPr>
            </w:pPr>
            <w:r w:rsidRPr="007C7B34">
              <w:rPr>
                <w:rFonts w:ascii="Times New Roman" w:hAnsi="Times New Roman"/>
              </w:rPr>
              <w:lastRenderedPageBreak/>
              <w:t>priekšnams (telpa, kurā paredzētas mēbeles un aprīkojums āra apģērbu un apavu nomaiņai un novietošanai);</w:t>
            </w:r>
          </w:p>
          <w:p w14:paraId="7215B8CB" w14:textId="17F05E6F" w:rsidR="00261DDA" w:rsidRPr="007C7B34" w:rsidRDefault="00261DDA" w:rsidP="0062729E">
            <w:pPr>
              <w:pStyle w:val="ListParagraph"/>
              <w:numPr>
                <w:ilvl w:val="0"/>
                <w:numId w:val="6"/>
              </w:numPr>
              <w:jc w:val="both"/>
              <w:rPr>
                <w:rFonts w:ascii="Times New Roman" w:hAnsi="Times New Roman"/>
              </w:rPr>
            </w:pPr>
            <w:r w:rsidRPr="007C7B34">
              <w:rPr>
                <w:rFonts w:ascii="Times New Roman" w:hAnsi="Times New Roman"/>
              </w:rPr>
              <w:t>viena vides pieejamības prasībām atbilstoša koplietošanas sanitārā telpa, kas paredzēta arī guļošo cilvēku mazgāšanai;</w:t>
            </w:r>
          </w:p>
          <w:p w14:paraId="0C63001A" w14:textId="7002EC78" w:rsidR="00261DDA" w:rsidRDefault="00261DDA" w:rsidP="0062729E">
            <w:pPr>
              <w:pStyle w:val="ListParagraph"/>
              <w:numPr>
                <w:ilvl w:val="0"/>
                <w:numId w:val="6"/>
              </w:numPr>
              <w:jc w:val="both"/>
              <w:rPr>
                <w:rFonts w:ascii="Times New Roman" w:hAnsi="Times New Roman"/>
              </w:rPr>
            </w:pPr>
            <w:r w:rsidRPr="007C7B34">
              <w:rPr>
                <w:rFonts w:ascii="Times New Roman" w:hAnsi="Times New Roman"/>
              </w:rPr>
              <w:t>mantu glabātuves (noliktavas) telpa</w:t>
            </w:r>
            <w:r w:rsidR="009F66C3">
              <w:rPr>
                <w:rFonts w:ascii="Times New Roman" w:hAnsi="Times New Roman"/>
              </w:rPr>
              <w:t>;</w:t>
            </w:r>
          </w:p>
          <w:p w14:paraId="7CEA13D1" w14:textId="77777777" w:rsidR="009F66C3" w:rsidRPr="002C0F6D" w:rsidRDefault="009F66C3" w:rsidP="009F66C3">
            <w:pPr>
              <w:pStyle w:val="ListParagraph"/>
              <w:numPr>
                <w:ilvl w:val="0"/>
                <w:numId w:val="6"/>
              </w:numPr>
              <w:jc w:val="both"/>
              <w:rPr>
                <w:rFonts w:ascii="Times New Roman" w:hAnsi="Times New Roman"/>
              </w:rPr>
            </w:pPr>
            <w:r w:rsidRPr="002C0F6D">
              <w:rPr>
                <w:rFonts w:ascii="Times New Roman" w:hAnsi="Times New Roman"/>
              </w:rPr>
              <w:t>telpa veļas mazgāšanai, žāvēšanai, gludināšanai;</w:t>
            </w:r>
          </w:p>
          <w:p w14:paraId="387BB561" w14:textId="7888A717" w:rsidR="009F66C3" w:rsidRPr="009F66C3" w:rsidRDefault="009F66C3" w:rsidP="009F66C3">
            <w:pPr>
              <w:pStyle w:val="ListParagraph"/>
              <w:numPr>
                <w:ilvl w:val="0"/>
                <w:numId w:val="6"/>
              </w:numPr>
              <w:jc w:val="both"/>
              <w:rPr>
                <w:rFonts w:ascii="Times New Roman" w:hAnsi="Times New Roman"/>
              </w:rPr>
            </w:pPr>
            <w:r w:rsidRPr="002C0F6D">
              <w:rPr>
                <w:rFonts w:ascii="Times New Roman" w:hAnsi="Times New Roman"/>
              </w:rPr>
              <w:t>tehniskā telpa (siltummezgla, elektrosadales, ventilācijas u.c. izviet</w:t>
            </w:r>
            <w:r>
              <w:rPr>
                <w:rFonts w:ascii="Times New Roman" w:hAnsi="Times New Roman"/>
              </w:rPr>
              <w:t>o</w:t>
            </w:r>
            <w:r w:rsidRPr="002C0F6D">
              <w:rPr>
                <w:rFonts w:ascii="Times New Roman" w:hAnsi="Times New Roman"/>
              </w:rPr>
              <w:t>šanai)</w:t>
            </w:r>
            <w:r>
              <w:rPr>
                <w:rFonts w:ascii="Times New Roman" w:hAnsi="Times New Roman"/>
              </w:rPr>
              <w:t>.</w:t>
            </w:r>
          </w:p>
          <w:p w14:paraId="47E4B18B" w14:textId="1932517A" w:rsidR="00261DDA" w:rsidRPr="00EE3DEC" w:rsidRDefault="009F66C3" w:rsidP="00F55136">
            <w:pPr>
              <w:jc w:val="both"/>
              <w:rPr>
                <w:rFonts w:ascii="Times New Roman" w:hAnsi="Times New Roman"/>
                <w:b/>
                <w:bCs/>
              </w:rPr>
            </w:pPr>
            <w:r>
              <w:rPr>
                <w:rFonts w:ascii="Times New Roman" w:hAnsi="Times New Roman"/>
                <w:b/>
                <w:bCs/>
              </w:rPr>
              <w:t>Dienas centrs</w:t>
            </w:r>
            <w:r w:rsidR="00261DDA" w:rsidRPr="00EE3DEC">
              <w:rPr>
                <w:rFonts w:ascii="Times New Roman" w:hAnsi="Times New Roman"/>
                <w:b/>
                <w:bCs/>
              </w:rPr>
              <w:t>:</w:t>
            </w:r>
          </w:p>
          <w:p w14:paraId="1F510FB4" w14:textId="48DACA0A" w:rsidR="0062729E" w:rsidRDefault="0062729E" w:rsidP="0062729E">
            <w:pPr>
              <w:pStyle w:val="ListParagraph"/>
              <w:numPr>
                <w:ilvl w:val="0"/>
                <w:numId w:val="6"/>
              </w:numPr>
              <w:jc w:val="both"/>
              <w:rPr>
                <w:rFonts w:ascii="Times New Roman" w:hAnsi="Times New Roman"/>
              </w:rPr>
            </w:pPr>
            <w:r w:rsidRPr="007C7B34">
              <w:rPr>
                <w:rFonts w:ascii="Times New Roman" w:hAnsi="Times New Roman"/>
              </w:rPr>
              <w:t>kopējā virtuve (atsevišķa zona, kam jābūt funkcionāli savienotai ar dzīvojamo istabu); virtuves zonai ir jābūt nodrošinātai ar dabīgo apgaismojumu (piemēram, logiem);</w:t>
            </w:r>
          </w:p>
          <w:p w14:paraId="28425450" w14:textId="47F2E65D" w:rsidR="0062729E" w:rsidRPr="0062729E" w:rsidRDefault="0062729E" w:rsidP="0062729E">
            <w:pPr>
              <w:pStyle w:val="ListParagraph"/>
              <w:numPr>
                <w:ilvl w:val="0"/>
                <w:numId w:val="6"/>
              </w:numPr>
              <w:jc w:val="both"/>
              <w:rPr>
                <w:rFonts w:ascii="Times New Roman" w:hAnsi="Times New Roman"/>
              </w:rPr>
            </w:pPr>
            <w:r>
              <w:rPr>
                <w:rFonts w:ascii="Times New Roman" w:hAnsi="Times New Roman"/>
              </w:rPr>
              <w:t xml:space="preserve">atpūtas - </w:t>
            </w:r>
            <w:r w:rsidRPr="007C7B34">
              <w:rPr>
                <w:rFonts w:ascii="Times New Roman" w:hAnsi="Times New Roman"/>
              </w:rPr>
              <w:t>ēdamzona, kas paredzēta kopējām ēdienreizēm un atpūtai</w:t>
            </w:r>
            <w:r>
              <w:rPr>
                <w:rFonts w:ascii="Times New Roman" w:hAnsi="Times New Roman"/>
              </w:rPr>
              <w:t>;</w:t>
            </w:r>
          </w:p>
          <w:p w14:paraId="0E6802E8" w14:textId="3E40B654" w:rsidR="007C7B34" w:rsidRDefault="007C7B34" w:rsidP="0062729E">
            <w:pPr>
              <w:pStyle w:val="ListParagraph"/>
              <w:numPr>
                <w:ilvl w:val="0"/>
                <w:numId w:val="6"/>
              </w:numPr>
              <w:jc w:val="both"/>
              <w:rPr>
                <w:rFonts w:ascii="Times New Roman" w:hAnsi="Times New Roman"/>
              </w:rPr>
            </w:pPr>
            <w:r>
              <w:rPr>
                <w:rFonts w:ascii="Times New Roman" w:hAnsi="Times New Roman"/>
              </w:rPr>
              <w:t>sensorā telpa;</w:t>
            </w:r>
          </w:p>
          <w:p w14:paraId="28566B10" w14:textId="1DFB8FBE" w:rsidR="007C7B34" w:rsidRDefault="007C7B34" w:rsidP="0062729E">
            <w:pPr>
              <w:pStyle w:val="ListParagraph"/>
              <w:numPr>
                <w:ilvl w:val="0"/>
                <w:numId w:val="6"/>
              </w:numPr>
              <w:jc w:val="both"/>
              <w:rPr>
                <w:rFonts w:ascii="Times New Roman" w:hAnsi="Times New Roman"/>
              </w:rPr>
            </w:pPr>
            <w:r>
              <w:rPr>
                <w:rFonts w:ascii="Times New Roman" w:hAnsi="Times New Roman"/>
              </w:rPr>
              <w:t>individuālā darba telpa;</w:t>
            </w:r>
          </w:p>
          <w:p w14:paraId="4E77EAA2" w14:textId="5B762424" w:rsidR="009F66C3" w:rsidRPr="009F66C3" w:rsidRDefault="009F66C3" w:rsidP="009F66C3">
            <w:pPr>
              <w:pStyle w:val="ListParagraph"/>
              <w:numPr>
                <w:ilvl w:val="0"/>
                <w:numId w:val="6"/>
              </w:numPr>
              <w:jc w:val="both"/>
              <w:rPr>
                <w:rFonts w:ascii="Times New Roman" w:hAnsi="Times New Roman"/>
              </w:rPr>
            </w:pPr>
            <w:r w:rsidRPr="007C7B34">
              <w:rPr>
                <w:rFonts w:ascii="Times New Roman" w:hAnsi="Times New Roman"/>
              </w:rPr>
              <w:t>viena vides pieejamības prasībām atbilstoša koplietošanas sanitārā telpa;</w:t>
            </w:r>
          </w:p>
          <w:p w14:paraId="46721D79" w14:textId="092CA3FA" w:rsidR="007C7B34" w:rsidRPr="009F66C3" w:rsidRDefault="009F66C3" w:rsidP="009F66C3">
            <w:pPr>
              <w:jc w:val="both"/>
              <w:rPr>
                <w:rFonts w:ascii="Times New Roman" w:hAnsi="Times New Roman"/>
              </w:rPr>
            </w:pPr>
            <w:r>
              <w:rPr>
                <w:rFonts w:ascii="Times New Roman" w:hAnsi="Times New Roman"/>
              </w:rPr>
              <w:t>T</w:t>
            </w:r>
            <w:r w:rsidR="00261DDA" w:rsidRPr="009F66C3">
              <w:rPr>
                <w:rFonts w:ascii="Times New Roman" w:hAnsi="Times New Roman"/>
              </w:rPr>
              <w:t>erase</w:t>
            </w:r>
            <w:r>
              <w:rPr>
                <w:rFonts w:ascii="Times New Roman" w:hAnsi="Times New Roman"/>
              </w:rPr>
              <w:t xml:space="preserve"> - </w:t>
            </w:r>
            <w:r w:rsidR="00261DDA" w:rsidRPr="009F66C3">
              <w:rPr>
                <w:rFonts w:ascii="Times New Roman" w:hAnsi="Times New Roman"/>
              </w:rPr>
              <w:t xml:space="preserve">izeja uz terasi paredzama no </w:t>
            </w:r>
            <w:r w:rsidR="007A4952" w:rsidRPr="009F66C3">
              <w:rPr>
                <w:rFonts w:ascii="Times New Roman" w:hAnsi="Times New Roman"/>
              </w:rPr>
              <w:t xml:space="preserve">grupu </w:t>
            </w:r>
            <w:r w:rsidR="00261DDA" w:rsidRPr="009F66C3">
              <w:rPr>
                <w:rFonts w:ascii="Times New Roman" w:hAnsi="Times New Roman"/>
              </w:rPr>
              <w:t>dzīvokļa</w:t>
            </w:r>
            <w:r w:rsidR="007A4952" w:rsidRPr="009F66C3">
              <w:rPr>
                <w:rFonts w:ascii="Times New Roman" w:hAnsi="Times New Roman"/>
              </w:rPr>
              <w:t xml:space="preserve"> un dienas centra</w:t>
            </w:r>
            <w:r>
              <w:rPr>
                <w:rFonts w:ascii="Times New Roman" w:hAnsi="Times New Roman"/>
              </w:rPr>
              <w:t>;</w:t>
            </w:r>
            <w:r w:rsidR="00261DDA" w:rsidRPr="009F66C3">
              <w:rPr>
                <w:rFonts w:ascii="Times New Roman" w:hAnsi="Times New Roman"/>
              </w:rPr>
              <w:t xml:space="preserve"> terases platībai jābūt </w:t>
            </w:r>
            <w:r>
              <w:rPr>
                <w:rFonts w:ascii="Times New Roman" w:hAnsi="Times New Roman"/>
              </w:rPr>
              <w:t>tādai</w:t>
            </w:r>
            <w:r w:rsidR="00261DDA" w:rsidRPr="009F66C3">
              <w:rPr>
                <w:rFonts w:ascii="Times New Roman" w:hAnsi="Times New Roman"/>
              </w:rPr>
              <w:t>, kas ļauj nodrošināt vismaz 4 gulošo un 4 citu klientu vienlaicīgu atpūtu uz terases un brīvu apkalpošanas zonu aprūpes personālam. Terasei jāparedz noēnošanas risinājumi un tai organiski jāiekļaujas apdzīvotu vietu vidē</w:t>
            </w:r>
            <w:r w:rsidR="0062729E" w:rsidRPr="009F66C3">
              <w:rPr>
                <w:rFonts w:ascii="Times New Roman" w:hAnsi="Times New Roman"/>
              </w:rPr>
              <w:t>.</w:t>
            </w:r>
          </w:p>
        </w:tc>
      </w:tr>
      <w:tr w:rsidR="00261DDA" w14:paraId="0DFE005A" w14:textId="77777777" w:rsidTr="00261DDA">
        <w:tc>
          <w:tcPr>
            <w:tcW w:w="846" w:type="dxa"/>
            <w:vAlign w:val="center"/>
          </w:tcPr>
          <w:p w14:paraId="643646DA" w14:textId="52C03AD1" w:rsidR="00261DDA" w:rsidRDefault="00261DDA" w:rsidP="00261DDA">
            <w:pPr>
              <w:jc w:val="center"/>
              <w:rPr>
                <w:rFonts w:ascii="Times New Roman" w:hAnsi="Times New Roman" w:cs="Times New Roman"/>
              </w:rPr>
            </w:pPr>
            <w:r>
              <w:rPr>
                <w:rFonts w:ascii="Times New Roman" w:hAnsi="Times New Roman" w:cs="Times New Roman"/>
              </w:rPr>
              <w:lastRenderedPageBreak/>
              <w:t>3.2.6.</w:t>
            </w:r>
          </w:p>
        </w:tc>
        <w:tc>
          <w:tcPr>
            <w:tcW w:w="2410" w:type="dxa"/>
            <w:vAlign w:val="center"/>
          </w:tcPr>
          <w:p w14:paraId="498D8A17" w14:textId="648BD9FA" w:rsidR="00261DDA" w:rsidRPr="001E19A5" w:rsidRDefault="00261DDA" w:rsidP="00DF4179">
            <w:pPr>
              <w:jc w:val="right"/>
              <w:rPr>
                <w:rFonts w:ascii="Times New Roman" w:hAnsi="Times New Roman" w:cs="Times New Roman"/>
              </w:rPr>
            </w:pPr>
            <w:r>
              <w:rPr>
                <w:rFonts w:ascii="Times New Roman" w:hAnsi="Times New Roman" w:cs="Times New Roman"/>
              </w:rPr>
              <w:t>P</w:t>
            </w:r>
            <w:r w:rsidRPr="001E19A5">
              <w:rPr>
                <w:rFonts w:ascii="Times New Roman" w:hAnsi="Times New Roman" w:cs="Times New Roman"/>
              </w:rPr>
              <w:t>aredzētais aprīkojums telpās:</w:t>
            </w:r>
          </w:p>
        </w:tc>
        <w:tc>
          <w:tcPr>
            <w:tcW w:w="5670" w:type="dxa"/>
          </w:tcPr>
          <w:p w14:paraId="5E9AEAE6" w14:textId="77777777" w:rsidR="00261DDA" w:rsidRDefault="00261DDA" w:rsidP="009B1FEF">
            <w:pPr>
              <w:contextualSpacing/>
              <w:jc w:val="both"/>
              <w:rPr>
                <w:rFonts w:ascii="Times New Roman" w:eastAsia="Times New Roman" w:hAnsi="Times New Roman" w:cs="Times New Roman"/>
                <w:b/>
                <w:noProof w:val="0"/>
                <w:kern w:val="56"/>
              </w:rPr>
            </w:pPr>
            <w:r w:rsidRPr="00DE059C">
              <w:rPr>
                <w:rFonts w:ascii="Times New Roman" w:eastAsia="Times New Roman" w:hAnsi="Times New Roman" w:cs="Times New Roman"/>
                <w:b/>
                <w:noProof w:val="0"/>
                <w:kern w:val="56"/>
              </w:rPr>
              <w:t>Guļamistabu un to san</w:t>
            </w:r>
            <w:r>
              <w:rPr>
                <w:rFonts w:ascii="Times New Roman" w:eastAsia="Times New Roman" w:hAnsi="Times New Roman" w:cs="Times New Roman"/>
                <w:b/>
                <w:noProof w:val="0"/>
                <w:kern w:val="56"/>
              </w:rPr>
              <w:t>i</w:t>
            </w:r>
            <w:r w:rsidRPr="00DE059C">
              <w:rPr>
                <w:rFonts w:ascii="Times New Roman" w:eastAsia="Times New Roman" w:hAnsi="Times New Roman" w:cs="Times New Roman"/>
                <w:b/>
                <w:noProof w:val="0"/>
                <w:kern w:val="56"/>
              </w:rPr>
              <w:t>tāro mezglu aprīkojums:</w:t>
            </w:r>
            <w:r>
              <w:rPr>
                <w:rFonts w:ascii="Times New Roman" w:eastAsia="Times New Roman" w:hAnsi="Times New Roman" w:cs="Times New Roman"/>
                <w:b/>
                <w:noProof w:val="0"/>
                <w:kern w:val="56"/>
              </w:rPr>
              <w:t xml:space="preserve"> </w:t>
            </w:r>
          </w:p>
          <w:p w14:paraId="5CBDEDE3" w14:textId="1009CF6B" w:rsidR="00261DDA" w:rsidRDefault="009F66C3" w:rsidP="00EA1109">
            <w:pPr>
              <w:contextualSpacing/>
              <w:jc w:val="both"/>
              <w:rPr>
                <w:rFonts w:ascii="Times New Roman" w:eastAsia="Times New Roman" w:hAnsi="Times New Roman" w:cs="Times New Roman"/>
                <w:bCs/>
                <w:noProof w:val="0"/>
                <w:kern w:val="56"/>
              </w:rPr>
            </w:pPr>
            <w:r>
              <w:rPr>
                <w:rFonts w:ascii="Times New Roman" w:eastAsia="Times New Roman" w:hAnsi="Times New Roman" w:cs="Times New Roman"/>
                <w:bCs/>
                <w:noProof w:val="0"/>
                <w:kern w:val="56"/>
              </w:rPr>
              <w:t>Divas</w:t>
            </w:r>
            <w:r w:rsidR="00261DDA" w:rsidRPr="00DE059C">
              <w:rPr>
                <w:rFonts w:ascii="Times New Roman" w:eastAsia="Times New Roman" w:hAnsi="Times New Roman" w:cs="Times New Roman"/>
                <w:bCs/>
                <w:noProof w:val="0"/>
                <w:kern w:val="56"/>
              </w:rPr>
              <w:t xml:space="preserve"> gulta</w:t>
            </w:r>
            <w:r w:rsidR="002C2FF3">
              <w:rPr>
                <w:rFonts w:ascii="Times New Roman" w:eastAsia="Times New Roman" w:hAnsi="Times New Roman" w:cs="Times New Roman"/>
                <w:bCs/>
                <w:noProof w:val="0"/>
                <w:kern w:val="56"/>
              </w:rPr>
              <w:t>s</w:t>
            </w:r>
            <w:r w:rsidR="00261DDA">
              <w:rPr>
                <w:rFonts w:ascii="Times New Roman" w:eastAsia="Times New Roman" w:hAnsi="Times New Roman" w:cs="Times New Roman"/>
                <w:bCs/>
                <w:noProof w:val="0"/>
                <w:kern w:val="56"/>
              </w:rPr>
              <w:t xml:space="preserve">, </w:t>
            </w:r>
            <w:r w:rsidR="002C2FF3">
              <w:rPr>
                <w:rFonts w:ascii="Times New Roman" w:eastAsia="Times New Roman" w:hAnsi="Times New Roman" w:cs="Times New Roman"/>
                <w:bCs/>
                <w:noProof w:val="0"/>
                <w:kern w:val="56"/>
              </w:rPr>
              <w:t>2</w:t>
            </w:r>
            <w:r w:rsidR="00261DDA" w:rsidRPr="00DE059C">
              <w:rPr>
                <w:rFonts w:ascii="Times New Roman" w:eastAsia="Times New Roman" w:hAnsi="Times New Roman" w:cs="Times New Roman"/>
                <w:bCs/>
                <w:noProof w:val="0"/>
                <w:kern w:val="56"/>
              </w:rPr>
              <w:t>naktsskapī</w:t>
            </w:r>
            <w:r w:rsidR="002C2FF3">
              <w:rPr>
                <w:rFonts w:ascii="Times New Roman" w:eastAsia="Times New Roman" w:hAnsi="Times New Roman" w:cs="Times New Roman"/>
                <w:bCs/>
                <w:noProof w:val="0"/>
                <w:kern w:val="56"/>
              </w:rPr>
              <w:t>ši</w:t>
            </w:r>
            <w:r w:rsidR="00261DDA">
              <w:rPr>
                <w:rFonts w:ascii="Times New Roman" w:eastAsia="Times New Roman" w:hAnsi="Times New Roman" w:cs="Times New Roman"/>
                <w:bCs/>
                <w:noProof w:val="0"/>
                <w:kern w:val="56"/>
              </w:rPr>
              <w:t xml:space="preserve">, </w:t>
            </w:r>
            <w:r w:rsidR="002C2FF3">
              <w:rPr>
                <w:rFonts w:ascii="Times New Roman" w:eastAsia="Times New Roman" w:hAnsi="Times New Roman" w:cs="Times New Roman"/>
                <w:bCs/>
                <w:noProof w:val="0"/>
                <w:kern w:val="56"/>
              </w:rPr>
              <w:t>2</w:t>
            </w:r>
            <w:r w:rsidR="00261DDA">
              <w:rPr>
                <w:rFonts w:ascii="Times New Roman" w:eastAsia="Times New Roman" w:hAnsi="Times New Roman" w:cs="Times New Roman"/>
                <w:bCs/>
                <w:noProof w:val="0"/>
                <w:kern w:val="56"/>
              </w:rPr>
              <w:t>gald</w:t>
            </w:r>
            <w:r w:rsidR="002C2FF3">
              <w:rPr>
                <w:rFonts w:ascii="Times New Roman" w:eastAsia="Times New Roman" w:hAnsi="Times New Roman" w:cs="Times New Roman"/>
                <w:bCs/>
                <w:noProof w:val="0"/>
                <w:kern w:val="56"/>
              </w:rPr>
              <w:t>i</w:t>
            </w:r>
            <w:r w:rsidR="00261DDA">
              <w:rPr>
                <w:rFonts w:ascii="Times New Roman" w:eastAsia="Times New Roman" w:hAnsi="Times New Roman" w:cs="Times New Roman"/>
                <w:bCs/>
                <w:noProof w:val="0"/>
                <w:kern w:val="56"/>
              </w:rPr>
              <w:t xml:space="preserve">, </w:t>
            </w:r>
            <w:r w:rsidR="002C2FF3">
              <w:rPr>
                <w:rFonts w:ascii="Times New Roman" w:eastAsia="Times New Roman" w:hAnsi="Times New Roman" w:cs="Times New Roman"/>
                <w:bCs/>
                <w:noProof w:val="0"/>
                <w:kern w:val="56"/>
              </w:rPr>
              <w:t>2</w:t>
            </w:r>
            <w:r w:rsidR="00261DDA">
              <w:rPr>
                <w:rFonts w:ascii="Times New Roman" w:eastAsia="Times New Roman" w:hAnsi="Times New Roman" w:cs="Times New Roman"/>
                <w:bCs/>
                <w:noProof w:val="0"/>
                <w:kern w:val="56"/>
              </w:rPr>
              <w:t>krēsl</w:t>
            </w:r>
            <w:r w:rsidR="002C2FF3">
              <w:rPr>
                <w:rFonts w:ascii="Times New Roman" w:eastAsia="Times New Roman" w:hAnsi="Times New Roman" w:cs="Times New Roman"/>
                <w:bCs/>
                <w:noProof w:val="0"/>
                <w:kern w:val="56"/>
              </w:rPr>
              <w:t>i</w:t>
            </w:r>
            <w:r w:rsidR="00261DDA">
              <w:rPr>
                <w:rFonts w:ascii="Times New Roman" w:eastAsia="Times New Roman" w:hAnsi="Times New Roman" w:cs="Times New Roman"/>
                <w:bCs/>
                <w:noProof w:val="0"/>
                <w:kern w:val="56"/>
              </w:rPr>
              <w:t xml:space="preserve">, </w:t>
            </w:r>
            <w:r w:rsidR="00261DDA" w:rsidRPr="00DE059C">
              <w:rPr>
                <w:rFonts w:ascii="Times New Roman" w:eastAsia="Times New Roman" w:hAnsi="Times New Roman" w:cs="Times New Roman"/>
                <w:bCs/>
                <w:noProof w:val="0"/>
                <w:kern w:val="56"/>
              </w:rPr>
              <w:t>skapis</w:t>
            </w:r>
            <w:r w:rsidR="00261DDA">
              <w:rPr>
                <w:rFonts w:ascii="Times New Roman" w:eastAsia="Times New Roman" w:hAnsi="Times New Roman" w:cs="Times New Roman"/>
                <w:bCs/>
                <w:noProof w:val="0"/>
                <w:kern w:val="56"/>
              </w:rPr>
              <w:t xml:space="preserve">, </w:t>
            </w:r>
            <w:r w:rsidR="00261DDA" w:rsidRPr="00DE059C">
              <w:rPr>
                <w:rFonts w:ascii="Times New Roman" w:eastAsia="Times New Roman" w:hAnsi="Times New Roman" w:cs="Times New Roman"/>
                <w:bCs/>
                <w:noProof w:val="0"/>
                <w:kern w:val="56"/>
              </w:rPr>
              <w:t>plaukts</w:t>
            </w:r>
            <w:r w:rsidR="00261DDA">
              <w:rPr>
                <w:rFonts w:ascii="Times New Roman" w:eastAsia="Times New Roman" w:hAnsi="Times New Roman" w:cs="Times New Roman"/>
                <w:bCs/>
                <w:noProof w:val="0"/>
                <w:kern w:val="56"/>
              </w:rPr>
              <w:t xml:space="preserve">, atpūtas </w:t>
            </w:r>
            <w:r w:rsidR="00261DDA" w:rsidRPr="00DE059C">
              <w:rPr>
                <w:rFonts w:ascii="Times New Roman" w:eastAsia="Times New Roman" w:hAnsi="Times New Roman" w:cs="Times New Roman"/>
                <w:bCs/>
                <w:noProof w:val="0"/>
                <w:kern w:val="56"/>
              </w:rPr>
              <w:t>krēsls</w:t>
            </w:r>
            <w:r w:rsidR="00261DDA">
              <w:rPr>
                <w:rFonts w:ascii="Times New Roman" w:eastAsia="Times New Roman" w:hAnsi="Times New Roman" w:cs="Times New Roman"/>
                <w:bCs/>
                <w:noProof w:val="0"/>
                <w:kern w:val="56"/>
              </w:rPr>
              <w:t xml:space="preserve">, </w:t>
            </w:r>
            <w:r w:rsidR="00261DDA" w:rsidRPr="00DE059C">
              <w:rPr>
                <w:rFonts w:ascii="Times New Roman" w:eastAsia="Times New Roman" w:hAnsi="Times New Roman" w:cs="Times New Roman"/>
                <w:bCs/>
                <w:noProof w:val="0"/>
                <w:kern w:val="56"/>
              </w:rPr>
              <w:t>ledusskapis</w:t>
            </w:r>
            <w:r w:rsidR="00261DDA">
              <w:rPr>
                <w:rFonts w:ascii="Times New Roman" w:eastAsia="Times New Roman" w:hAnsi="Times New Roman" w:cs="Times New Roman"/>
                <w:bCs/>
                <w:noProof w:val="0"/>
                <w:kern w:val="56"/>
              </w:rPr>
              <w:t xml:space="preserve">, </w:t>
            </w:r>
            <w:r w:rsidR="00261DDA" w:rsidRPr="00DE059C">
              <w:rPr>
                <w:rFonts w:ascii="Times New Roman" w:eastAsia="Times New Roman" w:hAnsi="Times New Roman" w:cs="Times New Roman"/>
                <w:bCs/>
                <w:noProof w:val="0"/>
                <w:kern w:val="56"/>
              </w:rPr>
              <w:t>tualetes pods</w:t>
            </w:r>
            <w:r w:rsidR="00261DDA">
              <w:rPr>
                <w:rFonts w:ascii="Times New Roman" w:eastAsia="Times New Roman" w:hAnsi="Times New Roman" w:cs="Times New Roman"/>
                <w:bCs/>
                <w:noProof w:val="0"/>
                <w:kern w:val="56"/>
              </w:rPr>
              <w:t xml:space="preserve">, </w:t>
            </w:r>
            <w:r w:rsidR="00261DDA" w:rsidRPr="00DE059C">
              <w:rPr>
                <w:rFonts w:ascii="Times New Roman" w:eastAsia="Times New Roman" w:hAnsi="Times New Roman" w:cs="Times New Roman"/>
                <w:bCs/>
                <w:noProof w:val="0"/>
                <w:kern w:val="56"/>
              </w:rPr>
              <w:t>duša</w:t>
            </w:r>
            <w:r w:rsidR="00261DDA">
              <w:rPr>
                <w:rFonts w:ascii="Times New Roman" w:eastAsia="Times New Roman" w:hAnsi="Times New Roman" w:cs="Times New Roman"/>
                <w:bCs/>
                <w:noProof w:val="0"/>
                <w:kern w:val="56"/>
              </w:rPr>
              <w:t xml:space="preserve">, </w:t>
            </w:r>
            <w:r w:rsidR="00261DDA" w:rsidRPr="00DE059C">
              <w:rPr>
                <w:rFonts w:ascii="Times New Roman" w:eastAsia="Times New Roman" w:hAnsi="Times New Roman" w:cs="Times New Roman"/>
                <w:bCs/>
                <w:noProof w:val="0"/>
                <w:kern w:val="56"/>
              </w:rPr>
              <w:t>izlietne</w:t>
            </w:r>
            <w:r w:rsidR="00261DDA">
              <w:rPr>
                <w:rFonts w:ascii="Times New Roman" w:eastAsia="Times New Roman" w:hAnsi="Times New Roman" w:cs="Times New Roman"/>
                <w:bCs/>
                <w:noProof w:val="0"/>
                <w:kern w:val="56"/>
              </w:rPr>
              <w:t>, dvieļu žāvētājs (regulējams elektriskais).</w:t>
            </w:r>
          </w:p>
          <w:p w14:paraId="72F4A38D" w14:textId="77777777" w:rsidR="00261DDA" w:rsidRDefault="00261DDA" w:rsidP="00EA1109">
            <w:pPr>
              <w:spacing w:before="240"/>
              <w:contextualSpacing/>
              <w:jc w:val="both"/>
              <w:rPr>
                <w:rFonts w:ascii="Times New Roman" w:eastAsia="Times New Roman" w:hAnsi="Times New Roman" w:cs="Times New Roman"/>
                <w:bCs/>
                <w:noProof w:val="0"/>
                <w:kern w:val="56"/>
              </w:rPr>
            </w:pPr>
            <w:r w:rsidRPr="009B1FEF">
              <w:rPr>
                <w:rFonts w:ascii="Times New Roman" w:eastAsia="Times New Roman" w:hAnsi="Times New Roman" w:cs="Times New Roman"/>
                <w:b/>
                <w:noProof w:val="0"/>
                <w:kern w:val="56"/>
              </w:rPr>
              <w:t>Priekšn</w:t>
            </w:r>
            <w:r>
              <w:rPr>
                <w:rFonts w:ascii="Times New Roman" w:eastAsia="Times New Roman" w:hAnsi="Times New Roman" w:cs="Times New Roman"/>
                <w:b/>
                <w:noProof w:val="0"/>
                <w:kern w:val="56"/>
              </w:rPr>
              <w:t>a</w:t>
            </w:r>
            <w:r w:rsidRPr="009B1FEF">
              <w:rPr>
                <w:rFonts w:ascii="Times New Roman" w:eastAsia="Times New Roman" w:hAnsi="Times New Roman" w:cs="Times New Roman"/>
                <w:b/>
                <w:noProof w:val="0"/>
                <w:kern w:val="56"/>
              </w:rPr>
              <w:t>ms:</w:t>
            </w:r>
            <w:r w:rsidRPr="009B1FEF">
              <w:rPr>
                <w:rFonts w:ascii="Times New Roman" w:eastAsia="Times New Roman" w:hAnsi="Times New Roman" w:cs="Times New Roman"/>
                <w:bCs/>
                <w:noProof w:val="0"/>
                <w:kern w:val="56"/>
              </w:rPr>
              <w:t xml:space="preserve"> </w:t>
            </w:r>
          </w:p>
          <w:p w14:paraId="7B16035D" w14:textId="6B667DAE" w:rsidR="00261DDA" w:rsidRPr="009B1FEF" w:rsidRDefault="00261DDA" w:rsidP="009B1FEF">
            <w:pPr>
              <w:contextualSpacing/>
              <w:jc w:val="both"/>
              <w:rPr>
                <w:rFonts w:ascii="Times New Roman" w:eastAsia="Times New Roman" w:hAnsi="Times New Roman" w:cs="Times New Roman"/>
                <w:bCs/>
                <w:noProof w:val="0"/>
                <w:kern w:val="56"/>
              </w:rPr>
            </w:pPr>
            <w:r>
              <w:rPr>
                <w:rFonts w:ascii="Times New Roman" w:eastAsia="Times New Roman" w:hAnsi="Times New Roman" w:cs="Times New Roman"/>
                <w:bCs/>
                <w:noProof w:val="0"/>
                <w:kern w:val="56"/>
              </w:rPr>
              <w:t xml:space="preserve">Spogulis, pie sienas stiprināms </w:t>
            </w:r>
            <w:r w:rsidRPr="009B1FEF">
              <w:rPr>
                <w:rFonts w:ascii="Times New Roman" w:eastAsia="Times New Roman" w:hAnsi="Times New Roman" w:cs="Times New Roman"/>
                <w:bCs/>
                <w:noProof w:val="0"/>
                <w:kern w:val="56"/>
              </w:rPr>
              <w:t>virsdrēbju t</w:t>
            </w:r>
            <w:r>
              <w:rPr>
                <w:rFonts w:ascii="Times New Roman" w:eastAsia="Times New Roman" w:hAnsi="Times New Roman" w:cs="Times New Roman"/>
                <w:bCs/>
                <w:noProof w:val="0"/>
                <w:kern w:val="56"/>
              </w:rPr>
              <w:t>u</w:t>
            </w:r>
            <w:r w:rsidRPr="009B1FEF">
              <w:rPr>
                <w:rFonts w:ascii="Times New Roman" w:eastAsia="Times New Roman" w:hAnsi="Times New Roman" w:cs="Times New Roman"/>
                <w:bCs/>
                <w:noProof w:val="0"/>
                <w:kern w:val="56"/>
              </w:rPr>
              <w:t>rēt</w:t>
            </w:r>
            <w:r>
              <w:rPr>
                <w:rFonts w:ascii="Times New Roman" w:eastAsia="Times New Roman" w:hAnsi="Times New Roman" w:cs="Times New Roman"/>
                <w:bCs/>
                <w:noProof w:val="0"/>
                <w:kern w:val="56"/>
              </w:rPr>
              <w:t>ā</w:t>
            </w:r>
            <w:r w:rsidRPr="009B1FEF">
              <w:rPr>
                <w:rFonts w:ascii="Times New Roman" w:eastAsia="Times New Roman" w:hAnsi="Times New Roman" w:cs="Times New Roman"/>
                <w:bCs/>
                <w:noProof w:val="0"/>
                <w:kern w:val="56"/>
              </w:rPr>
              <w:t>js</w:t>
            </w:r>
            <w:r>
              <w:rPr>
                <w:rFonts w:ascii="Times New Roman" w:eastAsia="Times New Roman" w:hAnsi="Times New Roman" w:cs="Times New Roman"/>
                <w:bCs/>
                <w:noProof w:val="0"/>
                <w:kern w:val="56"/>
              </w:rPr>
              <w:t xml:space="preserve"> (nedrīkst būt brīvi stāvošs)</w:t>
            </w:r>
            <w:r w:rsidRPr="009B1FEF">
              <w:rPr>
                <w:rFonts w:ascii="Times New Roman" w:eastAsia="Times New Roman" w:hAnsi="Times New Roman" w:cs="Times New Roman"/>
                <w:bCs/>
                <w:noProof w:val="0"/>
                <w:kern w:val="56"/>
              </w:rPr>
              <w:t xml:space="preserve">, lietussargu turētājs, plaukts apaviem </w:t>
            </w:r>
            <w:r>
              <w:rPr>
                <w:rFonts w:ascii="Times New Roman" w:eastAsia="Times New Roman" w:hAnsi="Times New Roman" w:cs="Times New Roman"/>
                <w:bCs/>
                <w:noProof w:val="0"/>
                <w:kern w:val="56"/>
              </w:rPr>
              <w:t>(var būt apvienots</w:t>
            </w:r>
            <w:r w:rsidRPr="009B1FEF">
              <w:rPr>
                <w:rFonts w:ascii="Times New Roman" w:eastAsia="Times New Roman" w:hAnsi="Times New Roman" w:cs="Times New Roman"/>
                <w:bCs/>
                <w:noProof w:val="0"/>
                <w:kern w:val="56"/>
              </w:rPr>
              <w:t xml:space="preserve"> ar krēsla funkciju</w:t>
            </w:r>
            <w:r>
              <w:rPr>
                <w:rFonts w:ascii="Times New Roman" w:eastAsia="Times New Roman" w:hAnsi="Times New Roman" w:cs="Times New Roman"/>
                <w:bCs/>
                <w:noProof w:val="0"/>
                <w:kern w:val="56"/>
              </w:rPr>
              <w:t>), priekšnama krēsls.</w:t>
            </w:r>
          </w:p>
          <w:p w14:paraId="4F4DB0A0" w14:textId="2656520C" w:rsidR="00261DDA" w:rsidRDefault="00261DDA" w:rsidP="009B1FEF">
            <w:pPr>
              <w:contextualSpacing/>
              <w:jc w:val="both"/>
              <w:rPr>
                <w:rFonts w:ascii="Times New Roman" w:eastAsia="Times New Roman" w:hAnsi="Times New Roman" w:cs="Times New Roman"/>
                <w:noProof w:val="0"/>
                <w:kern w:val="56"/>
              </w:rPr>
            </w:pPr>
            <w:r w:rsidRPr="009B1FEF">
              <w:rPr>
                <w:rFonts w:ascii="Times New Roman" w:eastAsia="Times New Roman" w:hAnsi="Times New Roman" w:cs="Times New Roman"/>
                <w:b/>
                <w:bCs/>
                <w:noProof w:val="0"/>
                <w:kern w:val="56"/>
              </w:rPr>
              <w:t>Telpa veļas mazgāšanai</w:t>
            </w:r>
            <w:r>
              <w:rPr>
                <w:rFonts w:ascii="Times New Roman" w:eastAsia="Times New Roman" w:hAnsi="Times New Roman" w:cs="Times New Roman"/>
                <w:b/>
                <w:bCs/>
                <w:noProof w:val="0"/>
                <w:kern w:val="56"/>
              </w:rPr>
              <w:t>,</w:t>
            </w:r>
            <w:r w:rsidRPr="009B1FEF">
              <w:rPr>
                <w:rFonts w:ascii="Times New Roman" w:eastAsia="Times New Roman" w:hAnsi="Times New Roman" w:cs="Times New Roman"/>
                <w:b/>
                <w:bCs/>
                <w:noProof w:val="0"/>
                <w:kern w:val="56"/>
              </w:rPr>
              <w:t xml:space="preserve"> žāvēšanai</w:t>
            </w:r>
            <w:r>
              <w:rPr>
                <w:rFonts w:ascii="Times New Roman" w:eastAsia="Times New Roman" w:hAnsi="Times New Roman" w:cs="Times New Roman"/>
                <w:b/>
                <w:bCs/>
                <w:noProof w:val="0"/>
                <w:kern w:val="56"/>
              </w:rPr>
              <w:t>, gludināšanai</w:t>
            </w:r>
            <w:r w:rsidRPr="009B1FEF">
              <w:rPr>
                <w:rFonts w:ascii="Times New Roman" w:eastAsia="Times New Roman" w:hAnsi="Times New Roman" w:cs="Times New Roman"/>
                <w:b/>
                <w:bCs/>
                <w:noProof w:val="0"/>
                <w:kern w:val="56"/>
              </w:rPr>
              <w:t>:</w:t>
            </w:r>
            <w:r w:rsidRPr="009B1FEF">
              <w:rPr>
                <w:rFonts w:ascii="Times New Roman" w:eastAsia="Times New Roman" w:hAnsi="Times New Roman" w:cs="Times New Roman"/>
                <w:noProof w:val="0"/>
                <w:kern w:val="56"/>
              </w:rPr>
              <w:t xml:space="preserve"> </w:t>
            </w:r>
          </w:p>
          <w:p w14:paraId="47A43AEF" w14:textId="2B299B2C" w:rsidR="00261DDA" w:rsidRDefault="00261DDA" w:rsidP="009B1FEF">
            <w:pPr>
              <w:contextualSpacing/>
              <w:jc w:val="both"/>
              <w:rPr>
                <w:rFonts w:ascii="Times New Roman" w:eastAsia="Times New Roman" w:hAnsi="Times New Roman" w:cs="Times New Roman"/>
                <w:noProof w:val="0"/>
                <w:kern w:val="56"/>
              </w:rPr>
            </w:pPr>
            <w:r w:rsidRPr="009B1FEF">
              <w:rPr>
                <w:rFonts w:ascii="Times New Roman" w:eastAsia="Times New Roman" w:hAnsi="Times New Roman" w:cs="Times New Roman"/>
                <w:noProof w:val="0"/>
                <w:kern w:val="56"/>
              </w:rPr>
              <w:t xml:space="preserve">veļas mašīna, veļas žāvētājs, gludināmais dēlis, plaukti, skapis </w:t>
            </w:r>
            <w:r>
              <w:rPr>
                <w:rFonts w:ascii="Times New Roman" w:eastAsia="Times New Roman" w:hAnsi="Times New Roman" w:cs="Times New Roman"/>
                <w:noProof w:val="0"/>
                <w:kern w:val="56"/>
              </w:rPr>
              <w:t>mazgāšanas</w:t>
            </w:r>
            <w:r w:rsidRPr="009B1FEF">
              <w:rPr>
                <w:rFonts w:ascii="Times New Roman" w:eastAsia="Times New Roman" w:hAnsi="Times New Roman" w:cs="Times New Roman"/>
                <w:noProof w:val="0"/>
                <w:kern w:val="56"/>
              </w:rPr>
              <w:t xml:space="preserve"> inve</w:t>
            </w:r>
            <w:r>
              <w:rPr>
                <w:rFonts w:ascii="Times New Roman" w:eastAsia="Times New Roman" w:hAnsi="Times New Roman" w:cs="Times New Roman"/>
                <w:noProof w:val="0"/>
                <w:kern w:val="56"/>
              </w:rPr>
              <w:t>n</w:t>
            </w:r>
            <w:r w:rsidRPr="009B1FEF">
              <w:rPr>
                <w:rFonts w:ascii="Times New Roman" w:eastAsia="Times New Roman" w:hAnsi="Times New Roman" w:cs="Times New Roman"/>
                <w:noProof w:val="0"/>
                <w:kern w:val="56"/>
              </w:rPr>
              <w:t>tāram</w:t>
            </w:r>
            <w:r>
              <w:rPr>
                <w:rFonts w:ascii="Times New Roman" w:eastAsia="Times New Roman" w:hAnsi="Times New Roman" w:cs="Times New Roman"/>
                <w:noProof w:val="0"/>
                <w:kern w:val="56"/>
              </w:rPr>
              <w:t xml:space="preserve"> un </w:t>
            </w:r>
            <w:r w:rsidRPr="009B1FEF">
              <w:rPr>
                <w:rFonts w:ascii="Times New Roman" w:eastAsia="Times New Roman" w:hAnsi="Times New Roman" w:cs="Times New Roman"/>
                <w:noProof w:val="0"/>
                <w:kern w:val="56"/>
              </w:rPr>
              <w:t>līdzekļiem</w:t>
            </w:r>
            <w:r>
              <w:rPr>
                <w:rFonts w:ascii="Times New Roman" w:eastAsia="Times New Roman" w:hAnsi="Times New Roman" w:cs="Times New Roman"/>
                <w:noProof w:val="0"/>
                <w:kern w:val="56"/>
              </w:rPr>
              <w:t>, jāparedz risinājums atsevišķai veļas žāvēšanai.</w:t>
            </w:r>
          </w:p>
          <w:p w14:paraId="5D221E47" w14:textId="29A19632" w:rsidR="00261DDA" w:rsidRDefault="00261DDA" w:rsidP="009B1FEF">
            <w:pPr>
              <w:contextualSpacing/>
              <w:jc w:val="both"/>
              <w:rPr>
                <w:rFonts w:ascii="Times New Roman" w:eastAsia="Times New Roman" w:hAnsi="Times New Roman" w:cs="Times New Roman"/>
                <w:noProof w:val="0"/>
                <w:kern w:val="56"/>
              </w:rPr>
            </w:pPr>
            <w:r w:rsidRPr="009B1FEF">
              <w:rPr>
                <w:rFonts w:ascii="Times New Roman" w:eastAsia="Times New Roman" w:hAnsi="Times New Roman" w:cs="Times New Roman"/>
                <w:b/>
                <w:bCs/>
                <w:noProof w:val="0"/>
                <w:kern w:val="56"/>
              </w:rPr>
              <w:t xml:space="preserve">Dzīvojamā </w:t>
            </w:r>
            <w:r>
              <w:rPr>
                <w:rFonts w:ascii="Times New Roman" w:eastAsia="Times New Roman" w:hAnsi="Times New Roman" w:cs="Times New Roman"/>
                <w:b/>
                <w:bCs/>
                <w:noProof w:val="0"/>
                <w:kern w:val="56"/>
              </w:rPr>
              <w:t>istaba (viesistaba)</w:t>
            </w:r>
            <w:r w:rsidRPr="009B1FEF">
              <w:rPr>
                <w:rFonts w:ascii="Times New Roman" w:eastAsia="Times New Roman" w:hAnsi="Times New Roman" w:cs="Times New Roman"/>
                <w:b/>
                <w:bCs/>
                <w:noProof w:val="0"/>
                <w:kern w:val="56"/>
              </w:rPr>
              <w:t>:</w:t>
            </w:r>
            <w:r w:rsidRPr="009B1FEF">
              <w:rPr>
                <w:rFonts w:ascii="Times New Roman" w:eastAsia="Times New Roman" w:hAnsi="Times New Roman" w:cs="Times New Roman"/>
                <w:noProof w:val="0"/>
                <w:kern w:val="56"/>
              </w:rPr>
              <w:t xml:space="preserve"> </w:t>
            </w:r>
          </w:p>
          <w:p w14:paraId="51F31BAB" w14:textId="7F5CEE29" w:rsidR="00261DDA" w:rsidRDefault="00261DDA" w:rsidP="009B1FEF">
            <w:pPr>
              <w:contextualSpacing/>
              <w:jc w:val="both"/>
              <w:rPr>
                <w:rFonts w:ascii="Times New Roman" w:eastAsia="Times New Roman" w:hAnsi="Times New Roman" w:cs="Times New Roman"/>
                <w:noProof w:val="0"/>
                <w:kern w:val="56"/>
              </w:rPr>
            </w:pPr>
            <w:r w:rsidRPr="009B1FEF">
              <w:rPr>
                <w:rFonts w:ascii="Times New Roman" w:eastAsia="Times New Roman" w:hAnsi="Times New Roman" w:cs="Times New Roman"/>
                <w:noProof w:val="0"/>
                <w:kern w:val="56"/>
              </w:rPr>
              <w:t xml:space="preserve">galdi, krēsli, atpūtas krēsli, dīvāns, plaukti grāmatām, plaukts katram klientam, kopējais </w:t>
            </w:r>
            <w:r>
              <w:rPr>
                <w:rFonts w:ascii="Times New Roman" w:eastAsia="Times New Roman" w:hAnsi="Times New Roman" w:cs="Times New Roman"/>
                <w:noProof w:val="0"/>
                <w:kern w:val="56"/>
              </w:rPr>
              <w:t>televizors.</w:t>
            </w:r>
          </w:p>
          <w:p w14:paraId="5228B4F2" w14:textId="77777777" w:rsidR="00261DDA" w:rsidRDefault="00261DDA" w:rsidP="00717DBA">
            <w:pPr>
              <w:contextualSpacing/>
              <w:jc w:val="both"/>
              <w:rPr>
                <w:rFonts w:ascii="Times New Roman" w:eastAsia="Times New Roman" w:hAnsi="Times New Roman" w:cs="Times New Roman"/>
                <w:noProof w:val="0"/>
                <w:kern w:val="56"/>
              </w:rPr>
            </w:pPr>
            <w:r w:rsidRPr="009B1FEF">
              <w:rPr>
                <w:rFonts w:ascii="Times New Roman" w:eastAsia="Times New Roman" w:hAnsi="Times New Roman" w:cs="Times New Roman"/>
                <w:b/>
                <w:bCs/>
                <w:noProof w:val="0"/>
                <w:kern w:val="56"/>
              </w:rPr>
              <w:t>Vi</w:t>
            </w:r>
            <w:r>
              <w:rPr>
                <w:rFonts w:ascii="Times New Roman" w:eastAsia="Times New Roman" w:hAnsi="Times New Roman" w:cs="Times New Roman"/>
                <w:b/>
                <w:bCs/>
                <w:noProof w:val="0"/>
                <w:kern w:val="56"/>
              </w:rPr>
              <w:t>rt</w:t>
            </w:r>
            <w:r w:rsidRPr="009B1FEF">
              <w:rPr>
                <w:rFonts w:ascii="Times New Roman" w:eastAsia="Times New Roman" w:hAnsi="Times New Roman" w:cs="Times New Roman"/>
                <w:b/>
                <w:bCs/>
                <w:noProof w:val="0"/>
                <w:kern w:val="56"/>
              </w:rPr>
              <w:t>uve:</w:t>
            </w:r>
            <w:r w:rsidRPr="009B1FEF">
              <w:rPr>
                <w:rFonts w:ascii="Times New Roman" w:eastAsia="Times New Roman" w:hAnsi="Times New Roman" w:cs="Times New Roman"/>
                <w:noProof w:val="0"/>
                <w:kern w:val="56"/>
              </w:rPr>
              <w:t xml:space="preserve"> </w:t>
            </w:r>
          </w:p>
          <w:p w14:paraId="349880DD" w14:textId="4612C9CF" w:rsidR="00261DDA" w:rsidRDefault="00261DDA" w:rsidP="00717DBA">
            <w:pPr>
              <w:contextualSpacing/>
              <w:jc w:val="both"/>
              <w:rPr>
                <w:rFonts w:ascii="Times New Roman" w:eastAsia="Times New Roman" w:hAnsi="Times New Roman" w:cs="Times New Roman"/>
                <w:noProof w:val="0"/>
                <w:kern w:val="56"/>
              </w:rPr>
            </w:pPr>
            <w:r w:rsidRPr="009B1FEF">
              <w:rPr>
                <w:rFonts w:ascii="Times New Roman" w:eastAsia="Times New Roman" w:hAnsi="Times New Roman" w:cs="Times New Roman"/>
                <w:noProof w:val="0"/>
                <w:kern w:val="56"/>
              </w:rPr>
              <w:t>vi</w:t>
            </w:r>
            <w:r>
              <w:rPr>
                <w:rFonts w:ascii="Times New Roman" w:eastAsia="Times New Roman" w:hAnsi="Times New Roman" w:cs="Times New Roman"/>
                <w:noProof w:val="0"/>
                <w:kern w:val="56"/>
              </w:rPr>
              <w:t>r</w:t>
            </w:r>
            <w:r w:rsidRPr="009B1FEF">
              <w:rPr>
                <w:rFonts w:ascii="Times New Roman" w:eastAsia="Times New Roman" w:hAnsi="Times New Roman" w:cs="Times New Roman"/>
                <w:noProof w:val="0"/>
                <w:kern w:val="56"/>
              </w:rPr>
              <w:t>tuves iekārta, izlietne, ledus</w:t>
            </w:r>
            <w:r>
              <w:rPr>
                <w:rFonts w:ascii="Times New Roman" w:eastAsia="Times New Roman" w:hAnsi="Times New Roman" w:cs="Times New Roman"/>
                <w:noProof w:val="0"/>
                <w:kern w:val="56"/>
              </w:rPr>
              <w:t>s</w:t>
            </w:r>
            <w:r w:rsidRPr="009B1FEF">
              <w:rPr>
                <w:rFonts w:ascii="Times New Roman" w:eastAsia="Times New Roman" w:hAnsi="Times New Roman" w:cs="Times New Roman"/>
                <w:noProof w:val="0"/>
                <w:kern w:val="56"/>
              </w:rPr>
              <w:t>kapis, iebūvējamā indukcijas</w:t>
            </w:r>
            <w:r>
              <w:rPr>
                <w:rFonts w:ascii="Times New Roman" w:eastAsia="Times New Roman" w:hAnsi="Times New Roman" w:cs="Times New Roman"/>
                <w:noProof w:val="0"/>
                <w:kern w:val="56"/>
              </w:rPr>
              <w:t xml:space="preserve"> </w:t>
            </w:r>
            <w:r w:rsidRPr="009B1FEF">
              <w:rPr>
                <w:rFonts w:ascii="Times New Roman" w:eastAsia="Times New Roman" w:hAnsi="Times New Roman" w:cs="Times New Roman"/>
                <w:noProof w:val="0"/>
                <w:kern w:val="56"/>
              </w:rPr>
              <w:t>plīts virsma, mikroviļnu</w:t>
            </w:r>
            <w:r>
              <w:rPr>
                <w:rFonts w:ascii="Times New Roman" w:eastAsia="Times New Roman" w:hAnsi="Times New Roman" w:cs="Times New Roman"/>
                <w:noProof w:val="0"/>
                <w:kern w:val="56"/>
              </w:rPr>
              <w:t xml:space="preserve"> </w:t>
            </w:r>
            <w:r w:rsidRPr="009B1FEF">
              <w:rPr>
                <w:rFonts w:ascii="Times New Roman" w:eastAsia="Times New Roman" w:hAnsi="Times New Roman" w:cs="Times New Roman"/>
                <w:noProof w:val="0"/>
                <w:kern w:val="56"/>
              </w:rPr>
              <w:t>krāsns, cepe</w:t>
            </w:r>
            <w:r>
              <w:rPr>
                <w:rFonts w:ascii="Times New Roman" w:eastAsia="Times New Roman" w:hAnsi="Times New Roman" w:cs="Times New Roman"/>
                <w:noProof w:val="0"/>
                <w:kern w:val="56"/>
              </w:rPr>
              <w:t>š</w:t>
            </w:r>
            <w:r w:rsidRPr="009B1FEF">
              <w:rPr>
                <w:rFonts w:ascii="Times New Roman" w:eastAsia="Times New Roman" w:hAnsi="Times New Roman" w:cs="Times New Roman"/>
                <w:noProof w:val="0"/>
                <w:kern w:val="56"/>
              </w:rPr>
              <w:t>krāsns, tvaika  nosūcējs, trauku mazgājamā mašīna</w:t>
            </w:r>
            <w:r>
              <w:rPr>
                <w:rFonts w:ascii="Times New Roman" w:eastAsia="Times New Roman" w:hAnsi="Times New Roman" w:cs="Times New Roman"/>
                <w:noProof w:val="0"/>
                <w:kern w:val="56"/>
              </w:rPr>
              <w:t>.</w:t>
            </w:r>
          </w:p>
          <w:p w14:paraId="570F275F" w14:textId="77777777" w:rsidR="00261DDA" w:rsidRDefault="00261DDA" w:rsidP="00717DBA">
            <w:pPr>
              <w:contextualSpacing/>
              <w:jc w:val="both"/>
              <w:rPr>
                <w:rFonts w:ascii="Times New Roman" w:eastAsia="Times New Roman" w:hAnsi="Times New Roman" w:cs="Times New Roman"/>
                <w:noProof w:val="0"/>
                <w:kern w:val="56"/>
              </w:rPr>
            </w:pPr>
            <w:r w:rsidRPr="00717DBA">
              <w:rPr>
                <w:rFonts w:ascii="Times New Roman" w:eastAsia="Times New Roman" w:hAnsi="Times New Roman" w:cs="Times New Roman"/>
                <w:b/>
                <w:bCs/>
                <w:noProof w:val="0"/>
                <w:kern w:val="56"/>
              </w:rPr>
              <w:t>Darba/atpūtas telpa personālam</w:t>
            </w:r>
            <w:r w:rsidRPr="009B1FEF">
              <w:rPr>
                <w:rFonts w:ascii="Times New Roman" w:eastAsia="Times New Roman" w:hAnsi="Times New Roman" w:cs="Times New Roman"/>
                <w:b/>
                <w:bCs/>
                <w:noProof w:val="0"/>
                <w:kern w:val="56"/>
              </w:rPr>
              <w:t>:</w:t>
            </w:r>
            <w:r w:rsidRPr="009B1FEF">
              <w:rPr>
                <w:rFonts w:ascii="Times New Roman" w:eastAsia="Times New Roman" w:hAnsi="Times New Roman" w:cs="Times New Roman"/>
                <w:noProof w:val="0"/>
                <w:kern w:val="56"/>
              </w:rPr>
              <w:t xml:space="preserve"> </w:t>
            </w:r>
          </w:p>
          <w:p w14:paraId="3C09E72C" w14:textId="72539453" w:rsidR="00261DDA" w:rsidRPr="009B1FEF" w:rsidRDefault="00261DDA" w:rsidP="007411A0">
            <w:pPr>
              <w:contextualSpacing/>
              <w:jc w:val="both"/>
              <w:rPr>
                <w:rFonts w:ascii="Times New Roman" w:eastAsia="Times New Roman" w:hAnsi="Times New Roman" w:cs="Times New Roman"/>
                <w:bCs/>
                <w:noProof w:val="0"/>
                <w:kern w:val="56"/>
              </w:rPr>
            </w:pPr>
            <w:r w:rsidRPr="009B1FEF">
              <w:rPr>
                <w:rFonts w:ascii="Times New Roman" w:eastAsia="Times New Roman" w:hAnsi="Times New Roman" w:cs="Times New Roman"/>
                <w:noProof w:val="0"/>
                <w:kern w:val="56"/>
              </w:rPr>
              <w:t>galds,</w:t>
            </w:r>
            <w:r>
              <w:rPr>
                <w:rFonts w:ascii="Times New Roman" w:eastAsia="Times New Roman" w:hAnsi="Times New Roman" w:cs="Times New Roman"/>
                <w:noProof w:val="0"/>
                <w:kern w:val="56"/>
              </w:rPr>
              <w:t xml:space="preserve"> </w:t>
            </w:r>
            <w:r w:rsidRPr="009B1FEF">
              <w:rPr>
                <w:rFonts w:ascii="Times New Roman" w:eastAsia="Times New Roman" w:hAnsi="Times New Roman" w:cs="Times New Roman"/>
                <w:noProof w:val="0"/>
                <w:kern w:val="56"/>
              </w:rPr>
              <w:t xml:space="preserve">krēsls, skapis, </w:t>
            </w:r>
            <w:r>
              <w:rPr>
                <w:rFonts w:ascii="Times New Roman" w:eastAsia="Times New Roman" w:hAnsi="Times New Roman" w:cs="Times New Roman"/>
                <w:noProof w:val="0"/>
                <w:kern w:val="56"/>
              </w:rPr>
              <w:t xml:space="preserve">slēdzams </w:t>
            </w:r>
            <w:r w:rsidRPr="007411A0">
              <w:rPr>
                <w:rFonts w:ascii="Times New Roman" w:eastAsia="Times New Roman" w:hAnsi="Times New Roman" w:cs="Times New Roman"/>
                <w:noProof w:val="0"/>
                <w:kern w:val="56"/>
              </w:rPr>
              <w:t>skapis medikamentu un dokumentu uzglabāšanai, seifs medikamentu uzglabāšanai</w:t>
            </w:r>
            <w:r>
              <w:rPr>
                <w:rFonts w:ascii="Times New Roman" w:eastAsia="Times New Roman" w:hAnsi="Times New Roman" w:cs="Times New Roman"/>
                <w:noProof w:val="0"/>
                <w:kern w:val="56"/>
              </w:rPr>
              <w:t xml:space="preserve"> (var paredzēt iebūvējamu)</w:t>
            </w:r>
            <w:r w:rsidRPr="007411A0">
              <w:rPr>
                <w:rFonts w:ascii="Times New Roman" w:eastAsia="Times New Roman" w:hAnsi="Times New Roman" w:cs="Times New Roman"/>
                <w:noProof w:val="0"/>
                <w:kern w:val="56"/>
              </w:rPr>
              <w:t>, dīvāns.</w:t>
            </w:r>
          </w:p>
          <w:p w14:paraId="32B8FC69" w14:textId="6616CDCE" w:rsidR="00261DDA" w:rsidRDefault="00261DDA" w:rsidP="00580350">
            <w:pPr>
              <w:contextualSpacing/>
              <w:jc w:val="both"/>
              <w:rPr>
                <w:rFonts w:ascii="Times New Roman" w:eastAsia="Cambria" w:hAnsi="Times New Roman" w:cs="Cambria"/>
                <w:noProof w:val="0"/>
                <w:kern w:val="56"/>
              </w:rPr>
            </w:pPr>
            <w:r w:rsidRPr="00DF4179">
              <w:rPr>
                <w:rFonts w:ascii="Times New Roman" w:eastAsia="Cambria" w:hAnsi="Times New Roman" w:cs="Cambria"/>
                <w:b/>
                <w:bCs/>
                <w:noProof w:val="0"/>
                <w:kern w:val="56"/>
              </w:rPr>
              <w:t>Terase:</w:t>
            </w:r>
            <w:r w:rsidRPr="009B1FEF">
              <w:rPr>
                <w:rFonts w:ascii="Times New Roman" w:eastAsia="Cambria" w:hAnsi="Times New Roman" w:cs="Cambria"/>
                <w:noProof w:val="0"/>
                <w:kern w:val="56"/>
              </w:rPr>
              <w:t xml:space="preserve"> </w:t>
            </w:r>
          </w:p>
          <w:p w14:paraId="63034890" w14:textId="4DBF16DC" w:rsidR="00261DDA" w:rsidRDefault="00261DDA" w:rsidP="00580350">
            <w:pPr>
              <w:contextualSpacing/>
              <w:jc w:val="both"/>
              <w:rPr>
                <w:rFonts w:ascii="Times New Roman" w:eastAsia="Cambria" w:hAnsi="Times New Roman" w:cs="Cambria"/>
                <w:noProof w:val="0"/>
                <w:kern w:val="56"/>
              </w:rPr>
            </w:pPr>
            <w:r>
              <w:rPr>
                <w:rFonts w:ascii="Times New Roman" w:eastAsia="Cambria" w:hAnsi="Times New Roman" w:cs="Cambria"/>
                <w:noProof w:val="0"/>
                <w:kern w:val="56"/>
              </w:rPr>
              <w:lastRenderedPageBreak/>
              <w:t>ā</w:t>
            </w:r>
            <w:r w:rsidRPr="009B1FEF">
              <w:rPr>
                <w:rFonts w:ascii="Times New Roman" w:eastAsia="Cambria" w:hAnsi="Times New Roman" w:cs="Cambria"/>
                <w:noProof w:val="0"/>
                <w:kern w:val="56"/>
              </w:rPr>
              <w:t>ra mēbele</w:t>
            </w:r>
            <w:r>
              <w:rPr>
                <w:rFonts w:ascii="Times New Roman" w:eastAsia="Cambria" w:hAnsi="Times New Roman" w:cs="Cambria"/>
                <w:noProof w:val="0"/>
                <w:kern w:val="56"/>
              </w:rPr>
              <w:t>s</w:t>
            </w:r>
            <w:r w:rsidRPr="009B1FEF">
              <w:rPr>
                <w:rFonts w:ascii="Times New Roman" w:eastAsia="Cambria" w:hAnsi="Times New Roman" w:cs="Cambria"/>
                <w:noProof w:val="0"/>
                <w:kern w:val="56"/>
              </w:rPr>
              <w:t xml:space="preserve"> (krēsli, galdi)</w:t>
            </w:r>
            <w:r>
              <w:rPr>
                <w:rFonts w:ascii="Times New Roman" w:eastAsia="Cambria" w:hAnsi="Times New Roman" w:cs="Cambria"/>
                <w:noProof w:val="0"/>
                <w:kern w:val="56"/>
              </w:rPr>
              <w:t>, noēnošanas risinājums.</w:t>
            </w:r>
          </w:p>
          <w:p w14:paraId="7911D21C" w14:textId="77777777" w:rsidR="00261DDA" w:rsidRDefault="00261DDA" w:rsidP="00580350">
            <w:pPr>
              <w:contextualSpacing/>
              <w:jc w:val="both"/>
              <w:rPr>
                <w:rFonts w:ascii="Times New Roman" w:eastAsia="Times New Roman" w:hAnsi="Times New Roman" w:cs="Times New Roman"/>
                <w:b/>
                <w:noProof w:val="0"/>
                <w:kern w:val="56"/>
              </w:rPr>
            </w:pPr>
            <w:r>
              <w:rPr>
                <w:rFonts w:ascii="Times New Roman" w:eastAsia="Times New Roman" w:hAnsi="Times New Roman" w:cs="Times New Roman"/>
                <w:b/>
                <w:noProof w:val="0"/>
                <w:kern w:val="56"/>
              </w:rPr>
              <w:t xml:space="preserve">Daudzfunkcionālā telpa: </w:t>
            </w:r>
          </w:p>
          <w:p w14:paraId="6843F968" w14:textId="77777777" w:rsidR="00261DDA" w:rsidRDefault="00261DDA" w:rsidP="00580350">
            <w:pPr>
              <w:contextualSpacing/>
              <w:jc w:val="both"/>
              <w:rPr>
                <w:rFonts w:ascii="Times New Roman" w:eastAsia="Times New Roman" w:hAnsi="Times New Roman" w:cs="Times New Roman"/>
                <w:bCs/>
                <w:noProof w:val="0"/>
                <w:kern w:val="56"/>
              </w:rPr>
            </w:pPr>
            <w:r>
              <w:rPr>
                <w:rFonts w:ascii="Times New Roman" w:eastAsia="Times New Roman" w:hAnsi="Times New Roman" w:cs="Times New Roman"/>
                <w:bCs/>
                <w:noProof w:val="0"/>
                <w:kern w:val="56"/>
              </w:rPr>
              <w:t>galds, krēsli, dīvāns/atpūtas krēsls.</w:t>
            </w:r>
          </w:p>
          <w:p w14:paraId="54780F51" w14:textId="77777777" w:rsidR="002C2FF3" w:rsidRPr="002C2FF3" w:rsidRDefault="002C2FF3" w:rsidP="00580350">
            <w:pPr>
              <w:contextualSpacing/>
              <w:jc w:val="both"/>
              <w:rPr>
                <w:rFonts w:ascii="Times New Roman" w:eastAsia="Times New Roman" w:hAnsi="Times New Roman" w:cs="Times New Roman"/>
                <w:b/>
                <w:noProof w:val="0"/>
                <w:kern w:val="56"/>
              </w:rPr>
            </w:pPr>
            <w:r w:rsidRPr="002C2FF3">
              <w:rPr>
                <w:rFonts w:ascii="Times New Roman" w:eastAsia="Times New Roman" w:hAnsi="Times New Roman" w:cs="Times New Roman"/>
                <w:b/>
                <w:noProof w:val="0"/>
                <w:kern w:val="56"/>
              </w:rPr>
              <w:t>Dienas centra koprades telpa:</w:t>
            </w:r>
          </w:p>
          <w:p w14:paraId="55F75ED5" w14:textId="14C845C0" w:rsidR="002C2FF3" w:rsidRPr="00D77ACB" w:rsidRDefault="00BF6C45" w:rsidP="00580350">
            <w:pPr>
              <w:contextualSpacing/>
              <w:jc w:val="both"/>
              <w:rPr>
                <w:rFonts w:ascii="Times New Roman" w:eastAsia="Times New Roman" w:hAnsi="Times New Roman" w:cs="Times New Roman"/>
                <w:bCs/>
                <w:noProof w:val="0"/>
                <w:kern w:val="56"/>
              </w:rPr>
            </w:pPr>
            <w:r>
              <w:rPr>
                <w:rFonts w:ascii="Times New Roman" w:eastAsia="Times New Roman" w:hAnsi="Times New Roman" w:cs="Times New Roman"/>
                <w:bCs/>
                <w:noProof w:val="0"/>
                <w:kern w:val="56"/>
              </w:rPr>
              <w:t>Darba galdi, skapīši ar durvīm, dīvāns, atpūtas krēsli, izlietne.</w:t>
            </w:r>
          </w:p>
        </w:tc>
      </w:tr>
      <w:tr w:rsidR="00261DDA" w14:paraId="1D235F11" w14:textId="77777777" w:rsidTr="00261DDA">
        <w:tc>
          <w:tcPr>
            <w:tcW w:w="846" w:type="dxa"/>
            <w:vAlign w:val="center"/>
          </w:tcPr>
          <w:p w14:paraId="13A4BD23" w14:textId="5BF5AFD2" w:rsidR="00261DDA" w:rsidRDefault="00261DDA" w:rsidP="00261DDA">
            <w:pPr>
              <w:jc w:val="center"/>
              <w:rPr>
                <w:rFonts w:ascii="Times New Roman" w:hAnsi="Times New Roman" w:cs="Times New Roman"/>
              </w:rPr>
            </w:pPr>
            <w:r>
              <w:rPr>
                <w:rFonts w:ascii="Times New Roman" w:hAnsi="Times New Roman" w:cs="Times New Roman"/>
              </w:rPr>
              <w:lastRenderedPageBreak/>
              <w:t>3.2.7.</w:t>
            </w:r>
          </w:p>
        </w:tc>
        <w:tc>
          <w:tcPr>
            <w:tcW w:w="2410" w:type="dxa"/>
            <w:vAlign w:val="center"/>
          </w:tcPr>
          <w:p w14:paraId="3EE52B32" w14:textId="4401C9BA" w:rsidR="00261DDA" w:rsidRPr="001E19A5" w:rsidRDefault="00261DDA" w:rsidP="00370B5E">
            <w:pPr>
              <w:jc w:val="right"/>
              <w:rPr>
                <w:rFonts w:ascii="Times New Roman" w:hAnsi="Times New Roman" w:cs="Times New Roman"/>
              </w:rPr>
            </w:pPr>
            <w:r>
              <w:rPr>
                <w:rFonts w:ascii="Times New Roman" w:hAnsi="Times New Roman" w:cs="Times New Roman"/>
              </w:rPr>
              <w:t>V</w:t>
            </w:r>
            <w:r w:rsidRPr="001E19A5">
              <w:rPr>
                <w:rFonts w:ascii="Times New Roman" w:hAnsi="Times New Roman" w:cs="Times New Roman"/>
              </w:rPr>
              <w:t>ispārīgās prasības:</w:t>
            </w:r>
          </w:p>
        </w:tc>
        <w:tc>
          <w:tcPr>
            <w:tcW w:w="5670" w:type="dxa"/>
          </w:tcPr>
          <w:p w14:paraId="7D84E937" w14:textId="4BD91A39" w:rsidR="00261DDA" w:rsidRPr="006410C3" w:rsidRDefault="00261DDA" w:rsidP="002B38D3">
            <w:pPr>
              <w:pStyle w:val="ListParagraph"/>
              <w:numPr>
                <w:ilvl w:val="0"/>
                <w:numId w:val="7"/>
              </w:numPr>
              <w:autoSpaceDE w:val="0"/>
              <w:jc w:val="both"/>
              <w:rPr>
                <w:rFonts w:ascii="Times New Roman" w:hAnsi="Times New Roman"/>
              </w:rPr>
            </w:pPr>
            <w:r w:rsidRPr="005F66C8">
              <w:rPr>
                <w:rFonts w:ascii="Times New Roman" w:eastAsia="Times New Roman" w:hAnsi="Times New Roman" w:cs="Times New Roman"/>
                <w:noProof w:val="0"/>
                <w:kern w:val="56"/>
              </w:rPr>
              <w:t>Ēkas plānojum</w:t>
            </w:r>
            <w:r>
              <w:rPr>
                <w:rFonts w:ascii="Times New Roman" w:eastAsia="Times New Roman" w:hAnsi="Times New Roman" w:cs="Times New Roman"/>
                <w:noProof w:val="0"/>
                <w:kern w:val="56"/>
              </w:rPr>
              <w:t>am un aprīkojumam</w:t>
            </w:r>
            <w:r w:rsidRPr="0085663A">
              <w:rPr>
                <w:rFonts w:ascii="Times New Roman" w:eastAsia="Times New Roman" w:hAnsi="Times New Roman" w:cs="Times New Roman"/>
                <w:noProof w:val="0"/>
                <w:kern w:val="56"/>
              </w:rPr>
              <w:t xml:space="preserve"> jāatbilst vides pieejamības prasībām</w:t>
            </w:r>
            <w:r>
              <w:rPr>
                <w:rFonts w:ascii="Times New Roman" w:eastAsia="Times New Roman" w:hAnsi="Times New Roman" w:cs="Times New Roman"/>
                <w:noProof w:val="0"/>
                <w:kern w:val="56"/>
              </w:rPr>
              <w:t xml:space="preserve"> personām ar dažāda veida funkcionālajiem traucējumiem. </w:t>
            </w:r>
            <w:r>
              <w:rPr>
                <w:rFonts w:ascii="Times New Roman" w:eastAsia="Times New Roman" w:hAnsi="Times New Roman" w:cs="Times New Roman"/>
                <w:bCs/>
                <w:noProof w:val="0"/>
                <w:kern w:val="56"/>
              </w:rPr>
              <w:t>T</w:t>
            </w:r>
            <w:r w:rsidRPr="0085663A">
              <w:rPr>
                <w:rFonts w:ascii="Times New Roman" w:eastAsia="Times New Roman" w:hAnsi="Times New Roman" w:cs="Times New Roman"/>
                <w:bCs/>
                <w:noProof w:val="0"/>
                <w:kern w:val="56"/>
              </w:rPr>
              <w:t>elpās jā</w:t>
            </w:r>
            <w:r>
              <w:rPr>
                <w:rFonts w:ascii="Times New Roman" w:eastAsia="Times New Roman" w:hAnsi="Times New Roman" w:cs="Times New Roman"/>
                <w:bCs/>
                <w:noProof w:val="0"/>
                <w:kern w:val="56"/>
              </w:rPr>
              <w:t>nodrošina ie</w:t>
            </w:r>
            <w:r w:rsidRPr="0085663A">
              <w:rPr>
                <w:rFonts w:ascii="Times New Roman" w:eastAsia="Times New Roman" w:hAnsi="Times New Roman" w:cs="Times New Roman"/>
                <w:bCs/>
                <w:noProof w:val="0"/>
                <w:kern w:val="56"/>
              </w:rPr>
              <w:t>spēj</w:t>
            </w:r>
            <w:r>
              <w:rPr>
                <w:rFonts w:ascii="Times New Roman" w:eastAsia="Times New Roman" w:hAnsi="Times New Roman" w:cs="Times New Roman"/>
                <w:bCs/>
                <w:noProof w:val="0"/>
                <w:kern w:val="56"/>
              </w:rPr>
              <w:t>a</w:t>
            </w:r>
            <w:r w:rsidRPr="0085663A">
              <w:rPr>
                <w:rFonts w:ascii="Times New Roman" w:eastAsia="Times New Roman" w:hAnsi="Times New Roman" w:cs="Times New Roman"/>
                <w:bCs/>
                <w:noProof w:val="0"/>
                <w:kern w:val="56"/>
              </w:rPr>
              <w:t xml:space="preserve"> brīvi pārviet</w:t>
            </w:r>
            <w:r>
              <w:rPr>
                <w:rFonts w:ascii="Times New Roman" w:eastAsia="Times New Roman" w:hAnsi="Times New Roman" w:cs="Times New Roman"/>
                <w:bCs/>
                <w:noProof w:val="0"/>
                <w:kern w:val="56"/>
              </w:rPr>
              <w:t>ot</w:t>
            </w:r>
            <w:r w:rsidRPr="0085663A">
              <w:rPr>
                <w:rFonts w:ascii="Times New Roman" w:eastAsia="Times New Roman" w:hAnsi="Times New Roman" w:cs="Times New Roman"/>
                <w:bCs/>
                <w:noProof w:val="0"/>
                <w:kern w:val="56"/>
              </w:rPr>
              <w:t>ies un manevrēt cilvēkiem r</w:t>
            </w:r>
            <w:r>
              <w:rPr>
                <w:rFonts w:ascii="Times New Roman" w:eastAsia="Times New Roman" w:hAnsi="Times New Roman" w:cs="Times New Roman"/>
                <w:bCs/>
                <w:noProof w:val="0"/>
                <w:kern w:val="56"/>
              </w:rPr>
              <w:t>i</w:t>
            </w:r>
            <w:r w:rsidRPr="0085663A">
              <w:rPr>
                <w:rFonts w:ascii="Times New Roman" w:eastAsia="Times New Roman" w:hAnsi="Times New Roman" w:cs="Times New Roman"/>
                <w:bCs/>
                <w:noProof w:val="0"/>
                <w:kern w:val="56"/>
              </w:rPr>
              <w:t>t</w:t>
            </w:r>
            <w:r>
              <w:rPr>
                <w:rFonts w:ascii="Times New Roman" w:eastAsia="Times New Roman" w:hAnsi="Times New Roman" w:cs="Times New Roman"/>
                <w:bCs/>
                <w:noProof w:val="0"/>
                <w:kern w:val="56"/>
              </w:rPr>
              <w:t>e</w:t>
            </w:r>
            <w:r w:rsidRPr="0085663A">
              <w:rPr>
                <w:rFonts w:ascii="Times New Roman" w:eastAsia="Times New Roman" w:hAnsi="Times New Roman" w:cs="Times New Roman"/>
                <w:bCs/>
                <w:noProof w:val="0"/>
                <w:kern w:val="56"/>
              </w:rPr>
              <w:t>ņkrēslos</w:t>
            </w:r>
            <w:r>
              <w:rPr>
                <w:rFonts w:ascii="Times New Roman" w:eastAsia="Times New Roman" w:hAnsi="Times New Roman" w:cs="Times New Roman"/>
                <w:bCs/>
                <w:noProof w:val="0"/>
                <w:kern w:val="56"/>
              </w:rPr>
              <w:t>. G</w:t>
            </w:r>
            <w:r w:rsidRPr="0085663A">
              <w:rPr>
                <w:rFonts w:ascii="Times New Roman" w:eastAsia="Times New Roman" w:hAnsi="Times New Roman" w:cs="Times New Roman"/>
                <w:bCs/>
                <w:noProof w:val="0"/>
                <w:kern w:val="56"/>
              </w:rPr>
              <w:t>rīdām visās telpās jābūt bez līmeņu izmaiņām, t.sk. pie ēkas izejas durvīm</w:t>
            </w:r>
            <w:r>
              <w:rPr>
                <w:rFonts w:ascii="Times New Roman" w:eastAsia="Times New Roman" w:hAnsi="Times New Roman" w:cs="Times New Roman"/>
                <w:bCs/>
                <w:noProof w:val="0"/>
                <w:kern w:val="56"/>
              </w:rPr>
              <w:t xml:space="preserve"> un izejai uz terasi.</w:t>
            </w:r>
            <w:r w:rsidRPr="0085663A">
              <w:rPr>
                <w:rFonts w:ascii="Times New Roman" w:eastAsia="Times New Roman" w:hAnsi="Times New Roman" w:cs="Times New Roman"/>
                <w:bCs/>
                <w:noProof w:val="0"/>
                <w:kern w:val="56"/>
              </w:rPr>
              <w:t xml:space="preserve"> </w:t>
            </w:r>
            <w:r>
              <w:rPr>
                <w:rFonts w:ascii="Times New Roman" w:eastAsia="Times New Roman" w:hAnsi="Times New Roman" w:cs="Times New Roman"/>
                <w:bCs/>
                <w:noProof w:val="0"/>
                <w:kern w:val="56"/>
              </w:rPr>
              <w:t>S</w:t>
            </w:r>
            <w:r w:rsidRPr="0085663A">
              <w:rPr>
                <w:rFonts w:ascii="Times New Roman" w:eastAsia="Times New Roman" w:hAnsi="Times New Roman" w:cs="Times New Roman"/>
                <w:bCs/>
                <w:noProof w:val="0"/>
                <w:kern w:val="56"/>
              </w:rPr>
              <w:t>an</w:t>
            </w:r>
            <w:r>
              <w:rPr>
                <w:rFonts w:ascii="Times New Roman" w:eastAsia="Times New Roman" w:hAnsi="Times New Roman" w:cs="Times New Roman"/>
                <w:bCs/>
                <w:noProof w:val="0"/>
                <w:kern w:val="56"/>
              </w:rPr>
              <w:t xml:space="preserve">itārajos </w:t>
            </w:r>
            <w:r w:rsidRPr="0085663A">
              <w:rPr>
                <w:rFonts w:ascii="Times New Roman" w:eastAsia="Times New Roman" w:hAnsi="Times New Roman" w:cs="Times New Roman"/>
                <w:bCs/>
                <w:noProof w:val="0"/>
                <w:kern w:val="56"/>
              </w:rPr>
              <w:t>mezglos un koplietošanas telpās jāparedz atbalsta rokturi, kas stiprināmi pie sienas</w:t>
            </w:r>
            <w:r>
              <w:rPr>
                <w:rFonts w:ascii="Times New Roman" w:eastAsia="Times New Roman" w:hAnsi="Times New Roman" w:cs="Times New Roman"/>
                <w:bCs/>
                <w:noProof w:val="0"/>
                <w:kern w:val="56"/>
              </w:rPr>
              <w:t>,</w:t>
            </w:r>
            <w:r w:rsidRPr="0085663A">
              <w:rPr>
                <w:rFonts w:ascii="Times New Roman" w:eastAsia="Times New Roman" w:hAnsi="Times New Roman" w:cs="Times New Roman"/>
                <w:bCs/>
                <w:noProof w:val="0"/>
                <w:kern w:val="56"/>
              </w:rPr>
              <w:t xml:space="preserve"> u.c.</w:t>
            </w:r>
            <w:r>
              <w:rPr>
                <w:rFonts w:ascii="Times New Roman" w:eastAsia="Times New Roman" w:hAnsi="Times New Roman" w:cs="Times New Roman"/>
                <w:bCs/>
                <w:noProof w:val="0"/>
                <w:kern w:val="56"/>
              </w:rPr>
              <w:t xml:space="preserve"> elementi vides pieejamības nodrošināšanai.</w:t>
            </w:r>
          </w:p>
          <w:p w14:paraId="1419D85D" w14:textId="7A1EE21C" w:rsidR="00261DDA" w:rsidRDefault="00261DDA" w:rsidP="002B38D3">
            <w:pPr>
              <w:pStyle w:val="ListParagraph"/>
              <w:numPr>
                <w:ilvl w:val="0"/>
                <w:numId w:val="7"/>
              </w:numPr>
              <w:autoSpaceDE w:val="0"/>
              <w:jc w:val="both"/>
              <w:rPr>
                <w:rFonts w:ascii="Times New Roman" w:hAnsi="Times New Roman"/>
              </w:rPr>
            </w:pPr>
            <w:r w:rsidRPr="005F66C8">
              <w:rPr>
                <w:rStyle w:val="CommentReference"/>
                <w:rFonts w:ascii="Times New Roman" w:hAnsi="Times New Roman"/>
                <w:sz w:val="22"/>
                <w:szCs w:val="22"/>
              </w:rPr>
              <w:t>Durvis</w:t>
            </w:r>
            <w:r>
              <w:rPr>
                <w:rStyle w:val="CommentReference"/>
                <w:rFonts w:ascii="Times New Roman" w:hAnsi="Times New Roman"/>
                <w:sz w:val="22"/>
                <w:szCs w:val="22"/>
              </w:rPr>
              <w:t xml:space="preserve">: guļamistabu, dzīvojamo koplietošanas telpu, sanitārtehnisko telpu un ārdurvju platums jāparedz ne mazāk kā 120 cm, ar aktīvo vērtni ne mazāk kā 90 cm; durvju stiklojumam ir jāparedz speciāli drošības </w:t>
            </w:r>
            <w:r w:rsidRPr="00772761">
              <w:rPr>
                <w:rFonts w:ascii="Times New Roman" w:hAnsi="Times New Roman"/>
              </w:rPr>
              <w:t>risinājumi</w:t>
            </w:r>
            <w:r>
              <w:rPr>
                <w:rFonts w:ascii="Times New Roman" w:hAnsi="Times New Roman"/>
              </w:rPr>
              <w:t xml:space="preserve"> (</w:t>
            </w:r>
            <w:r w:rsidRPr="00772761">
              <w:rPr>
                <w:rFonts w:ascii="Times New Roman" w:hAnsi="Times New Roman"/>
              </w:rPr>
              <w:t>rūdīt</w:t>
            </w:r>
            <w:r>
              <w:rPr>
                <w:rFonts w:ascii="Times New Roman" w:hAnsi="Times New Roman"/>
              </w:rPr>
              <w:t>s</w:t>
            </w:r>
            <w:r w:rsidRPr="00772761">
              <w:rPr>
                <w:rFonts w:ascii="Times New Roman" w:hAnsi="Times New Roman"/>
              </w:rPr>
              <w:t xml:space="preserve"> vai laminēt</w:t>
            </w:r>
            <w:r>
              <w:rPr>
                <w:rFonts w:ascii="Times New Roman" w:hAnsi="Times New Roman"/>
              </w:rPr>
              <w:t>s</w:t>
            </w:r>
            <w:r w:rsidRPr="00772761">
              <w:rPr>
                <w:rFonts w:ascii="Times New Roman" w:hAnsi="Times New Roman"/>
              </w:rPr>
              <w:t xml:space="preserve"> stiklojum</w:t>
            </w:r>
            <w:r>
              <w:rPr>
                <w:rFonts w:ascii="Times New Roman" w:hAnsi="Times New Roman"/>
              </w:rPr>
              <w:t>s</w:t>
            </w:r>
            <w:r w:rsidRPr="00772761">
              <w:rPr>
                <w:rFonts w:ascii="Times New Roman" w:hAnsi="Times New Roman"/>
              </w:rPr>
              <w:t>, kas plīstot neveido bīstamas lauskas</w:t>
            </w:r>
            <w:r>
              <w:rPr>
                <w:rFonts w:ascii="Times New Roman" w:hAnsi="Times New Roman"/>
              </w:rPr>
              <w:t xml:space="preserve">). </w:t>
            </w:r>
          </w:p>
          <w:p w14:paraId="71845608" w14:textId="28795AD2" w:rsidR="00261DDA" w:rsidRPr="002C2FF3" w:rsidRDefault="00261DDA" w:rsidP="002B38D3">
            <w:pPr>
              <w:pStyle w:val="ListParagraph"/>
              <w:numPr>
                <w:ilvl w:val="0"/>
                <w:numId w:val="7"/>
              </w:numPr>
              <w:autoSpaceDE w:val="0"/>
              <w:jc w:val="both"/>
              <w:rPr>
                <w:rFonts w:ascii="Times New Roman" w:hAnsi="Times New Roman"/>
              </w:rPr>
            </w:pPr>
            <w:r w:rsidRPr="002C2FF3">
              <w:rPr>
                <w:rStyle w:val="CommentReference"/>
                <w:rFonts w:ascii="Times New Roman" w:hAnsi="Times New Roman"/>
                <w:sz w:val="22"/>
                <w:szCs w:val="22"/>
              </w:rPr>
              <w:t xml:space="preserve">Logi: </w:t>
            </w:r>
            <w:r w:rsidRPr="002C2FF3">
              <w:rPr>
                <w:rFonts w:ascii="Times New Roman" w:hAnsi="Times New Roman"/>
              </w:rPr>
              <w:t>visām loga vērtnēm ir jābūt atveramām un ar aizslēdzmu rokturi.</w:t>
            </w:r>
          </w:p>
          <w:p w14:paraId="16035370" w14:textId="5466EF09" w:rsidR="00261DDA" w:rsidRDefault="00261DDA" w:rsidP="002B38D3">
            <w:pPr>
              <w:pStyle w:val="ListParagraph"/>
              <w:numPr>
                <w:ilvl w:val="0"/>
                <w:numId w:val="7"/>
              </w:numPr>
              <w:autoSpaceDE w:val="0"/>
              <w:jc w:val="both"/>
              <w:rPr>
                <w:rStyle w:val="CommentReference"/>
                <w:rFonts w:ascii="Times New Roman" w:hAnsi="Times New Roman"/>
                <w:sz w:val="22"/>
                <w:szCs w:val="22"/>
              </w:rPr>
            </w:pPr>
            <w:r w:rsidRPr="000D592D">
              <w:rPr>
                <w:rStyle w:val="CommentReference"/>
                <w:rFonts w:ascii="Times New Roman" w:hAnsi="Times New Roman"/>
                <w:sz w:val="22"/>
                <w:szCs w:val="22"/>
              </w:rPr>
              <w:t>Jāparedz dzīvojamās mājas fasādes siltinājuma un ārējās apdares risinājums.</w:t>
            </w:r>
          </w:p>
          <w:p w14:paraId="0BED2150" w14:textId="4540F0A7" w:rsidR="00261DDA" w:rsidRPr="000D592D" w:rsidRDefault="00261DDA" w:rsidP="002B38D3">
            <w:pPr>
              <w:pStyle w:val="ListParagraph"/>
              <w:numPr>
                <w:ilvl w:val="0"/>
                <w:numId w:val="7"/>
              </w:numPr>
              <w:autoSpaceDE w:val="0"/>
              <w:jc w:val="both"/>
              <w:rPr>
                <w:rStyle w:val="CommentReference"/>
                <w:rFonts w:ascii="Times New Roman" w:hAnsi="Times New Roman"/>
                <w:sz w:val="22"/>
                <w:szCs w:val="22"/>
              </w:rPr>
            </w:pPr>
            <w:r>
              <w:rPr>
                <w:rStyle w:val="CommentReference"/>
                <w:rFonts w:ascii="Times New Roman" w:hAnsi="Times New Roman"/>
                <w:sz w:val="22"/>
                <w:szCs w:val="22"/>
              </w:rPr>
              <w:t>Dzīvojamai mājai iespēju robežās jāparez ventilējamā fasāde, kuru iespējams kombinēt ar cita veida fasādes apdares risinājumiem.</w:t>
            </w:r>
          </w:p>
          <w:p w14:paraId="78B6F008" w14:textId="5973154D" w:rsidR="00261DDA" w:rsidRPr="00EC7FB6" w:rsidRDefault="00261DDA" w:rsidP="00CB274C">
            <w:pPr>
              <w:pStyle w:val="ListParagraph"/>
              <w:numPr>
                <w:ilvl w:val="0"/>
                <w:numId w:val="7"/>
              </w:numPr>
              <w:autoSpaceDE w:val="0"/>
              <w:jc w:val="both"/>
              <w:rPr>
                <w:rFonts w:ascii="Times New Roman" w:hAnsi="Times New Roman"/>
              </w:rPr>
            </w:pPr>
            <w:r w:rsidRPr="0085663A">
              <w:rPr>
                <w:rStyle w:val="CommentReference"/>
                <w:rFonts w:ascii="Times New Roman" w:hAnsi="Times New Roman"/>
                <w:sz w:val="22"/>
                <w:szCs w:val="22"/>
              </w:rPr>
              <w:t>Arhitektūr</w:t>
            </w:r>
            <w:r>
              <w:rPr>
                <w:rStyle w:val="CommentReference"/>
                <w:rFonts w:ascii="Times New Roman" w:hAnsi="Times New Roman"/>
                <w:sz w:val="22"/>
                <w:szCs w:val="22"/>
              </w:rPr>
              <w:t>as sadaļā</w:t>
            </w:r>
            <w:r w:rsidRPr="0085663A">
              <w:rPr>
                <w:rStyle w:val="CommentReference"/>
                <w:rFonts w:ascii="Times New Roman" w:hAnsi="Times New Roman"/>
                <w:sz w:val="22"/>
                <w:szCs w:val="22"/>
              </w:rPr>
              <w:t xml:space="preserve"> ir jānorād</w:t>
            </w:r>
            <w:r>
              <w:rPr>
                <w:rStyle w:val="CommentReference"/>
                <w:rFonts w:ascii="Times New Roman" w:hAnsi="Times New Roman"/>
                <w:sz w:val="22"/>
                <w:szCs w:val="22"/>
              </w:rPr>
              <w:t xml:space="preserve">a telpu </w:t>
            </w:r>
            <w:r w:rsidRPr="0085663A">
              <w:rPr>
                <w:rStyle w:val="CommentReference"/>
                <w:rFonts w:ascii="Times New Roman" w:hAnsi="Times New Roman"/>
                <w:sz w:val="22"/>
                <w:szCs w:val="22"/>
              </w:rPr>
              <w:t>mēbeļu,</w:t>
            </w:r>
            <w:r>
              <w:rPr>
                <w:rStyle w:val="CommentReference"/>
                <w:rFonts w:ascii="Times New Roman" w:hAnsi="Times New Roman"/>
                <w:sz w:val="22"/>
                <w:szCs w:val="22"/>
              </w:rPr>
              <w:t xml:space="preserve"> ierīču, iekārtu, </w:t>
            </w:r>
            <w:r w:rsidRPr="0085663A">
              <w:rPr>
                <w:rStyle w:val="CommentReference"/>
                <w:rFonts w:ascii="Times New Roman" w:hAnsi="Times New Roman"/>
                <w:sz w:val="22"/>
                <w:szCs w:val="22"/>
              </w:rPr>
              <w:t>santehnikas un sadzīves tehnikas izvietojums</w:t>
            </w:r>
            <w:r>
              <w:rPr>
                <w:rStyle w:val="CommentReference"/>
                <w:rFonts w:ascii="Times New Roman" w:hAnsi="Times New Roman"/>
                <w:sz w:val="22"/>
                <w:szCs w:val="22"/>
              </w:rPr>
              <w:t>.</w:t>
            </w:r>
          </w:p>
        </w:tc>
      </w:tr>
      <w:tr w:rsidR="00261DDA" w14:paraId="68C58903" w14:textId="77777777" w:rsidTr="00DE77AA">
        <w:tc>
          <w:tcPr>
            <w:tcW w:w="846" w:type="dxa"/>
            <w:vAlign w:val="center"/>
          </w:tcPr>
          <w:p w14:paraId="5B61B425" w14:textId="5C3A7098" w:rsidR="00261DDA" w:rsidRDefault="00DE77AA" w:rsidP="00DE77AA">
            <w:pPr>
              <w:jc w:val="center"/>
              <w:rPr>
                <w:rFonts w:ascii="Times New Roman" w:eastAsia="Cambria" w:hAnsi="Times New Roman" w:cs="Times New Roman"/>
                <w:b/>
                <w:noProof w:val="0"/>
              </w:rPr>
            </w:pPr>
            <w:r>
              <w:rPr>
                <w:rFonts w:ascii="Times New Roman" w:eastAsia="Cambria" w:hAnsi="Times New Roman" w:cs="Times New Roman"/>
                <w:b/>
                <w:noProof w:val="0"/>
              </w:rPr>
              <w:t>3.3.</w:t>
            </w:r>
          </w:p>
        </w:tc>
        <w:tc>
          <w:tcPr>
            <w:tcW w:w="2410" w:type="dxa"/>
            <w:vAlign w:val="center"/>
          </w:tcPr>
          <w:p w14:paraId="76F36E53" w14:textId="11A0A835" w:rsidR="00261DDA" w:rsidRDefault="00261DDA" w:rsidP="009A6084">
            <w:pPr>
              <w:rPr>
                <w:rFonts w:ascii="Times New Roman" w:hAnsi="Times New Roman" w:cs="Times New Roman"/>
                <w:b/>
                <w:bCs/>
              </w:rPr>
            </w:pPr>
            <w:r>
              <w:rPr>
                <w:rFonts w:ascii="Times New Roman" w:eastAsia="Cambria" w:hAnsi="Times New Roman" w:cs="Times New Roman"/>
                <w:b/>
                <w:noProof w:val="0"/>
              </w:rPr>
              <w:t>Akustika:</w:t>
            </w:r>
          </w:p>
        </w:tc>
        <w:tc>
          <w:tcPr>
            <w:tcW w:w="5670" w:type="dxa"/>
          </w:tcPr>
          <w:p w14:paraId="11C263B8" w14:textId="732E1C56" w:rsidR="00261DDA" w:rsidRPr="00A47135" w:rsidRDefault="00261DDA" w:rsidP="002B38D3">
            <w:pPr>
              <w:pStyle w:val="ListParagraph"/>
              <w:numPr>
                <w:ilvl w:val="0"/>
                <w:numId w:val="13"/>
              </w:numPr>
              <w:jc w:val="both"/>
              <w:rPr>
                <w:rFonts w:ascii="Times New Roman" w:hAnsi="Times New Roman"/>
              </w:rPr>
            </w:pPr>
            <w:r w:rsidRPr="002C0F6D">
              <w:rPr>
                <w:rFonts w:ascii="Times New Roman" w:hAnsi="Times New Roman"/>
              </w:rPr>
              <w:t>Jānodrošina telpu skaņas izolācija tādā līmenī, lai netiktu trucēti blakus esošo telpu iedzīvotāji</w:t>
            </w:r>
            <w:r>
              <w:rPr>
                <w:rFonts w:ascii="Times New Roman" w:hAnsi="Times New Roman"/>
              </w:rPr>
              <w:t xml:space="preserve"> </w:t>
            </w:r>
            <w:r w:rsidRPr="00EC7FB6">
              <w:rPr>
                <w:rFonts w:ascii="Times New Roman" w:hAnsi="Times New Roman" w:cs="Times New Roman"/>
              </w:rPr>
              <w:t xml:space="preserve">un aizsargātu ēkas iemītniekus no </w:t>
            </w:r>
            <w:r>
              <w:rPr>
                <w:rFonts w:ascii="Times New Roman" w:hAnsi="Times New Roman" w:cs="Times New Roman"/>
              </w:rPr>
              <w:t xml:space="preserve">ārējās </w:t>
            </w:r>
            <w:r w:rsidRPr="00EC7FB6">
              <w:rPr>
                <w:rFonts w:ascii="Times New Roman" w:hAnsi="Times New Roman" w:cs="Times New Roman"/>
              </w:rPr>
              <w:t>vides trokšņiem</w:t>
            </w:r>
            <w:r w:rsidRPr="00A47135">
              <w:rPr>
                <w:rFonts w:ascii="Times New Roman" w:hAnsi="Times New Roman" w:cs="Times New Roman"/>
              </w:rPr>
              <w:t>.</w:t>
            </w:r>
          </w:p>
          <w:p w14:paraId="73DC62C1" w14:textId="4B021178" w:rsidR="00261DDA" w:rsidRPr="006056A8" w:rsidRDefault="00261DDA" w:rsidP="002B38D3">
            <w:pPr>
              <w:pStyle w:val="ListParagraph"/>
              <w:numPr>
                <w:ilvl w:val="0"/>
                <w:numId w:val="8"/>
              </w:numPr>
              <w:autoSpaceDE w:val="0"/>
              <w:jc w:val="both"/>
              <w:rPr>
                <w:rStyle w:val="CommentReference"/>
                <w:rFonts w:ascii="Times New Roman" w:hAnsi="Times New Roman"/>
                <w:sz w:val="22"/>
                <w:szCs w:val="22"/>
              </w:rPr>
            </w:pPr>
            <w:r>
              <w:rPr>
                <w:rFonts w:ascii="Times New Roman" w:hAnsi="Times New Roman"/>
              </w:rPr>
              <w:t>T</w:t>
            </w:r>
            <w:r w:rsidRPr="002C0F6D">
              <w:rPr>
                <w:rFonts w:ascii="Times New Roman" w:hAnsi="Times New Roman"/>
              </w:rPr>
              <w:t xml:space="preserve">elpu apdarē ir jāizmanto </w:t>
            </w:r>
            <w:r w:rsidRPr="00A47135">
              <w:rPr>
                <w:rFonts w:ascii="Times New Roman" w:hAnsi="Times New Roman" w:cs="Times New Roman"/>
              </w:rPr>
              <w:t>r</w:t>
            </w:r>
            <w:r w:rsidRPr="00EC7FB6">
              <w:rPr>
                <w:rFonts w:ascii="Times New Roman" w:hAnsi="Times New Roman" w:cs="Times New Roman"/>
              </w:rPr>
              <w:t>isinājumi, kas nodrošina akustisko komfortu</w:t>
            </w:r>
            <w:r>
              <w:t xml:space="preserve"> (</w:t>
            </w:r>
            <w:r w:rsidRPr="002C0F6D">
              <w:rPr>
                <w:rFonts w:ascii="Times New Roman" w:hAnsi="Times New Roman"/>
              </w:rPr>
              <w:t xml:space="preserve">akustiskie paneļi u.c. </w:t>
            </w:r>
            <w:r>
              <w:rPr>
                <w:rFonts w:ascii="Times New Roman" w:hAnsi="Times New Roman"/>
              </w:rPr>
              <w:t>a</w:t>
            </w:r>
            <w:r w:rsidRPr="002C0F6D">
              <w:rPr>
                <w:rFonts w:ascii="Times New Roman" w:hAnsi="Times New Roman"/>
              </w:rPr>
              <w:t>tbilstoši risinājumi</w:t>
            </w:r>
            <w:r>
              <w:rPr>
                <w:rFonts w:ascii="Times New Roman" w:hAnsi="Times New Roman"/>
              </w:rPr>
              <w:t>)</w:t>
            </w:r>
            <w:r w:rsidRPr="002C0F6D">
              <w:rPr>
                <w:rFonts w:ascii="Times New Roman" w:hAnsi="Times New Roman"/>
              </w:rPr>
              <w:t>.</w:t>
            </w:r>
          </w:p>
        </w:tc>
      </w:tr>
    </w:tbl>
    <w:p w14:paraId="347B8BD4" w14:textId="11676F12" w:rsidR="00F55A58" w:rsidRDefault="00F55A58" w:rsidP="00580350">
      <w:pPr>
        <w:jc w:val="both"/>
        <w:rPr>
          <w:rFonts w:ascii="Times New Roman" w:hAnsi="Times New Roman" w:cs="Times New Roman"/>
          <w:b/>
          <w:bCs/>
        </w:rPr>
      </w:pPr>
    </w:p>
    <w:p w14:paraId="6F12D3B3" w14:textId="6FDDB712" w:rsidR="002766F5" w:rsidRPr="00A623CB" w:rsidRDefault="002766F5" w:rsidP="002C2FF3">
      <w:pPr>
        <w:jc w:val="both"/>
        <w:rPr>
          <w:rFonts w:ascii="Times New Roman" w:eastAsia="Cambria" w:hAnsi="Times New Roman" w:cs="Cambria"/>
          <w:bCs/>
          <w:noProof w:val="0"/>
          <w:kern w:val="56"/>
        </w:rPr>
      </w:pPr>
    </w:p>
    <w:p w14:paraId="13A826A6" w14:textId="77777777" w:rsidR="00CF6138" w:rsidRDefault="00CF6138" w:rsidP="003F5FAD">
      <w:pPr>
        <w:jc w:val="both"/>
      </w:pPr>
    </w:p>
    <w:sectPr w:rsidR="00CF6138" w:rsidSect="004B6A10">
      <w:headerReference w:type="even" r:id="rId11"/>
      <w:headerReference w:type="default" r:id="rId12"/>
      <w:footerReference w:type="even" r:id="rId13"/>
      <w:footerReference w:type="default" r:id="rId14"/>
      <w:headerReference w:type="first" r:id="rId15"/>
      <w:footerReference w:type="first" r:id="rId16"/>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0B95E" w14:textId="77777777" w:rsidR="004A1ADB" w:rsidRDefault="004A1ADB" w:rsidP="00DD3809">
      <w:pPr>
        <w:spacing w:after="0" w:line="240" w:lineRule="auto"/>
      </w:pPr>
      <w:r>
        <w:separator/>
      </w:r>
    </w:p>
  </w:endnote>
  <w:endnote w:type="continuationSeparator" w:id="0">
    <w:p w14:paraId="60254297" w14:textId="77777777" w:rsidR="004A1ADB" w:rsidRDefault="004A1ADB" w:rsidP="00DD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90D0" w14:textId="77777777" w:rsidR="00A10524" w:rsidRDefault="00A105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39615534"/>
      <w:docPartObj>
        <w:docPartGallery w:val="Page Numbers (Bottom of Page)"/>
        <w:docPartUnique/>
      </w:docPartObj>
    </w:sdtPr>
    <w:sdtEndPr>
      <w:rPr>
        <w:noProof/>
      </w:rPr>
    </w:sdtEndPr>
    <w:sdtContent>
      <w:p w14:paraId="3202766A" w14:textId="427A2DDC" w:rsidR="00751A7D" w:rsidRDefault="00751A7D" w:rsidP="00751A7D">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3532" w14:textId="77777777" w:rsidR="00A10524" w:rsidRDefault="00A105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0E2E3" w14:textId="77777777" w:rsidR="004A1ADB" w:rsidRDefault="004A1ADB" w:rsidP="00DD3809">
      <w:pPr>
        <w:spacing w:after="0" w:line="240" w:lineRule="auto"/>
      </w:pPr>
      <w:r>
        <w:separator/>
      </w:r>
    </w:p>
  </w:footnote>
  <w:footnote w:type="continuationSeparator" w:id="0">
    <w:p w14:paraId="18FD9B40" w14:textId="77777777" w:rsidR="004A1ADB" w:rsidRDefault="004A1ADB" w:rsidP="00DD3809">
      <w:pPr>
        <w:spacing w:after="0" w:line="240" w:lineRule="auto"/>
      </w:pPr>
      <w:r>
        <w:continuationSeparator/>
      </w:r>
    </w:p>
  </w:footnote>
  <w:footnote w:id="1">
    <w:p w14:paraId="5DA676C0" w14:textId="2FBEFD78" w:rsidR="00261DDA" w:rsidRDefault="00261DDA">
      <w:pPr>
        <w:pStyle w:val="FootnoteText"/>
      </w:pPr>
      <w:r>
        <w:rPr>
          <w:rStyle w:val="FootnoteReference"/>
        </w:rPr>
        <w:footnoteRef/>
      </w:r>
      <w:r>
        <w:t xml:space="preserve"> </w:t>
      </w:r>
      <w:r w:rsidRPr="007B0937">
        <w:rPr>
          <w:rFonts w:ascii="Times New Roman" w:hAnsi="Times New Roman" w:cs="Times New Roman"/>
        </w:rPr>
        <w:t>Izpildītājs var piedāvāt Pasūtītājam izvērtēšanai arī citus risinājumus</w:t>
      </w:r>
      <w:r>
        <w:rPr>
          <w:rFonts w:ascii="Times New Roman" w:hAnsi="Times New Roman" w:cs="Times New Roman"/>
        </w:rPr>
        <w:t xml:space="preserve"> aprīkojuma kontekstā.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1259" w14:textId="77777777" w:rsidR="00A10524" w:rsidRDefault="00A10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F9B3" w14:textId="2EDE679F" w:rsidR="00C66A62" w:rsidRPr="00C66A62" w:rsidRDefault="00A10524" w:rsidP="00C66A62">
    <w:pPr>
      <w:tabs>
        <w:tab w:val="center" w:pos="4153"/>
        <w:tab w:val="right" w:pos="8306"/>
      </w:tabs>
      <w:spacing w:after="0" w:line="240" w:lineRule="auto"/>
      <w:jc w:val="right"/>
      <w:rPr>
        <w:rFonts w:ascii="Times New Roman" w:eastAsia="Times New Roman" w:hAnsi="Times New Roman" w:cs="Times New Roman"/>
        <w:noProof w:val="0"/>
        <w:sz w:val="24"/>
        <w:szCs w:val="24"/>
        <w:lang w:eastAsia="lv-LV"/>
      </w:rPr>
    </w:pPr>
    <w:r>
      <w:rPr>
        <w:rFonts w:ascii="Times New Roman" w:eastAsia="Times New Roman" w:hAnsi="Times New Roman" w:cs="Times New Roman"/>
        <w:noProof w:val="0"/>
        <w:sz w:val="24"/>
        <w:szCs w:val="24"/>
        <w:lang w:eastAsia="lv-LV"/>
      </w:rPr>
      <w:t>9</w:t>
    </w:r>
    <w:r w:rsidR="00C66A62" w:rsidRPr="00C66A62">
      <w:rPr>
        <w:rFonts w:ascii="Times New Roman" w:eastAsia="Times New Roman" w:hAnsi="Times New Roman" w:cs="Times New Roman"/>
        <w:noProof w:val="0"/>
        <w:sz w:val="24"/>
        <w:szCs w:val="24"/>
        <w:lang w:eastAsia="lv-LV"/>
      </w:rPr>
      <w:t>. Pielikums</w:t>
    </w:r>
  </w:p>
  <w:p w14:paraId="431644C8" w14:textId="77777777" w:rsidR="00C66A62" w:rsidRPr="00C66A62" w:rsidRDefault="00C66A62" w:rsidP="00C66A62">
    <w:pPr>
      <w:pBdr>
        <w:bottom w:val="single" w:sz="12" w:space="1" w:color="auto"/>
      </w:pBdr>
      <w:spacing w:after="0"/>
      <w:jc w:val="right"/>
      <w:rPr>
        <w:rFonts w:ascii="Times New Roman" w:eastAsia="Aptos" w:hAnsi="Times New Roman" w:cs="Times New Roman"/>
        <w:noProof w:val="0"/>
        <w:color w:val="000000"/>
        <w:sz w:val="16"/>
        <w:szCs w:val="16"/>
      </w:rPr>
    </w:pPr>
    <w:r w:rsidRPr="00C66A62">
      <w:rPr>
        <w:rFonts w:ascii="Times New Roman" w:eastAsia="Aptos" w:hAnsi="Times New Roman" w:cs="Times New Roman"/>
        <w:noProof w:val="0"/>
        <w:color w:val="000000"/>
        <w:sz w:val="16"/>
        <w:szCs w:val="16"/>
      </w:rPr>
      <w:t>“Projektēšana, būvniecība un autoruzraudzība infrastruktūrai dažādu sociālo pakalpojumu sniegšanai Mārupē”</w:t>
    </w:r>
  </w:p>
  <w:p w14:paraId="4859970E" w14:textId="77777777" w:rsidR="00C66A62" w:rsidRPr="00C66A62" w:rsidRDefault="00C66A62" w:rsidP="00C66A62">
    <w:pPr>
      <w:pBdr>
        <w:bottom w:val="single" w:sz="12" w:space="1" w:color="auto"/>
      </w:pBdr>
      <w:spacing w:after="0"/>
      <w:jc w:val="right"/>
      <w:rPr>
        <w:rFonts w:ascii="Aptos" w:eastAsia="Aptos" w:hAnsi="Aptos" w:cs="Times New Roman"/>
        <w:noProof w:val="0"/>
      </w:rPr>
    </w:pPr>
    <w:r w:rsidRPr="00C66A62">
      <w:rPr>
        <w:rFonts w:ascii="Times New Roman" w:eastAsia="Aptos" w:hAnsi="Times New Roman" w:cs="Times New Roman"/>
        <w:noProof w:val="0"/>
        <w:color w:val="000000"/>
        <w:sz w:val="16"/>
        <w:szCs w:val="16"/>
      </w:rPr>
      <w:t>Iepirkuma identifikācijas numurs MSMC/2026/02 ESF+</w:t>
    </w:r>
  </w:p>
  <w:p w14:paraId="3004CB3B" w14:textId="77777777" w:rsidR="00C66A62" w:rsidRPr="00C66A62" w:rsidRDefault="00C66A62" w:rsidP="00C66A62">
    <w:pPr>
      <w:overflowPunct w:val="0"/>
      <w:autoSpaceDE w:val="0"/>
      <w:autoSpaceDN w:val="0"/>
      <w:adjustRightInd w:val="0"/>
      <w:spacing w:after="0" w:line="240" w:lineRule="auto"/>
      <w:jc w:val="center"/>
      <w:textAlignment w:val="baseline"/>
      <w:rPr>
        <w:rFonts w:ascii="Times New Roman" w:eastAsia="Times New Roman" w:hAnsi="Times New Roman" w:cs="Times New Roman"/>
        <w:noProof w:val="0"/>
        <w:sz w:val="17"/>
        <w:szCs w:val="17"/>
      </w:rPr>
    </w:pPr>
    <w:r w:rsidRPr="00C66A62">
      <w:rPr>
        <w:rFonts w:ascii="Times New Roman" w:eastAsia="Times New Roman" w:hAnsi="Times New Roman" w:cs="Times New Roman"/>
        <w:noProof w:val="0"/>
        <w:sz w:val="17"/>
        <w:szCs w:val="17"/>
      </w:rPr>
      <w:t>(dokuments sagatavojams uz veidlapas, norādot informāciju par dokumenta autoru saskaņā ar Komerclikuma , Dokumentu juridiskā spēka likuma un MK 04.09.2018. noteikumu Nr.558 „Dokumentu izstrādāšanas un noformēšanas kārtība” prasībām)</w:t>
    </w:r>
  </w:p>
  <w:p w14:paraId="18E3DD6B" w14:textId="6E37A161" w:rsidR="00C66A62" w:rsidRDefault="00C66A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7B20" w14:textId="77777777" w:rsidR="00A10524" w:rsidRDefault="00A105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89F"/>
    <w:multiLevelType w:val="hybridMultilevel"/>
    <w:tmpl w:val="2E340F4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9B7700"/>
    <w:multiLevelType w:val="hybridMultilevel"/>
    <w:tmpl w:val="4912CEB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7BE3774"/>
    <w:multiLevelType w:val="hybridMultilevel"/>
    <w:tmpl w:val="140439E0"/>
    <w:lvl w:ilvl="0" w:tplc="E856BBB8">
      <w:start w:val="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915146B"/>
    <w:multiLevelType w:val="hybridMultilevel"/>
    <w:tmpl w:val="EA185E20"/>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AA3512"/>
    <w:multiLevelType w:val="hybridMultilevel"/>
    <w:tmpl w:val="7EEE1712"/>
    <w:lvl w:ilvl="0" w:tplc="E21CEFC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34855DB"/>
    <w:multiLevelType w:val="hybridMultilevel"/>
    <w:tmpl w:val="77FC7F5E"/>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73024CB"/>
    <w:multiLevelType w:val="hybridMultilevel"/>
    <w:tmpl w:val="897CC0A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9391840"/>
    <w:multiLevelType w:val="hybridMultilevel"/>
    <w:tmpl w:val="FDAA13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A38657D"/>
    <w:multiLevelType w:val="hybridMultilevel"/>
    <w:tmpl w:val="746E235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1A95BA9"/>
    <w:multiLevelType w:val="hybridMultilevel"/>
    <w:tmpl w:val="64326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8207498"/>
    <w:multiLevelType w:val="hybridMultilevel"/>
    <w:tmpl w:val="9158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715988"/>
    <w:multiLevelType w:val="hybridMultilevel"/>
    <w:tmpl w:val="DCBA4C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2CE0A4A"/>
    <w:multiLevelType w:val="hybridMultilevel"/>
    <w:tmpl w:val="C5A03C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69C0C12"/>
    <w:multiLevelType w:val="hybridMultilevel"/>
    <w:tmpl w:val="A09A9F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A032568"/>
    <w:multiLevelType w:val="hybridMultilevel"/>
    <w:tmpl w:val="94DE9434"/>
    <w:lvl w:ilvl="0" w:tplc="E21CEFC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CC738C3"/>
    <w:multiLevelType w:val="hybridMultilevel"/>
    <w:tmpl w:val="D89EC2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FBC70D1"/>
    <w:multiLevelType w:val="hybridMultilevel"/>
    <w:tmpl w:val="C546C1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4EC6CAD"/>
    <w:multiLevelType w:val="hybridMultilevel"/>
    <w:tmpl w:val="EA5C6A9C"/>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5220C1C"/>
    <w:multiLevelType w:val="hybridMultilevel"/>
    <w:tmpl w:val="828C94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8851533"/>
    <w:multiLevelType w:val="hybridMultilevel"/>
    <w:tmpl w:val="5002CBA8"/>
    <w:lvl w:ilvl="0" w:tplc="6D421580">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9AD5F42"/>
    <w:multiLevelType w:val="hybridMultilevel"/>
    <w:tmpl w:val="40F437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DCB4E7E"/>
    <w:multiLevelType w:val="hybridMultilevel"/>
    <w:tmpl w:val="E6A25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6279C5"/>
    <w:multiLevelType w:val="hybridMultilevel"/>
    <w:tmpl w:val="9B5A60F2"/>
    <w:lvl w:ilvl="0" w:tplc="FFFFFFFF">
      <w:start w:val="1"/>
      <w:numFmt w:val="bullet"/>
      <w:lvlText w:val=""/>
      <w:lvlJc w:val="left"/>
      <w:pPr>
        <w:ind w:left="720" w:hanging="360"/>
      </w:pPr>
      <w:rPr>
        <w:rFonts w:ascii="Symbol" w:hAnsi="Symbol" w:hint="default"/>
      </w:rPr>
    </w:lvl>
    <w:lvl w:ilvl="1" w:tplc="E21CEFCE">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84007FD"/>
    <w:multiLevelType w:val="hybridMultilevel"/>
    <w:tmpl w:val="64EC49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A695F86"/>
    <w:multiLevelType w:val="hybridMultilevel"/>
    <w:tmpl w:val="C33C56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F203944"/>
    <w:multiLevelType w:val="hybridMultilevel"/>
    <w:tmpl w:val="7C2E5638"/>
    <w:lvl w:ilvl="0" w:tplc="35D46AD2">
      <w:start w:val="1"/>
      <w:numFmt w:val="bullet"/>
      <w:pStyle w:val="NormalBoldAfter12pt"/>
      <w:lvlText w:val=""/>
      <w:lvlJc w:val="left"/>
      <w:pPr>
        <w:tabs>
          <w:tab w:val="num" w:pos="720"/>
        </w:tabs>
        <w:ind w:left="720" w:hanging="360"/>
      </w:pPr>
      <w:rPr>
        <w:rFonts w:ascii="Symbol" w:hAnsi="Symbol" w:hint="default"/>
      </w:rPr>
    </w:lvl>
    <w:lvl w:ilvl="1" w:tplc="04260001">
      <w:start w:val="1"/>
      <w:numFmt w:val="bullet"/>
      <w:lvlText w:val=""/>
      <w:lvlJc w:val="left"/>
      <w:pPr>
        <w:tabs>
          <w:tab w:val="num" w:pos="1440"/>
        </w:tabs>
        <w:ind w:left="1440" w:hanging="360"/>
      </w:pPr>
      <w:rPr>
        <w:rFonts w:ascii="Symbol" w:hAnsi="Symbol"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CC0DC6"/>
    <w:multiLevelType w:val="hybridMultilevel"/>
    <w:tmpl w:val="2B327AE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1156143214">
    <w:abstractNumId w:val="20"/>
  </w:num>
  <w:num w:numId="2" w16cid:durableId="523061384">
    <w:abstractNumId w:val="12"/>
  </w:num>
  <w:num w:numId="3" w16cid:durableId="357972111">
    <w:abstractNumId w:val="16"/>
  </w:num>
  <w:num w:numId="4" w16cid:durableId="1289968187">
    <w:abstractNumId w:val="7"/>
  </w:num>
  <w:num w:numId="5" w16cid:durableId="1182939743">
    <w:abstractNumId w:val="0"/>
  </w:num>
  <w:num w:numId="6" w16cid:durableId="1959797853">
    <w:abstractNumId w:val="2"/>
  </w:num>
  <w:num w:numId="7" w16cid:durableId="1514345118">
    <w:abstractNumId w:val="26"/>
  </w:num>
  <w:num w:numId="8" w16cid:durableId="514734805">
    <w:abstractNumId w:val="9"/>
  </w:num>
  <w:num w:numId="9" w16cid:durableId="1414623720">
    <w:abstractNumId w:val="25"/>
  </w:num>
  <w:num w:numId="10" w16cid:durableId="1435517788">
    <w:abstractNumId w:val="13"/>
  </w:num>
  <w:num w:numId="11" w16cid:durableId="832259575">
    <w:abstractNumId w:val="23"/>
  </w:num>
  <w:num w:numId="12" w16cid:durableId="1434663557">
    <w:abstractNumId w:val="15"/>
  </w:num>
  <w:num w:numId="13" w16cid:durableId="133762796">
    <w:abstractNumId w:val="18"/>
  </w:num>
  <w:num w:numId="14" w16cid:durableId="2050953628">
    <w:abstractNumId w:val="11"/>
  </w:num>
  <w:num w:numId="15" w16cid:durableId="980883015">
    <w:abstractNumId w:val="8"/>
  </w:num>
  <w:num w:numId="16" w16cid:durableId="1316647470">
    <w:abstractNumId w:val="19"/>
  </w:num>
  <w:num w:numId="17" w16cid:durableId="2057385268">
    <w:abstractNumId w:val="5"/>
  </w:num>
  <w:num w:numId="18" w16cid:durableId="1210337685">
    <w:abstractNumId w:val="3"/>
  </w:num>
  <w:num w:numId="19" w16cid:durableId="565148196">
    <w:abstractNumId w:val="17"/>
  </w:num>
  <w:num w:numId="20" w16cid:durableId="2098404899">
    <w:abstractNumId w:val="1"/>
  </w:num>
  <w:num w:numId="21" w16cid:durableId="435178458">
    <w:abstractNumId w:val="24"/>
  </w:num>
  <w:num w:numId="22" w16cid:durableId="841822859">
    <w:abstractNumId w:val="4"/>
  </w:num>
  <w:num w:numId="23" w16cid:durableId="236718287">
    <w:abstractNumId w:val="14"/>
  </w:num>
  <w:num w:numId="24" w16cid:durableId="26566654">
    <w:abstractNumId w:val="22"/>
  </w:num>
  <w:num w:numId="25" w16cid:durableId="22295467">
    <w:abstractNumId w:val="6"/>
  </w:num>
  <w:num w:numId="26" w16cid:durableId="1598102356">
    <w:abstractNumId w:val="19"/>
  </w:num>
  <w:num w:numId="27" w16cid:durableId="1849829876">
    <w:abstractNumId w:val="7"/>
  </w:num>
  <w:num w:numId="28" w16cid:durableId="1699699735">
    <w:abstractNumId w:val="10"/>
  </w:num>
  <w:num w:numId="29" w16cid:durableId="345249855">
    <w:abstractNumId w:val="21"/>
  </w:num>
  <w:num w:numId="30" w16cid:durableId="1253855335">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1B"/>
    <w:rsid w:val="00006D26"/>
    <w:rsid w:val="00011D30"/>
    <w:rsid w:val="00013A51"/>
    <w:rsid w:val="0001445D"/>
    <w:rsid w:val="00021735"/>
    <w:rsid w:val="00022ADB"/>
    <w:rsid w:val="00022D70"/>
    <w:rsid w:val="000239B7"/>
    <w:rsid w:val="00023E1E"/>
    <w:rsid w:val="00025E5E"/>
    <w:rsid w:val="000264E5"/>
    <w:rsid w:val="00033E77"/>
    <w:rsid w:val="000344FB"/>
    <w:rsid w:val="00034B09"/>
    <w:rsid w:val="00034FE7"/>
    <w:rsid w:val="000408A6"/>
    <w:rsid w:val="00044E28"/>
    <w:rsid w:val="000456F6"/>
    <w:rsid w:val="00045CDC"/>
    <w:rsid w:val="0004766B"/>
    <w:rsid w:val="00047F19"/>
    <w:rsid w:val="00047F2F"/>
    <w:rsid w:val="000515B9"/>
    <w:rsid w:val="0005739D"/>
    <w:rsid w:val="00057B95"/>
    <w:rsid w:val="00062168"/>
    <w:rsid w:val="000649A9"/>
    <w:rsid w:val="00064A51"/>
    <w:rsid w:val="000673F1"/>
    <w:rsid w:val="00071D7C"/>
    <w:rsid w:val="0007678A"/>
    <w:rsid w:val="00080C7C"/>
    <w:rsid w:val="0008219D"/>
    <w:rsid w:val="000821DC"/>
    <w:rsid w:val="00082B20"/>
    <w:rsid w:val="0008678D"/>
    <w:rsid w:val="00086B94"/>
    <w:rsid w:val="00087101"/>
    <w:rsid w:val="00091DF1"/>
    <w:rsid w:val="00092C8C"/>
    <w:rsid w:val="000931EE"/>
    <w:rsid w:val="00094EF8"/>
    <w:rsid w:val="00097DE2"/>
    <w:rsid w:val="000A371F"/>
    <w:rsid w:val="000A3C4B"/>
    <w:rsid w:val="000A4ED7"/>
    <w:rsid w:val="000B0287"/>
    <w:rsid w:val="000B2D3F"/>
    <w:rsid w:val="000B3CAA"/>
    <w:rsid w:val="000B59FC"/>
    <w:rsid w:val="000C0D11"/>
    <w:rsid w:val="000C11D9"/>
    <w:rsid w:val="000C617A"/>
    <w:rsid w:val="000C6E9A"/>
    <w:rsid w:val="000C749A"/>
    <w:rsid w:val="000D2BC6"/>
    <w:rsid w:val="000D4B85"/>
    <w:rsid w:val="000D592D"/>
    <w:rsid w:val="000E3417"/>
    <w:rsid w:val="000E67C6"/>
    <w:rsid w:val="000F011E"/>
    <w:rsid w:val="000F06B6"/>
    <w:rsid w:val="000F220A"/>
    <w:rsid w:val="000F25FC"/>
    <w:rsid w:val="000F4590"/>
    <w:rsid w:val="000F4C8E"/>
    <w:rsid w:val="000F6D9D"/>
    <w:rsid w:val="001013F5"/>
    <w:rsid w:val="00102D09"/>
    <w:rsid w:val="00103059"/>
    <w:rsid w:val="0010396D"/>
    <w:rsid w:val="00104553"/>
    <w:rsid w:val="00104DEE"/>
    <w:rsid w:val="00105F98"/>
    <w:rsid w:val="00107E06"/>
    <w:rsid w:val="0011316B"/>
    <w:rsid w:val="001148DB"/>
    <w:rsid w:val="00115D50"/>
    <w:rsid w:val="00116CE7"/>
    <w:rsid w:val="001179F9"/>
    <w:rsid w:val="00122ECC"/>
    <w:rsid w:val="00124D59"/>
    <w:rsid w:val="00130FB2"/>
    <w:rsid w:val="00132732"/>
    <w:rsid w:val="00134D2C"/>
    <w:rsid w:val="00136101"/>
    <w:rsid w:val="0013613B"/>
    <w:rsid w:val="001463F8"/>
    <w:rsid w:val="00146604"/>
    <w:rsid w:val="00146A7D"/>
    <w:rsid w:val="00156322"/>
    <w:rsid w:val="00157530"/>
    <w:rsid w:val="00161B56"/>
    <w:rsid w:val="00161CBD"/>
    <w:rsid w:val="00161EE3"/>
    <w:rsid w:val="00164233"/>
    <w:rsid w:val="001647C4"/>
    <w:rsid w:val="0016523B"/>
    <w:rsid w:val="00171822"/>
    <w:rsid w:val="0017299B"/>
    <w:rsid w:val="001744B9"/>
    <w:rsid w:val="001760C3"/>
    <w:rsid w:val="00176941"/>
    <w:rsid w:val="00177192"/>
    <w:rsid w:val="00177D17"/>
    <w:rsid w:val="00180ACD"/>
    <w:rsid w:val="00183593"/>
    <w:rsid w:val="001854E7"/>
    <w:rsid w:val="00185B95"/>
    <w:rsid w:val="00185C6B"/>
    <w:rsid w:val="00190876"/>
    <w:rsid w:val="0019185C"/>
    <w:rsid w:val="001935BA"/>
    <w:rsid w:val="00193D48"/>
    <w:rsid w:val="001944B3"/>
    <w:rsid w:val="00194F50"/>
    <w:rsid w:val="001967B0"/>
    <w:rsid w:val="001973FE"/>
    <w:rsid w:val="001977A8"/>
    <w:rsid w:val="001A066C"/>
    <w:rsid w:val="001A0ADD"/>
    <w:rsid w:val="001A0CC3"/>
    <w:rsid w:val="001A0E35"/>
    <w:rsid w:val="001A2C91"/>
    <w:rsid w:val="001A2DEF"/>
    <w:rsid w:val="001A2FDD"/>
    <w:rsid w:val="001A402D"/>
    <w:rsid w:val="001A4B27"/>
    <w:rsid w:val="001A6F6F"/>
    <w:rsid w:val="001A7254"/>
    <w:rsid w:val="001A759C"/>
    <w:rsid w:val="001A7796"/>
    <w:rsid w:val="001B19ED"/>
    <w:rsid w:val="001B279C"/>
    <w:rsid w:val="001B73DB"/>
    <w:rsid w:val="001C1F39"/>
    <w:rsid w:val="001C299B"/>
    <w:rsid w:val="001C3853"/>
    <w:rsid w:val="001C6AD7"/>
    <w:rsid w:val="001C7CCC"/>
    <w:rsid w:val="001D04CB"/>
    <w:rsid w:val="001D087B"/>
    <w:rsid w:val="001D2721"/>
    <w:rsid w:val="001D331F"/>
    <w:rsid w:val="001D454B"/>
    <w:rsid w:val="001D48A7"/>
    <w:rsid w:val="001D5524"/>
    <w:rsid w:val="001D6395"/>
    <w:rsid w:val="001D7ED4"/>
    <w:rsid w:val="001E0E20"/>
    <w:rsid w:val="001E127C"/>
    <w:rsid w:val="001E19A5"/>
    <w:rsid w:val="001E4A5E"/>
    <w:rsid w:val="001E5BE0"/>
    <w:rsid w:val="001E69F9"/>
    <w:rsid w:val="001E6E7B"/>
    <w:rsid w:val="001F1488"/>
    <w:rsid w:val="001F2D76"/>
    <w:rsid w:val="001F35BA"/>
    <w:rsid w:val="001F3DFF"/>
    <w:rsid w:val="001F6340"/>
    <w:rsid w:val="001F653C"/>
    <w:rsid w:val="002007B4"/>
    <w:rsid w:val="0020351F"/>
    <w:rsid w:val="00204083"/>
    <w:rsid w:val="00207178"/>
    <w:rsid w:val="002074EE"/>
    <w:rsid w:val="00207FAA"/>
    <w:rsid w:val="002105E3"/>
    <w:rsid w:val="002115F7"/>
    <w:rsid w:val="00212391"/>
    <w:rsid w:val="002128F2"/>
    <w:rsid w:val="002132DD"/>
    <w:rsid w:val="00214E56"/>
    <w:rsid w:val="002154AB"/>
    <w:rsid w:val="002202E1"/>
    <w:rsid w:val="00220D41"/>
    <w:rsid w:val="002226B1"/>
    <w:rsid w:val="00222F9E"/>
    <w:rsid w:val="00223844"/>
    <w:rsid w:val="00226908"/>
    <w:rsid w:val="00226D5B"/>
    <w:rsid w:val="00231603"/>
    <w:rsid w:val="00232BDE"/>
    <w:rsid w:val="00235585"/>
    <w:rsid w:val="002409E4"/>
    <w:rsid w:val="00241065"/>
    <w:rsid w:val="00241AB8"/>
    <w:rsid w:val="002438C1"/>
    <w:rsid w:val="00251A43"/>
    <w:rsid w:val="002542E1"/>
    <w:rsid w:val="00254BE3"/>
    <w:rsid w:val="002555E0"/>
    <w:rsid w:val="002561A9"/>
    <w:rsid w:val="00257493"/>
    <w:rsid w:val="00260329"/>
    <w:rsid w:val="00261173"/>
    <w:rsid w:val="00261376"/>
    <w:rsid w:val="00261DCB"/>
    <w:rsid w:val="00261DDA"/>
    <w:rsid w:val="00264E94"/>
    <w:rsid w:val="00265543"/>
    <w:rsid w:val="002717E5"/>
    <w:rsid w:val="00271F9C"/>
    <w:rsid w:val="0027311D"/>
    <w:rsid w:val="002738CB"/>
    <w:rsid w:val="00274957"/>
    <w:rsid w:val="00274CCC"/>
    <w:rsid w:val="00275156"/>
    <w:rsid w:val="002766F5"/>
    <w:rsid w:val="0027687C"/>
    <w:rsid w:val="00280350"/>
    <w:rsid w:val="002835EE"/>
    <w:rsid w:val="0028399E"/>
    <w:rsid w:val="002847A4"/>
    <w:rsid w:val="00290924"/>
    <w:rsid w:val="00290D69"/>
    <w:rsid w:val="00291FC1"/>
    <w:rsid w:val="0029311C"/>
    <w:rsid w:val="002947B1"/>
    <w:rsid w:val="00296129"/>
    <w:rsid w:val="0029725A"/>
    <w:rsid w:val="002A1DBF"/>
    <w:rsid w:val="002A1E89"/>
    <w:rsid w:val="002A1FA4"/>
    <w:rsid w:val="002A276E"/>
    <w:rsid w:val="002A2BE3"/>
    <w:rsid w:val="002A568D"/>
    <w:rsid w:val="002A57ED"/>
    <w:rsid w:val="002B009A"/>
    <w:rsid w:val="002B38D3"/>
    <w:rsid w:val="002B4590"/>
    <w:rsid w:val="002B64E3"/>
    <w:rsid w:val="002B6951"/>
    <w:rsid w:val="002B75C6"/>
    <w:rsid w:val="002C024E"/>
    <w:rsid w:val="002C0F6D"/>
    <w:rsid w:val="002C2FF3"/>
    <w:rsid w:val="002C4808"/>
    <w:rsid w:val="002C6961"/>
    <w:rsid w:val="002C74A4"/>
    <w:rsid w:val="002D0A94"/>
    <w:rsid w:val="002D2417"/>
    <w:rsid w:val="002D3651"/>
    <w:rsid w:val="002D419B"/>
    <w:rsid w:val="002D5215"/>
    <w:rsid w:val="002D5658"/>
    <w:rsid w:val="002D5B2E"/>
    <w:rsid w:val="002E025E"/>
    <w:rsid w:val="002E0C5B"/>
    <w:rsid w:val="002E1423"/>
    <w:rsid w:val="002E2ED2"/>
    <w:rsid w:val="002E59BA"/>
    <w:rsid w:val="002F0D16"/>
    <w:rsid w:val="002F167F"/>
    <w:rsid w:val="002F1C93"/>
    <w:rsid w:val="002F48D0"/>
    <w:rsid w:val="002F4943"/>
    <w:rsid w:val="002F50CD"/>
    <w:rsid w:val="002F73FC"/>
    <w:rsid w:val="0030134E"/>
    <w:rsid w:val="003030C3"/>
    <w:rsid w:val="00304D86"/>
    <w:rsid w:val="003069ED"/>
    <w:rsid w:val="00310EDE"/>
    <w:rsid w:val="00311C8C"/>
    <w:rsid w:val="0031251F"/>
    <w:rsid w:val="00312D33"/>
    <w:rsid w:val="00313F5A"/>
    <w:rsid w:val="0031499D"/>
    <w:rsid w:val="00317EEA"/>
    <w:rsid w:val="003209FA"/>
    <w:rsid w:val="00320F35"/>
    <w:rsid w:val="003213B7"/>
    <w:rsid w:val="00321D93"/>
    <w:rsid w:val="00322665"/>
    <w:rsid w:val="0032310B"/>
    <w:rsid w:val="00326322"/>
    <w:rsid w:val="00326CBC"/>
    <w:rsid w:val="00333055"/>
    <w:rsid w:val="0033543F"/>
    <w:rsid w:val="00336EBA"/>
    <w:rsid w:val="003411F0"/>
    <w:rsid w:val="003461C0"/>
    <w:rsid w:val="00346A6D"/>
    <w:rsid w:val="0034793F"/>
    <w:rsid w:val="003512B1"/>
    <w:rsid w:val="00352230"/>
    <w:rsid w:val="003528EE"/>
    <w:rsid w:val="00355EB9"/>
    <w:rsid w:val="003567F7"/>
    <w:rsid w:val="003604DD"/>
    <w:rsid w:val="003662E5"/>
    <w:rsid w:val="00370297"/>
    <w:rsid w:val="00370B5E"/>
    <w:rsid w:val="00370DF4"/>
    <w:rsid w:val="0037386C"/>
    <w:rsid w:val="003761AF"/>
    <w:rsid w:val="00376AD0"/>
    <w:rsid w:val="00376EA4"/>
    <w:rsid w:val="003803F3"/>
    <w:rsid w:val="00380D21"/>
    <w:rsid w:val="00380F2E"/>
    <w:rsid w:val="00382DF9"/>
    <w:rsid w:val="0038333D"/>
    <w:rsid w:val="00383C2C"/>
    <w:rsid w:val="00383C9D"/>
    <w:rsid w:val="00386024"/>
    <w:rsid w:val="0039144A"/>
    <w:rsid w:val="00391D0E"/>
    <w:rsid w:val="00394468"/>
    <w:rsid w:val="00397440"/>
    <w:rsid w:val="003A1316"/>
    <w:rsid w:val="003A153B"/>
    <w:rsid w:val="003A3AC7"/>
    <w:rsid w:val="003A512E"/>
    <w:rsid w:val="003A6A3C"/>
    <w:rsid w:val="003A6D7A"/>
    <w:rsid w:val="003A76E6"/>
    <w:rsid w:val="003A7BA7"/>
    <w:rsid w:val="003B1A49"/>
    <w:rsid w:val="003B30D2"/>
    <w:rsid w:val="003D3379"/>
    <w:rsid w:val="003D6F7D"/>
    <w:rsid w:val="003E0189"/>
    <w:rsid w:val="003E01D6"/>
    <w:rsid w:val="003E3D00"/>
    <w:rsid w:val="003E5909"/>
    <w:rsid w:val="003F10ED"/>
    <w:rsid w:val="003F5440"/>
    <w:rsid w:val="003F5E9C"/>
    <w:rsid w:val="003F5FAD"/>
    <w:rsid w:val="00400EA9"/>
    <w:rsid w:val="00402AA8"/>
    <w:rsid w:val="00404060"/>
    <w:rsid w:val="00404C33"/>
    <w:rsid w:val="00405088"/>
    <w:rsid w:val="00406B41"/>
    <w:rsid w:val="00415233"/>
    <w:rsid w:val="0042212D"/>
    <w:rsid w:val="00422446"/>
    <w:rsid w:val="00426825"/>
    <w:rsid w:val="00431079"/>
    <w:rsid w:val="00432374"/>
    <w:rsid w:val="00437054"/>
    <w:rsid w:val="00442030"/>
    <w:rsid w:val="004427FF"/>
    <w:rsid w:val="0044324A"/>
    <w:rsid w:val="004437C9"/>
    <w:rsid w:val="00444B8B"/>
    <w:rsid w:val="004465A1"/>
    <w:rsid w:val="00450AE7"/>
    <w:rsid w:val="00450DE6"/>
    <w:rsid w:val="00451495"/>
    <w:rsid w:val="004541EF"/>
    <w:rsid w:val="004552CC"/>
    <w:rsid w:val="00456386"/>
    <w:rsid w:val="004629AE"/>
    <w:rsid w:val="00462BDC"/>
    <w:rsid w:val="00463F18"/>
    <w:rsid w:val="00465B16"/>
    <w:rsid w:val="00465D46"/>
    <w:rsid w:val="0046649A"/>
    <w:rsid w:val="00471CC7"/>
    <w:rsid w:val="00474D86"/>
    <w:rsid w:val="004753C1"/>
    <w:rsid w:val="004754A3"/>
    <w:rsid w:val="00475985"/>
    <w:rsid w:val="00480A62"/>
    <w:rsid w:val="004865FC"/>
    <w:rsid w:val="0048703F"/>
    <w:rsid w:val="00487891"/>
    <w:rsid w:val="00487CAE"/>
    <w:rsid w:val="004930D7"/>
    <w:rsid w:val="0049366A"/>
    <w:rsid w:val="004936C1"/>
    <w:rsid w:val="00494C11"/>
    <w:rsid w:val="00495490"/>
    <w:rsid w:val="00497122"/>
    <w:rsid w:val="004A0554"/>
    <w:rsid w:val="004A07FD"/>
    <w:rsid w:val="004A1ADB"/>
    <w:rsid w:val="004B01BA"/>
    <w:rsid w:val="004B1D38"/>
    <w:rsid w:val="004B310B"/>
    <w:rsid w:val="004B5B5F"/>
    <w:rsid w:val="004B6A10"/>
    <w:rsid w:val="004C403A"/>
    <w:rsid w:val="004D3243"/>
    <w:rsid w:val="004D3A54"/>
    <w:rsid w:val="004D476D"/>
    <w:rsid w:val="004D7BC1"/>
    <w:rsid w:val="004E2B71"/>
    <w:rsid w:val="004E682A"/>
    <w:rsid w:val="004F0778"/>
    <w:rsid w:val="004F230D"/>
    <w:rsid w:val="004F23FD"/>
    <w:rsid w:val="004F442A"/>
    <w:rsid w:val="004F4D8A"/>
    <w:rsid w:val="004F4F17"/>
    <w:rsid w:val="004F54F3"/>
    <w:rsid w:val="004F6C5B"/>
    <w:rsid w:val="004F74AA"/>
    <w:rsid w:val="004F7DD2"/>
    <w:rsid w:val="0050058E"/>
    <w:rsid w:val="00500F9D"/>
    <w:rsid w:val="00503B1C"/>
    <w:rsid w:val="00503E81"/>
    <w:rsid w:val="00506B2B"/>
    <w:rsid w:val="0051197C"/>
    <w:rsid w:val="00513D94"/>
    <w:rsid w:val="005166D0"/>
    <w:rsid w:val="00517B38"/>
    <w:rsid w:val="00522DD2"/>
    <w:rsid w:val="005231D3"/>
    <w:rsid w:val="005249AE"/>
    <w:rsid w:val="005276E1"/>
    <w:rsid w:val="005300C8"/>
    <w:rsid w:val="0053049F"/>
    <w:rsid w:val="005322C1"/>
    <w:rsid w:val="00532B02"/>
    <w:rsid w:val="005332EC"/>
    <w:rsid w:val="00537C89"/>
    <w:rsid w:val="00540DCB"/>
    <w:rsid w:val="005417C2"/>
    <w:rsid w:val="00542067"/>
    <w:rsid w:val="00542073"/>
    <w:rsid w:val="00544914"/>
    <w:rsid w:val="00545B46"/>
    <w:rsid w:val="005466BA"/>
    <w:rsid w:val="00547522"/>
    <w:rsid w:val="00551AB8"/>
    <w:rsid w:val="00553A24"/>
    <w:rsid w:val="00553C32"/>
    <w:rsid w:val="00555D4E"/>
    <w:rsid w:val="00556258"/>
    <w:rsid w:val="00557D36"/>
    <w:rsid w:val="005619AA"/>
    <w:rsid w:val="00561D4F"/>
    <w:rsid w:val="00562875"/>
    <w:rsid w:val="00563C5B"/>
    <w:rsid w:val="00567B5F"/>
    <w:rsid w:val="00571B25"/>
    <w:rsid w:val="00572FC2"/>
    <w:rsid w:val="005754EF"/>
    <w:rsid w:val="00576838"/>
    <w:rsid w:val="0057685E"/>
    <w:rsid w:val="00576F18"/>
    <w:rsid w:val="005802D7"/>
    <w:rsid w:val="00580350"/>
    <w:rsid w:val="005804C4"/>
    <w:rsid w:val="0058468D"/>
    <w:rsid w:val="00587C31"/>
    <w:rsid w:val="00590BD2"/>
    <w:rsid w:val="0059104E"/>
    <w:rsid w:val="00592884"/>
    <w:rsid w:val="00593847"/>
    <w:rsid w:val="0059442F"/>
    <w:rsid w:val="005A521A"/>
    <w:rsid w:val="005A6EE3"/>
    <w:rsid w:val="005B219D"/>
    <w:rsid w:val="005B43B7"/>
    <w:rsid w:val="005B51D0"/>
    <w:rsid w:val="005B7FF7"/>
    <w:rsid w:val="005C094A"/>
    <w:rsid w:val="005C41DA"/>
    <w:rsid w:val="005C4611"/>
    <w:rsid w:val="005C51B2"/>
    <w:rsid w:val="005C5820"/>
    <w:rsid w:val="005C5DC6"/>
    <w:rsid w:val="005C69B6"/>
    <w:rsid w:val="005C6A48"/>
    <w:rsid w:val="005C7271"/>
    <w:rsid w:val="005C735A"/>
    <w:rsid w:val="005D01A0"/>
    <w:rsid w:val="005D0D6B"/>
    <w:rsid w:val="005D4AF8"/>
    <w:rsid w:val="005E07CB"/>
    <w:rsid w:val="005E33D7"/>
    <w:rsid w:val="005E3FD1"/>
    <w:rsid w:val="005E6077"/>
    <w:rsid w:val="005E63ED"/>
    <w:rsid w:val="005E74A7"/>
    <w:rsid w:val="005F222A"/>
    <w:rsid w:val="005F5A3D"/>
    <w:rsid w:val="005F5C1C"/>
    <w:rsid w:val="005F66C8"/>
    <w:rsid w:val="00601785"/>
    <w:rsid w:val="0060449E"/>
    <w:rsid w:val="006056A8"/>
    <w:rsid w:val="00605A03"/>
    <w:rsid w:val="0060653F"/>
    <w:rsid w:val="00607F05"/>
    <w:rsid w:val="0061004E"/>
    <w:rsid w:val="00610B31"/>
    <w:rsid w:val="006112C2"/>
    <w:rsid w:val="0061268C"/>
    <w:rsid w:val="00615C12"/>
    <w:rsid w:val="006174D3"/>
    <w:rsid w:val="00620107"/>
    <w:rsid w:val="006209B5"/>
    <w:rsid w:val="00622B16"/>
    <w:rsid w:val="0062337C"/>
    <w:rsid w:val="00623BB5"/>
    <w:rsid w:val="00624A38"/>
    <w:rsid w:val="00624FFF"/>
    <w:rsid w:val="0062677F"/>
    <w:rsid w:val="0062729E"/>
    <w:rsid w:val="00630A16"/>
    <w:rsid w:val="00632A3E"/>
    <w:rsid w:val="00635DFE"/>
    <w:rsid w:val="006410C3"/>
    <w:rsid w:val="00642366"/>
    <w:rsid w:val="006424F5"/>
    <w:rsid w:val="006433E6"/>
    <w:rsid w:val="00643F13"/>
    <w:rsid w:val="00644A1C"/>
    <w:rsid w:val="00645095"/>
    <w:rsid w:val="0065019B"/>
    <w:rsid w:val="00650A4E"/>
    <w:rsid w:val="00651211"/>
    <w:rsid w:val="00653008"/>
    <w:rsid w:val="006547ED"/>
    <w:rsid w:val="0065554F"/>
    <w:rsid w:val="006564D9"/>
    <w:rsid w:val="00660797"/>
    <w:rsid w:val="00661730"/>
    <w:rsid w:val="00661BE4"/>
    <w:rsid w:val="006621B7"/>
    <w:rsid w:val="006650B0"/>
    <w:rsid w:val="006658FA"/>
    <w:rsid w:val="006669EA"/>
    <w:rsid w:val="00667B01"/>
    <w:rsid w:val="006704F9"/>
    <w:rsid w:val="0067069E"/>
    <w:rsid w:val="00673DF8"/>
    <w:rsid w:val="00675104"/>
    <w:rsid w:val="006759B7"/>
    <w:rsid w:val="00676506"/>
    <w:rsid w:val="00680045"/>
    <w:rsid w:val="0068591B"/>
    <w:rsid w:val="00687856"/>
    <w:rsid w:val="00692487"/>
    <w:rsid w:val="006A0DE5"/>
    <w:rsid w:val="006A129B"/>
    <w:rsid w:val="006A315E"/>
    <w:rsid w:val="006A3523"/>
    <w:rsid w:val="006B09A2"/>
    <w:rsid w:val="006B3D75"/>
    <w:rsid w:val="006B700C"/>
    <w:rsid w:val="006B710F"/>
    <w:rsid w:val="006C46E6"/>
    <w:rsid w:val="006D038A"/>
    <w:rsid w:val="006D15A5"/>
    <w:rsid w:val="006D337E"/>
    <w:rsid w:val="006D5703"/>
    <w:rsid w:val="006D642C"/>
    <w:rsid w:val="006D7108"/>
    <w:rsid w:val="006D7CE9"/>
    <w:rsid w:val="006D7FBE"/>
    <w:rsid w:val="006E08CC"/>
    <w:rsid w:val="006E0BDF"/>
    <w:rsid w:val="006E1487"/>
    <w:rsid w:val="006E2920"/>
    <w:rsid w:val="006F0D83"/>
    <w:rsid w:val="006F29DB"/>
    <w:rsid w:val="006F334E"/>
    <w:rsid w:val="006F4AF6"/>
    <w:rsid w:val="006F5B4D"/>
    <w:rsid w:val="006F6384"/>
    <w:rsid w:val="00702538"/>
    <w:rsid w:val="00702706"/>
    <w:rsid w:val="007068C6"/>
    <w:rsid w:val="00707602"/>
    <w:rsid w:val="007130F6"/>
    <w:rsid w:val="007152BB"/>
    <w:rsid w:val="007154A9"/>
    <w:rsid w:val="00717DBA"/>
    <w:rsid w:val="0072069F"/>
    <w:rsid w:val="007208A9"/>
    <w:rsid w:val="00721984"/>
    <w:rsid w:val="00722974"/>
    <w:rsid w:val="00722A9B"/>
    <w:rsid w:val="00723204"/>
    <w:rsid w:val="007233EE"/>
    <w:rsid w:val="0072401D"/>
    <w:rsid w:val="00725FA9"/>
    <w:rsid w:val="00727321"/>
    <w:rsid w:val="00731393"/>
    <w:rsid w:val="007316D8"/>
    <w:rsid w:val="00734508"/>
    <w:rsid w:val="00734BA2"/>
    <w:rsid w:val="0073747A"/>
    <w:rsid w:val="007411A0"/>
    <w:rsid w:val="00746B1D"/>
    <w:rsid w:val="00747D62"/>
    <w:rsid w:val="00750661"/>
    <w:rsid w:val="00751A7D"/>
    <w:rsid w:val="00754DFF"/>
    <w:rsid w:val="00755B4A"/>
    <w:rsid w:val="00756EFC"/>
    <w:rsid w:val="00757C20"/>
    <w:rsid w:val="00760417"/>
    <w:rsid w:val="0076171B"/>
    <w:rsid w:val="00761A87"/>
    <w:rsid w:val="00764299"/>
    <w:rsid w:val="00764349"/>
    <w:rsid w:val="007645D4"/>
    <w:rsid w:val="007650B9"/>
    <w:rsid w:val="00766216"/>
    <w:rsid w:val="0076746C"/>
    <w:rsid w:val="0077172E"/>
    <w:rsid w:val="0077776E"/>
    <w:rsid w:val="007815B7"/>
    <w:rsid w:val="00781B24"/>
    <w:rsid w:val="00782A9F"/>
    <w:rsid w:val="00783E80"/>
    <w:rsid w:val="007842D4"/>
    <w:rsid w:val="00784E9E"/>
    <w:rsid w:val="0078662F"/>
    <w:rsid w:val="00787FFC"/>
    <w:rsid w:val="007911AE"/>
    <w:rsid w:val="00791773"/>
    <w:rsid w:val="0079316C"/>
    <w:rsid w:val="007A2A28"/>
    <w:rsid w:val="007A3E1C"/>
    <w:rsid w:val="007A4952"/>
    <w:rsid w:val="007A4E9C"/>
    <w:rsid w:val="007A549D"/>
    <w:rsid w:val="007A5EB8"/>
    <w:rsid w:val="007A7150"/>
    <w:rsid w:val="007B0937"/>
    <w:rsid w:val="007B12E8"/>
    <w:rsid w:val="007B1F33"/>
    <w:rsid w:val="007B32E9"/>
    <w:rsid w:val="007B4D53"/>
    <w:rsid w:val="007B5522"/>
    <w:rsid w:val="007B6132"/>
    <w:rsid w:val="007C1422"/>
    <w:rsid w:val="007C28FB"/>
    <w:rsid w:val="007C3611"/>
    <w:rsid w:val="007C6643"/>
    <w:rsid w:val="007C6E47"/>
    <w:rsid w:val="007C7B34"/>
    <w:rsid w:val="007C7B38"/>
    <w:rsid w:val="007D2CC9"/>
    <w:rsid w:val="007D2CCF"/>
    <w:rsid w:val="007D5741"/>
    <w:rsid w:val="007D781F"/>
    <w:rsid w:val="007E211E"/>
    <w:rsid w:val="007E2A7D"/>
    <w:rsid w:val="007E56EB"/>
    <w:rsid w:val="007F03A7"/>
    <w:rsid w:val="007F5028"/>
    <w:rsid w:val="007F5AEE"/>
    <w:rsid w:val="0080499F"/>
    <w:rsid w:val="00805B15"/>
    <w:rsid w:val="0080677B"/>
    <w:rsid w:val="008076DC"/>
    <w:rsid w:val="0081165A"/>
    <w:rsid w:val="0081167C"/>
    <w:rsid w:val="00811A87"/>
    <w:rsid w:val="008123CD"/>
    <w:rsid w:val="00812586"/>
    <w:rsid w:val="0081291C"/>
    <w:rsid w:val="00816BF3"/>
    <w:rsid w:val="00822248"/>
    <w:rsid w:val="00822CDD"/>
    <w:rsid w:val="00824E0E"/>
    <w:rsid w:val="00826DF2"/>
    <w:rsid w:val="0083283F"/>
    <w:rsid w:val="0083327A"/>
    <w:rsid w:val="0083509D"/>
    <w:rsid w:val="0083542B"/>
    <w:rsid w:val="0083678B"/>
    <w:rsid w:val="0084046A"/>
    <w:rsid w:val="00841A3B"/>
    <w:rsid w:val="008449A7"/>
    <w:rsid w:val="00851E79"/>
    <w:rsid w:val="0085228B"/>
    <w:rsid w:val="008524E7"/>
    <w:rsid w:val="00852583"/>
    <w:rsid w:val="008540BF"/>
    <w:rsid w:val="0085663A"/>
    <w:rsid w:val="008578AC"/>
    <w:rsid w:val="00857B38"/>
    <w:rsid w:val="0086140B"/>
    <w:rsid w:val="0086152B"/>
    <w:rsid w:val="008632EF"/>
    <w:rsid w:val="00865657"/>
    <w:rsid w:val="00872A36"/>
    <w:rsid w:val="00873604"/>
    <w:rsid w:val="0087383D"/>
    <w:rsid w:val="00874587"/>
    <w:rsid w:val="00876CA2"/>
    <w:rsid w:val="00877805"/>
    <w:rsid w:val="008814A2"/>
    <w:rsid w:val="008834A3"/>
    <w:rsid w:val="00883BD2"/>
    <w:rsid w:val="00886758"/>
    <w:rsid w:val="00891A5E"/>
    <w:rsid w:val="00896870"/>
    <w:rsid w:val="00896871"/>
    <w:rsid w:val="008971CA"/>
    <w:rsid w:val="00897E30"/>
    <w:rsid w:val="008A143F"/>
    <w:rsid w:val="008A40D1"/>
    <w:rsid w:val="008A64FB"/>
    <w:rsid w:val="008A7445"/>
    <w:rsid w:val="008B2566"/>
    <w:rsid w:val="008B2C46"/>
    <w:rsid w:val="008B3162"/>
    <w:rsid w:val="008B37F6"/>
    <w:rsid w:val="008B4564"/>
    <w:rsid w:val="008B5764"/>
    <w:rsid w:val="008B68EA"/>
    <w:rsid w:val="008C3F3B"/>
    <w:rsid w:val="008C51EE"/>
    <w:rsid w:val="008C5844"/>
    <w:rsid w:val="008D1684"/>
    <w:rsid w:val="008D228A"/>
    <w:rsid w:val="008D2794"/>
    <w:rsid w:val="008D3D22"/>
    <w:rsid w:val="008D4B3B"/>
    <w:rsid w:val="008D5715"/>
    <w:rsid w:val="008E1966"/>
    <w:rsid w:val="008E5BC3"/>
    <w:rsid w:val="008E5E1A"/>
    <w:rsid w:val="008F047C"/>
    <w:rsid w:val="008F09C3"/>
    <w:rsid w:val="008F18EC"/>
    <w:rsid w:val="008F6437"/>
    <w:rsid w:val="008F6FEF"/>
    <w:rsid w:val="00902685"/>
    <w:rsid w:val="009034F0"/>
    <w:rsid w:val="0090357F"/>
    <w:rsid w:val="0090482B"/>
    <w:rsid w:val="00906BAF"/>
    <w:rsid w:val="00906DA0"/>
    <w:rsid w:val="00910D9A"/>
    <w:rsid w:val="009111C1"/>
    <w:rsid w:val="0091191A"/>
    <w:rsid w:val="00913076"/>
    <w:rsid w:val="00913D04"/>
    <w:rsid w:val="009140D3"/>
    <w:rsid w:val="009148F9"/>
    <w:rsid w:val="00915339"/>
    <w:rsid w:val="009220CC"/>
    <w:rsid w:val="0092260E"/>
    <w:rsid w:val="00922C1D"/>
    <w:rsid w:val="00924CA1"/>
    <w:rsid w:val="00925AA7"/>
    <w:rsid w:val="00925B34"/>
    <w:rsid w:val="0092629B"/>
    <w:rsid w:val="00926891"/>
    <w:rsid w:val="00927687"/>
    <w:rsid w:val="009307DF"/>
    <w:rsid w:val="00931DE3"/>
    <w:rsid w:val="009369D9"/>
    <w:rsid w:val="009377EB"/>
    <w:rsid w:val="00937E85"/>
    <w:rsid w:val="00942405"/>
    <w:rsid w:val="0094328A"/>
    <w:rsid w:val="009434A1"/>
    <w:rsid w:val="0094356A"/>
    <w:rsid w:val="009461E1"/>
    <w:rsid w:val="009468B1"/>
    <w:rsid w:val="00947AFE"/>
    <w:rsid w:val="00947DE4"/>
    <w:rsid w:val="00952100"/>
    <w:rsid w:val="0095292C"/>
    <w:rsid w:val="00953E92"/>
    <w:rsid w:val="00954C66"/>
    <w:rsid w:val="0095548B"/>
    <w:rsid w:val="009600EC"/>
    <w:rsid w:val="0096033A"/>
    <w:rsid w:val="00960D4D"/>
    <w:rsid w:val="009617A5"/>
    <w:rsid w:val="009619FE"/>
    <w:rsid w:val="0096640B"/>
    <w:rsid w:val="00972ACD"/>
    <w:rsid w:val="00976DE9"/>
    <w:rsid w:val="00977D7F"/>
    <w:rsid w:val="009819DB"/>
    <w:rsid w:val="00981DDA"/>
    <w:rsid w:val="00982604"/>
    <w:rsid w:val="00982C02"/>
    <w:rsid w:val="00986DA0"/>
    <w:rsid w:val="00986DD1"/>
    <w:rsid w:val="00990A2B"/>
    <w:rsid w:val="00991928"/>
    <w:rsid w:val="009943C7"/>
    <w:rsid w:val="009945D9"/>
    <w:rsid w:val="00994F77"/>
    <w:rsid w:val="009979D6"/>
    <w:rsid w:val="009A1573"/>
    <w:rsid w:val="009A2CCC"/>
    <w:rsid w:val="009A37A1"/>
    <w:rsid w:val="009A4257"/>
    <w:rsid w:val="009A6084"/>
    <w:rsid w:val="009A63AD"/>
    <w:rsid w:val="009A6A6B"/>
    <w:rsid w:val="009A6C43"/>
    <w:rsid w:val="009A7777"/>
    <w:rsid w:val="009A7787"/>
    <w:rsid w:val="009A7F8D"/>
    <w:rsid w:val="009B0264"/>
    <w:rsid w:val="009B040D"/>
    <w:rsid w:val="009B1D68"/>
    <w:rsid w:val="009B1FEF"/>
    <w:rsid w:val="009B49A0"/>
    <w:rsid w:val="009B4CC6"/>
    <w:rsid w:val="009B6BB9"/>
    <w:rsid w:val="009B6C8E"/>
    <w:rsid w:val="009B7D76"/>
    <w:rsid w:val="009C5371"/>
    <w:rsid w:val="009C5AC8"/>
    <w:rsid w:val="009C6171"/>
    <w:rsid w:val="009D09FC"/>
    <w:rsid w:val="009D0E08"/>
    <w:rsid w:val="009D10CB"/>
    <w:rsid w:val="009D2520"/>
    <w:rsid w:val="009D4F3F"/>
    <w:rsid w:val="009D60AD"/>
    <w:rsid w:val="009D60BF"/>
    <w:rsid w:val="009D6640"/>
    <w:rsid w:val="009D7C7A"/>
    <w:rsid w:val="009E1540"/>
    <w:rsid w:val="009E209D"/>
    <w:rsid w:val="009E24C2"/>
    <w:rsid w:val="009F1177"/>
    <w:rsid w:val="009F15A1"/>
    <w:rsid w:val="009F3418"/>
    <w:rsid w:val="009F4102"/>
    <w:rsid w:val="009F436E"/>
    <w:rsid w:val="009F46B1"/>
    <w:rsid w:val="009F5A08"/>
    <w:rsid w:val="009F66C3"/>
    <w:rsid w:val="009F7AFE"/>
    <w:rsid w:val="00A029E1"/>
    <w:rsid w:val="00A04AB3"/>
    <w:rsid w:val="00A04C21"/>
    <w:rsid w:val="00A0569A"/>
    <w:rsid w:val="00A05703"/>
    <w:rsid w:val="00A0696A"/>
    <w:rsid w:val="00A07510"/>
    <w:rsid w:val="00A07F34"/>
    <w:rsid w:val="00A10524"/>
    <w:rsid w:val="00A10A0C"/>
    <w:rsid w:val="00A17BCF"/>
    <w:rsid w:val="00A2350D"/>
    <w:rsid w:val="00A26412"/>
    <w:rsid w:val="00A30C16"/>
    <w:rsid w:val="00A31A64"/>
    <w:rsid w:val="00A355F5"/>
    <w:rsid w:val="00A37D23"/>
    <w:rsid w:val="00A40286"/>
    <w:rsid w:val="00A417DD"/>
    <w:rsid w:val="00A4189D"/>
    <w:rsid w:val="00A4339C"/>
    <w:rsid w:val="00A46009"/>
    <w:rsid w:val="00A46B24"/>
    <w:rsid w:val="00A47135"/>
    <w:rsid w:val="00A51CD1"/>
    <w:rsid w:val="00A60BEE"/>
    <w:rsid w:val="00A61150"/>
    <w:rsid w:val="00A6121A"/>
    <w:rsid w:val="00A623CB"/>
    <w:rsid w:val="00A62B55"/>
    <w:rsid w:val="00A62EF1"/>
    <w:rsid w:val="00A631C6"/>
    <w:rsid w:val="00A63DFE"/>
    <w:rsid w:val="00A64425"/>
    <w:rsid w:val="00A6580A"/>
    <w:rsid w:val="00A71D28"/>
    <w:rsid w:val="00A72E42"/>
    <w:rsid w:val="00A73919"/>
    <w:rsid w:val="00A73C88"/>
    <w:rsid w:val="00A769E6"/>
    <w:rsid w:val="00A77245"/>
    <w:rsid w:val="00A81B6A"/>
    <w:rsid w:val="00A82726"/>
    <w:rsid w:val="00A84DFD"/>
    <w:rsid w:val="00A8631B"/>
    <w:rsid w:val="00A90DBA"/>
    <w:rsid w:val="00A95E3F"/>
    <w:rsid w:val="00A95F89"/>
    <w:rsid w:val="00A969F2"/>
    <w:rsid w:val="00A96ABF"/>
    <w:rsid w:val="00A97C0B"/>
    <w:rsid w:val="00AA1F3E"/>
    <w:rsid w:val="00AA32B1"/>
    <w:rsid w:val="00AA3661"/>
    <w:rsid w:val="00AA3E54"/>
    <w:rsid w:val="00AA5C71"/>
    <w:rsid w:val="00AB23B8"/>
    <w:rsid w:val="00AB63E2"/>
    <w:rsid w:val="00AB69E0"/>
    <w:rsid w:val="00AC2D9B"/>
    <w:rsid w:val="00AC34BF"/>
    <w:rsid w:val="00AC3B41"/>
    <w:rsid w:val="00AC3DDD"/>
    <w:rsid w:val="00AC7AC3"/>
    <w:rsid w:val="00AD0018"/>
    <w:rsid w:val="00AD0AFE"/>
    <w:rsid w:val="00AD2DD4"/>
    <w:rsid w:val="00AD2E69"/>
    <w:rsid w:val="00AD3E2D"/>
    <w:rsid w:val="00AE36E6"/>
    <w:rsid w:val="00AE4019"/>
    <w:rsid w:val="00AE4B81"/>
    <w:rsid w:val="00AE7E77"/>
    <w:rsid w:val="00AF11D6"/>
    <w:rsid w:val="00AF1210"/>
    <w:rsid w:val="00AF1A53"/>
    <w:rsid w:val="00AF1D05"/>
    <w:rsid w:val="00AF2082"/>
    <w:rsid w:val="00AF32D6"/>
    <w:rsid w:val="00AF3906"/>
    <w:rsid w:val="00AF51C6"/>
    <w:rsid w:val="00AF6548"/>
    <w:rsid w:val="00AF7520"/>
    <w:rsid w:val="00AF7549"/>
    <w:rsid w:val="00AF777B"/>
    <w:rsid w:val="00B015A9"/>
    <w:rsid w:val="00B06AB0"/>
    <w:rsid w:val="00B10325"/>
    <w:rsid w:val="00B10792"/>
    <w:rsid w:val="00B17E0F"/>
    <w:rsid w:val="00B202D6"/>
    <w:rsid w:val="00B21A59"/>
    <w:rsid w:val="00B21FAA"/>
    <w:rsid w:val="00B23871"/>
    <w:rsid w:val="00B23A9A"/>
    <w:rsid w:val="00B25F02"/>
    <w:rsid w:val="00B31051"/>
    <w:rsid w:val="00B31F80"/>
    <w:rsid w:val="00B32D64"/>
    <w:rsid w:val="00B33103"/>
    <w:rsid w:val="00B403CF"/>
    <w:rsid w:val="00B40815"/>
    <w:rsid w:val="00B42CF8"/>
    <w:rsid w:val="00B43A81"/>
    <w:rsid w:val="00B4753D"/>
    <w:rsid w:val="00B51C1A"/>
    <w:rsid w:val="00B523AD"/>
    <w:rsid w:val="00B5253E"/>
    <w:rsid w:val="00B53CA2"/>
    <w:rsid w:val="00B54443"/>
    <w:rsid w:val="00B563E1"/>
    <w:rsid w:val="00B57731"/>
    <w:rsid w:val="00B62354"/>
    <w:rsid w:val="00B63728"/>
    <w:rsid w:val="00B64F40"/>
    <w:rsid w:val="00B6527E"/>
    <w:rsid w:val="00B658B6"/>
    <w:rsid w:val="00B65EE1"/>
    <w:rsid w:val="00B66F4B"/>
    <w:rsid w:val="00B72750"/>
    <w:rsid w:val="00B72BDD"/>
    <w:rsid w:val="00B73B4E"/>
    <w:rsid w:val="00B74B4D"/>
    <w:rsid w:val="00B85470"/>
    <w:rsid w:val="00B85DA3"/>
    <w:rsid w:val="00B86B95"/>
    <w:rsid w:val="00B87D71"/>
    <w:rsid w:val="00B91101"/>
    <w:rsid w:val="00B93C57"/>
    <w:rsid w:val="00B950CC"/>
    <w:rsid w:val="00B95BAE"/>
    <w:rsid w:val="00B95FD5"/>
    <w:rsid w:val="00B971B4"/>
    <w:rsid w:val="00BA1121"/>
    <w:rsid w:val="00BA3675"/>
    <w:rsid w:val="00BA5CEE"/>
    <w:rsid w:val="00BB0360"/>
    <w:rsid w:val="00BB27CF"/>
    <w:rsid w:val="00BB5129"/>
    <w:rsid w:val="00BB51E0"/>
    <w:rsid w:val="00BB71D6"/>
    <w:rsid w:val="00BC04BC"/>
    <w:rsid w:val="00BC0A44"/>
    <w:rsid w:val="00BC1DB7"/>
    <w:rsid w:val="00BC65D5"/>
    <w:rsid w:val="00BD05D8"/>
    <w:rsid w:val="00BD06A3"/>
    <w:rsid w:val="00BD0A1B"/>
    <w:rsid w:val="00BD2600"/>
    <w:rsid w:val="00BD32CF"/>
    <w:rsid w:val="00BD52A4"/>
    <w:rsid w:val="00BD55C3"/>
    <w:rsid w:val="00BD6F1D"/>
    <w:rsid w:val="00BE68B5"/>
    <w:rsid w:val="00BE78CC"/>
    <w:rsid w:val="00BE7FEB"/>
    <w:rsid w:val="00BF01D1"/>
    <w:rsid w:val="00BF1283"/>
    <w:rsid w:val="00BF2848"/>
    <w:rsid w:val="00BF3321"/>
    <w:rsid w:val="00BF3B44"/>
    <w:rsid w:val="00BF59A4"/>
    <w:rsid w:val="00BF68C2"/>
    <w:rsid w:val="00BF6C45"/>
    <w:rsid w:val="00BF754B"/>
    <w:rsid w:val="00BF75B3"/>
    <w:rsid w:val="00C0067A"/>
    <w:rsid w:val="00C02314"/>
    <w:rsid w:val="00C02ADD"/>
    <w:rsid w:val="00C03C3D"/>
    <w:rsid w:val="00C047CD"/>
    <w:rsid w:val="00C05DF5"/>
    <w:rsid w:val="00C0605B"/>
    <w:rsid w:val="00C103EC"/>
    <w:rsid w:val="00C10470"/>
    <w:rsid w:val="00C11907"/>
    <w:rsid w:val="00C1296F"/>
    <w:rsid w:val="00C13C5B"/>
    <w:rsid w:val="00C142A6"/>
    <w:rsid w:val="00C142AB"/>
    <w:rsid w:val="00C1554D"/>
    <w:rsid w:val="00C1561B"/>
    <w:rsid w:val="00C17754"/>
    <w:rsid w:val="00C2012D"/>
    <w:rsid w:val="00C22D91"/>
    <w:rsid w:val="00C23D14"/>
    <w:rsid w:val="00C2606F"/>
    <w:rsid w:val="00C31790"/>
    <w:rsid w:val="00C35F3D"/>
    <w:rsid w:val="00C42434"/>
    <w:rsid w:val="00C42A53"/>
    <w:rsid w:val="00C42CDF"/>
    <w:rsid w:val="00C440DB"/>
    <w:rsid w:val="00C45475"/>
    <w:rsid w:val="00C45B0C"/>
    <w:rsid w:val="00C47E64"/>
    <w:rsid w:val="00C54A1C"/>
    <w:rsid w:val="00C54C74"/>
    <w:rsid w:val="00C55D63"/>
    <w:rsid w:val="00C64656"/>
    <w:rsid w:val="00C65466"/>
    <w:rsid w:val="00C66A62"/>
    <w:rsid w:val="00C75EE0"/>
    <w:rsid w:val="00C770B9"/>
    <w:rsid w:val="00C80577"/>
    <w:rsid w:val="00C8228A"/>
    <w:rsid w:val="00C82D55"/>
    <w:rsid w:val="00C842B7"/>
    <w:rsid w:val="00C860BA"/>
    <w:rsid w:val="00C86FB1"/>
    <w:rsid w:val="00C92579"/>
    <w:rsid w:val="00C92F70"/>
    <w:rsid w:val="00C96204"/>
    <w:rsid w:val="00C9720F"/>
    <w:rsid w:val="00C976F3"/>
    <w:rsid w:val="00CA2247"/>
    <w:rsid w:val="00CA2CB0"/>
    <w:rsid w:val="00CA525A"/>
    <w:rsid w:val="00CA6DAE"/>
    <w:rsid w:val="00CB0672"/>
    <w:rsid w:val="00CB1018"/>
    <w:rsid w:val="00CB1529"/>
    <w:rsid w:val="00CB274C"/>
    <w:rsid w:val="00CB2CED"/>
    <w:rsid w:val="00CB3081"/>
    <w:rsid w:val="00CC314F"/>
    <w:rsid w:val="00CC3F81"/>
    <w:rsid w:val="00CC5C97"/>
    <w:rsid w:val="00CC65F2"/>
    <w:rsid w:val="00CD14A2"/>
    <w:rsid w:val="00CD1B08"/>
    <w:rsid w:val="00CE09B5"/>
    <w:rsid w:val="00CE12B0"/>
    <w:rsid w:val="00CE6E15"/>
    <w:rsid w:val="00CF2E50"/>
    <w:rsid w:val="00CF3647"/>
    <w:rsid w:val="00CF38DF"/>
    <w:rsid w:val="00CF391C"/>
    <w:rsid w:val="00CF493D"/>
    <w:rsid w:val="00CF5127"/>
    <w:rsid w:val="00CF6138"/>
    <w:rsid w:val="00CF6813"/>
    <w:rsid w:val="00D052DB"/>
    <w:rsid w:val="00D13B50"/>
    <w:rsid w:val="00D16393"/>
    <w:rsid w:val="00D164A5"/>
    <w:rsid w:val="00D17C95"/>
    <w:rsid w:val="00D21510"/>
    <w:rsid w:val="00D2479A"/>
    <w:rsid w:val="00D25AA2"/>
    <w:rsid w:val="00D25E05"/>
    <w:rsid w:val="00D31F42"/>
    <w:rsid w:val="00D35491"/>
    <w:rsid w:val="00D36AE1"/>
    <w:rsid w:val="00D36D05"/>
    <w:rsid w:val="00D370FD"/>
    <w:rsid w:val="00D3715A"/>
    <w:rsid w:val="00D40A1E"/>
    <w:rsid w:val="00D40DF1"/>
    <w:rsid w:val="00D40E01"/>
    <w:rsid w:val="00D41301"/>
    <w:rsid w:val="00D46556"/>
    <w:rsid w:val="00D467EC"/>
    <w:rsid w:val="00D54F00"/>
    <w:rsid w:val="00D55FF3"/>
    <w:rsid w:val="00D56A77"/>
    <w:rsid w:val="00D57119"/>
    <w:rsid w:val="00D61428"/>
    <w:rsid w:val="00D62A59"/>
    <w:rsid w:val="00D64639"/>
    <w:rsid w:val="00D64989"/>
    <w:rsid w:val="00D64F01"/>
    <w:rsid w:val="00D65E8E"/>
    <w:rsid w:val="00D66180"/>
    <w:rsid w:val="00D679CC"/>
    <w:rsid w:val="00D72DA5"/>
    <w:rsid w:val="00D778D4"/>
    <w:rsid w:val="00D77ACB"/>
    <w:rsid w:val="00D8175E"/>
    <w:rsid w:val="00D82F92"/>
    <w:rsid w:val="00D839E3"/>
    <w:rsid w:val="00D876D1"/>
    <w:rsid w:val="00D87847"/>
    <w:rsid w:val="00D931EE"/>
    <w:rsid w:val="00D93F84"/>
    <w:rsid w:val="00D94189"/>
    <w:rsid w:val="00D94EE1"/>
    <w:rsid w:val="00D9539D"/>
    <w:rsid w:val="00D96741"/>
    <w:rsid w:val="00DA05C5"/>
    <w:rsid w:val="00DA0A34"/>
    <w:rsid w:val="00DA3FFA"/>
    <w:rsid w:val="00DA7F22"/>
    <w:rsid w:val="00DB2BE1"/>
    <w:rsid w:val="00DB2CFD"/>
    <w:rsid w:val="00DB408B"/>
    <w:rsid w:val="00DB4456"/>
    <w:rsid w:val="00DB5246"/>
    <w:rsid w:val="00DB6D05"/>
    <w:rsid w:val="00DB7C51"/>
    <w:rsid w:val="00DC1247"/>
    <w:rsid w:val="00DC222F"/>
    <w:rsid w:val="00DC2C19"/>
    <w:rsid w:val="00DC3944"/>
    <w:rsid w:val="00DC41E2"/>
    <w:rsid w:val="00DC5E57"/>
    <w:rsid w:val="00DC7D3F"/>
    <w:rsid w:val="00DD09E4"/>
    <w:rsid w:val="00DD14A6"/>
    <w:rsid w:val="00DD29BC"/>
    <w:rsid w:val="00DD2A0C"/>
    <w:rsid w:val="00DD3809"/>
    <w:rsid w:val="00DD3C2A"/>
    <w:rsid w:val="00DD4586"/>
    <w:rsid w:val="00DD4764"/>
    <w:rsid w:val="00DD4933"/>
    <w:rsid w:val="00DD53EB"/>
    <w:rsid w:val="00DE059C"/>
    <w:rsid w:val="00DE0836"/>
    <w:rsid w:val="00DE3143"/>
    <w:rsid w:val="00DE3474"/>
    <w:rsid w:val="00DE42AF"/>
    <w:rsid w:val="00DE4A9A"/>
    <w:rsid w:val="00DE4B9D"/>
    <w:rsid w:val="00DE77AA"/>
    <w:rsid w:val="00DF2E2A"/>
    <w:rsid w:val="00DF4179"/>
    <w:rsid w:val="00DF4DBB"/>
    <w:rsid w:val="00DF60E5"/>
    <w:rsid w:val="00E01072"/>
    <w:rsid w:val="00E02DB9"/>
    <w:rsid w:val="00E03488"/>
    <w:rsid w:val="00E03585"/>
    <w:rsid w:val="00E03AE5"/>
    <w:rsid w:val="00E03D35"/>
    <w:rsid w:val="00E06BB3"/>
    <w:rsid w:val="00E06EDD"/>
    <w:rsid w:val="00E075FB"/>
    <w:rsid w:val="00E07A30"/>
    <w:rsid w:val="00E1178E"/>
    <w:rsid w:val="00E11AE2"/>
    <w:rsid w:val="00E12FC6"/>
    <w:rsid w:val="00E146F6"/>
    <w:rsid w:val="00E14B2E"/>
    <w:rsid w:val="00E150D2"/>
    <w:rsid w:val="00E16EC4"/>
    <w:rsid w:val="00E2190B"/>
    <w:rsid w:val="00E22B69"/>
    <w:rsid w:val="00E2350E"/>
    <w:rsid w:val="00E24FB3"/>
    <w:rsid w:val="00E263CB"/>
    <w:rsid w:val="00E313A1"/>
    <w:rsid w:val="00E31F10"/>
    <w:rsid w:val="00E33497"/>
    <w:rsid w:val="00E36AC8"/>
    <w:rsid w:val="00E3768A"/>
    <w:rsid w:val="00E40935"/>
    <w:rsid w:val="00E4104C"/>
    <w:rsid w:val="00E41AF5"/>
    <w:rsid w:val="00E41E0E"/>
    <w:rsid w:val="00E431BE"/>
    <w:rsid w:val="00E444FE"/>
    <w:rsid w:val="00E4519E"/>
    <w:rsid w:val="00E45FCC"/>
    <w:rsid w:val="00E46019"/>
    <w:rsid w:val="00E478B0"/>
    <w:rsid w:val="00E50B48"/>
    <w:rsid w:val="00E537CB"/>
    <w:rsid w:val="00E602E2"/>
    <w:rsid w:val="00E60765"/>
    <w:rsid w:val="00E62585"/>
    <w:rsid w:val="00E628D6"/>
    <w:rsid w:val="00E62C41"/>
    <w:rsid w:val="00E677C0"/>
    <w:rsid w:val="00E70312"/>
    <w:rsid w:val="00E711FD"/>
    <w:rsid w:val="00E722B1"/>
    <w:rsid w:val="00E750CF"/>
    <w:rsid w:val="00E76047"/>
    <w:rsid w:val="00E77096"/>
    <w:rsid w:val="00E81CCA"/>
    <w:rsid w:val="00E82442"/>
    <w:rsid w:val="00E8339D"/>
    <w:rsid w:val="00E8545C"/>
    <w:rsid w:val="00E87F57"/>
    <w:rsid w:val="00E90016"/>
    <w:rsid w:val="00E90B20"/>
    <w:rsid w:val="00E92D58"/>
    <w:rsid w:val="00E93862"/>
    <w:rsid w:val="00E94F2C"/>
    <w:rsid w:val="00E94F9E"/>
    <w:rsid w:val="00E953FD"/>
    <w:rsid w:val="00E9646B"/>
    <w:rsid w:val="00E96DE8"/>
    <w:rsid w:val="00EA01F9"/>
    <w:rsid w:val="00EA1109"/>
    <w:rsid w:val="00EA14B1"/>
    <w:rsid w:val="00EA38D2"/>
    <w:rsid w:val="00EA3945"/>
    <w:rsid w:val="00EA4BFF"/>
    <w:rsid w:val="00EA7BAE"/>
    <w:rsid w:val="00EB5641"/>
    <w:rsid w:val="00EB64A8"/>
    <w:rsid w:val="00EC0851"/>
    <w:rsid w:val="00EC1DAD"/>
    <w:rsid w:val="00EC3DCF"/>
    <w:rsid w:val="00EC5D5A"/>
    <w:rsid w:val="00EC6F38"/>
    <w:rsid w:val="00EC7C80"/>
    <w:rsid w:val="00EC7FB6"/>
    <w:rsid w:val="00ED09EE"/>
    <w:rsid w:val="00ED369B"/>
    <w:rsid w:val="00ED4AC5"/>
    <w:rsid w:val="00ED4C8A"/>
    <w:rsid w:val="00EE1051"/>
    <w:rsid w:val="00EE11E9"/>
    <w:rsid w:val="00EE267C"/>
    <w:rsid w:val="00EE2CF2"/>
    <w:rsid w:val="00EE3DEC"/>
    <w:rsid w:val="00EE7C99"/>
    <w:rsid w:val="00EF05A0"/>
    <w:rsid w:val="00F01BFB"/>
    <w:rsid w:val="00F01F5E"/>
    <w:rsid w:val="00F03EA4"/>
    <w:rsid w:val="00F04850"/>
    <w:rsid w:val="00F049D2"/>
    <w:rsid w:val="00F1059B"/>
    <w:rsid w:val="00F10C9E"/>
    <w:rsid w:val="00F11147"/>
    <w:rsid w:val="00F11260"/>
    <w:rsid w:val="00F11914"/>
    <w:rsid w:val="00F13E3E"/>
    <w:rsid w:val="00F1578A"/>
    <w:rsid w:val="00F1594B"/>
    <w:rsid w:val="00F15ECC"/>
    <w:rsid w:val="00F20659"/>
    <w:rsid w:val="00F20F47"/>
    <w:rsid w:val="00F21CAC"/>
    <w:rsid w:val="00F22121"/>
    <w:rsid w:val="00F22C5F"/>
    <w:rsid w:val="00F2542D"/>
    <w:rsid w:val="00F27E27"/>
    <w:rsid w:val="00F30554"/>
    <w:rsid w:val="00F30FCF"/>
    <w:rsid w:val="00F31ACF"/>
    <w:rsid w:val="00F320FB"/>
    <w:rsid w:val="00F326D4"/>
    <w:rsid w:val="00F34ED8"/>
    <w:rsid w:val="00F359E2"/>
    <w:rsid w:val="00F36031"/>
    <w:rsid w:val="00F40C18"/>
    <w:rsid w:val="00F41ED7"/>
    <w:rsid w:val="00F431AD"/>
    <w:rsid w:val="00F4329E"/>
    <w:rsid w:val="00F44376"/>
    <w:rsid w:val="00F45843"/>
    <w:rsid w:val="00F45996"/>
    <w:rsid w:val="00F4637D"/>
    <w:rsid w:val="00F50252"/>
    <w:rsid w:val="00F52A50"/>
    <w:rsid w:val="00F52C61"/>
    <w:rsid w:val="00F52F25"/>
    <w:rsid w:val="00F547D5"/>
    <w:rsid w:val="00F54F82"/>
    <w:rsid w:val="00F55136"/>
    <w:rsid w:val="00F553A5"/>
    <w:rsid w:val="00F55A58"/>
    <w:rsid w:val="00F57F2B"/>
    <w:rsid w:val="00F61244"/>
    <w:rsid w:val="00F61722"/>
    <w:rsid w:val="00F64C1F"/>
    <w:rsid w:val="00F6538A"/>
    <w:rsid w:val="00F6564B"/>
    <w:rsid w:val="00F662F8"/>
    <w:rsid w:val="00F67615"/>
    <w:rsid w:val="00F70FED"/>
    <w:rsid w:val="00F742D3"/>
    <w:rsid w:val="00F75FEA"/>
    <w:rsid w:val="00F77330"/>
    <w:rsid w:val="00F77AB6"/>
    <w:rsid w:val="00F80573"/>
    <w:rsid w:val="00F81045"/>
    <w:rsid w:val="00F81E48"/>
    <w:rsid w:val="00F8415A"/>
    <w:rsid w:val="00F904C3"/>
    <w:rsid w:val="00F91E3A"/>
    <w:rsid w:val="00F93A45"/>
    <w:rsid w:val="00F93FA7"/>
    <w:rsid w:val="00FA0DC8"/>
    <w:rsid w:val="00FA0E3C"/>
    <w:rsid w:val="00FA1675"/>
    <w:rsid w:val="00FA3635"/>
    <w:rsid w:val="00FA4FFC"/>
    <w:rsid w:val="00FA5C07"/>
    <w:rsid w:val="00FB1FDA"/>
    <w:rsid w:val="00FB24EA"/>
    <w:rsid w:val="00FB40CA"/>
    <w:rsid w:val="00FB5D6C"/>
    <w:rsid w:val="00FB6133"/>
    <w:rsid w:val="00FB69A3"/>
    <w:rsid w:val="00FC265A"/>
    <w:rsid w:val="00FC48C2"/>
    <w:rsid w:val="00FC60B7"/>
    <w:rsid w:val="00FD2AD9"/>
    <w:rsid w:val="00FD2E09"/>
    <w:rsid w:val="00FD4502"/>
    <w:rsid w:val="00FD6ED8"/>
    <w:rsid w:val="00FE0079"/>
    <w:rsid w:val="00FE3241"/>
    <w:rsid w:val="00FE32AD"/>
    <w:rsid w:val="00FE5459"/>
    <w:rsid w:val="00FF1F15"/>
    <w:rsid w:val="00FF3A44"/>
    <w:rsid w:val="00FF5107"/>
    <w:rsid w:val="00FF62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8FAA5"/>
  <w15:chartTrackingRefBased/>
  <w15:docId w15:val="{CA4DD37F-AA35-4BC0-9679-80DFA4A0B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2">
    <w:name w:val="heading 2"/>
    <w:aliases w:val="Heading,2,2 Char,Heading Char Char Char Char Char Char,Heading Char Char Char Char Char Char Char Char,Heading Char Char Char Char Char,T2,Titre 2 CS,Titre 21,t2.T2,h2,Titre 2 Car Car,Titre 2 Car Car Car,Antraste 2,Reset numbering"/>
    <w:basedOn w:val="Normal"/>
    <w:next w:val="Normal"/>
    <w:link w:val="Heading2Char"/>
    <w:uiPriority w:val="99"/>
    <w:qFormat/>
    <w:rsid w:val="00BD6F1D"/>
    <w:pPr>
      <w:keepNext/>
      <w:spacing w:before="120" w:after="120" w:line="240" w:lineRule="auto"/>
      <w:jc w:val="both"/>
      <w:outlineLvl w:val="1"/>
    </w:pPr>
    <w:rPr>
      <w:rFonts w:ascii="Arial" w:eastAsia="Times New Roman" w:hAnsi="Arial" w:cs="Times New Roman"/>
      <w:b/>
      <w:noProof w:val="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6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Numbered Para 1"/>
    <w:basedOn w:val="Normal"/>
    <w:link w:val="ListParagraphChar"/>
    <w:uiPriority w:val="34"/>
    <w:qFormat/>
    <w:rsid w:val="00567B5F"/>
    <w:pPr>
      <w:ind w:left="720"/>
      <w:contextualSpacing/>
    </w:p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FF62C0"/>
    <w:rPr>
      <w:noProof/>
    </w:rPr>
  </w:style>
  <w:style w:type="character" w:styleId="CommentReference">
    <w:name w:val="annotation reference"/>
    <w:uiPriority w:val="99"/>
    <w:unhideWhenUsed/>
    <w:rsid w:val="002F1C93"/>
    <w:rPr>
      <w:sz w:val="16"/>
      <w:szCs w:val="16"/>
    </w:rPr>
  </w:style>
  <w:style w:type="character" w:customStyle="1" w:styleId="Heading2Char">
    <w:name w:val="Heading 2 Char"/>
    <w:aliases w:val="Heading Char,2 Char1,2 Char Char,Heading Char Char Char Char Char Char Char,Heading Char Char Char Char Char Char Char Char Char,Heading Char Char Char Char Char Char1,T2 Char,Titre 2 CS Char,Titre 21 Char,t2.T2 Char,h2 Char"/>
    <w:basedOn w:val="DefaultParagraphFont"/>
    <w:link w:val="Heading2"/>
    <w:uiPriority w:val="99"/>
    <w:rsid w:val="00BD6F1D"/>
    <w:rPr>
      <w:rFonts w:ascii="Arial" w:eastAsia="Times New Roman" w:hAnsi="Arial" w:cs="Times New Roman"/>
      <w:b/>
      <w:sz w:val="26"/>
      <w:szCs w:val="20"/>
    </w:rPr>
  </w:style>
  <w:style w:type="paragraph" w:customStyle="1" w:styleId="NormalBoldAfter12pt">
    <w:name w:val="Normal + Bold After:  12 pt"/>
    <w:basedOn w:val="Normal"/>
    <w:uiPriority w:val="99"/>
    <w:rsid w:val="00BD6F1D"/>
    <w:pPr>
      <w:numPr>
        <w:numId w:val="9"/>
      </w:numPr>
      <w:spacing w:after="240" w:line="240" w:lineRule="auto"/>
    </w:pPr>
    <w:rPr>
      <w:rFonts w:ascii="Times New Roman" w:eastAsia="Times New Roman" w:hAnsi="Times New Roman" w:cs="Times New Roman"/>
      <w:b/>
      <w:bCs/>
      <w:noProof w:val="0"/>
      <w:sz w:val="24"/>
      <w:szCs w:val="24"/>
      <w:lang w:eastAsia="lv-LV"/>
    </w:rPr>
  </w:style>
  <w:style w:type="paragraph" w:styleId="BodyText2">
    <w:name w:val="Body Text 2"/>
    <w:basedOn w:val="Normal"/>
    <w:link w:val="BodyText2Char"/>
    <w:rsid w:val="00064A51"/>
    <w:pPr>
      <w:spacing w:after="0" w:line="240" w:lineRule="auto"/>
    </w:pPr>
    <w:rPr>
      <w:rFonts w:ascii="Cambria" w:eastAsia="Cambria" w:hAnsi="Cambria" w:cs="Times New Roman"/>
      <w:noProof w:val="0"/>
      <w:sz w:val="20"/>
      <w:szCs w:val="24"/>
      <w:lang w:val="en-GB"/>
    </w:rPr>
  </w:style>
  <w:style w:type="character" w:customStyle="1" w:styleId="BodyText2Char">
    <w:name w:val="Body Text 2 Char"/>
    <w:basedOn w:val="DefaultParagraphFont"/>
    <w:link w:val="BodyText2"/>
    <w:rsid w:val="00064A51"/>
    <w:rPr>
      <w:rFonts w:ascii="Cambria" w:eastAsia="Cambria" w:hAnsi="Cambria" w:cs="Times New Roman"/>
      <w:sz w:val="20"/>
      <w:szCs w:val="24"/>
      <w:lang w:val="en-GB"/>
    </w:rPr>
  </w:style>
  <w:style w:type="paragraph" w:customStyle="1" w:styleId="arial">
    <w:name w:val="arial"/>
    <w:basedOn w:val="Normal"/>
    <w:rsid w:val="00601785"/>
    <w:pPr>
      <w:widowControl w:val="0"/>
      <w:suppressAutoHyphens/>
      <w:spacing w:after="0" w:line="360" w:lineRule="auto"/>
      <w:jc w:val="both"/>
    </w:pPr>
    <w:rPr>
      <w:rFonts w:ascii="Liberation Serif" w:eastAsia="SimSun" w:hAnsi="Liberation Serif" w:cs="Mangal"/>
      <w:noProof w:val="0"/>
      <w:kern w:val="1"/>
      <w:sz w:val="24"/>
      <w:szCs w:val="24"/>
      <w:lang w:eastAsia="zh-CN" w:bidi="hi-IN"/>
    </w:rPr>
  </w:style>
  <w:style w:type="paragraph" w:styleId="CommentText">
    <w:name w:val="annotation text"/>
    <w:basedOn w:val="Normal"/>
    <w:link w:val="CommentTextChar"/>
    <w:uiPriority w:val="99"/>
    <w:unhideWhenUsed/>
    <w:rsid w:val="00B06AB0"/>
    <w:pPr>
      <w:spacing w:line="240" w:lineRule="auto"/>
    </w:pPr>
    <w:rPr>
      <w:sz w:val="20"/>
      <w:szCs w:val="20"/>
    </w:rPr>
  </w:style>
  <w:style w:type="character" w:customStyle="1" w:styleId="CommentTextChar">
    <w:name w:val="Comment Text Char"/>
    <w:basedOn w:val="DefaultParagraphFont"/>
    <w:link w:val="CommentText"/>
    <w:uiPriority w:val="99"/>
    <w:rsid w:val="00B06AB0"/>
    <w:rPr>
      <w:noProof/>
      <w:sz w:val="20"/>
      <w:szCs w:val="20"/>
    </w:rPr>
  </w:style>
  <w:style w:type="paragraph" w:styleId="CommentSubject">
    <w:name w:val="annotation subject"/>
    <w:basedOn w:val="CommentText"/>
    <w:next w:val="CommentText"/>
    <w:link w:val="CommentSubjectChar"/>
    <w:uiPriority w:val="99"/>
    <w:semiHidden/>
    <w:unhideWhenUsed/>
    <w:rsid w:val="00B06AB0"/>
    <w:rPr>
      <w:b/>
      <w:bCs/>
    </w:rPr>
  </w:style>
  <w:style w:type="character" w:customStyle="1" w:styleId="CommentSubjectChar">
    <w:name w:val="Comment Subject Char"/>
    <w:basedOn w:val="CommentTextChar"/>
    <w:link w:val="CommentSubject"/>
    <w:uiPriority w:val="99"/>
    <w:semiHidden/>
    <w:rsid w:val="00B06AB0"/>
    <w:rPr>
      <w:b/>
      <w:bCs/>
      <w:noProof/>
      <w:sz w:val="20"/>
      <w:szCs w:val="20"/>
    </w:rPr>
  </w:style>
  <w:style w:type="paragraph" w:styleId="Revision">
    <w:name w:val="Revision"/>
    <w:hidden/>
    <w:uiPriority w:val="99"/>
    <w:semiHidden/>
    <w:rsid w:val="00F6538A"/>
    <w:pPr>
      <w:spacing w:after="0" w:line="240" w:lineRule="auto"/>
    </w:pPr>
    <w:rPr>
      <w:noProof/>
    </w:rPr>
  </w:style>
  <w:style w:type="paragraph" w:styleId="FootnoteText">
    <w:name w:val="footnote text"/>
    <w:basedOn w:val="Normal"/>
    <w:link w:val="FootnoteTextChar"/>
    <w:uiPriority w:val="99"/>
    <w:semiHidden/>
    <w:unhideWhenUsed/>
    <w:rsid w:val="00DD38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3809"/>
    <w:rPr>
      <w:noProof/>
      <w:sz w:val="20"/>
      <w:szCs w:val="20"/>
    </w:rPr>
  </w:style>
  <w:style w:type="character" w:styleId="FootnoteReference">
    <w:name w:val="footnote reference"/>
    <w:basedOn w:val="DefaultParagraphFont"/>
    <w:uiPriority w:val="99"/>
    <w:semiHidden/>
    <w:unhideWhenUsed/>
    <w:rsid w:val="00DD3809"/>
    <w:rPr>
      <w:vertAlign w:val="superscript"/>
    </w:rPr>
  </w:style>
  <w:style w:type="paragraph" w:styleId="Header">
    <w:name w:val="header"/>
    <w:basedOn w:val="Normal"/>
    <w:link w:val="HeaderChar"/>
    <w:uiPriority w:val="99"/>
    <w:unhideWhenUsed/>
    <w:rsid w:val="00751A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751A7D"/>
    <w:rPr>
      <w:noProof/>
    </w:rPr>
  </w:style>
  <w:style w:type="paragraph" w:styleId="Footer">
    <w:name w:val="footer"/>
    <w:basedOn w:val="Normal"/>
    <w:link w:val="FooterChar"/>
    <w:uiPriority w:val="99"/>
    <w:unhideWhenUsed/>
    <w:rsid w:val="00751A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751A7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DCA447AE97B64A4BB79DD4886F57B25B" ma:contentTypeVersion="13" ma:contentTypeDescription="Izveidot jaunu dokumentu." ma:contentTypeScope="" ma:versionID="d1b8cda79368e3af505160c2e04e3dae">
  <xsd:schema xmlns:xsd="http://www.w3.org/2001/XMLSchema" xmlns:xs="http://www.w3.org/2001/XMLSchema" xmlns:p="http://schemas.microsoft.com/office/2006/metadata/properties" xmlns:ns2="bcc2f174-c36e-41dd-b528-efe7f80ea2f9" xmlns:ns3="21279e58-b530-4b7e-8216-66bd64e52479" targetNamespace="http://schemas.microsoft.com/office/2006/metadata/properties" ma:root="true" ma:fieldsID="0335ff8e510cf244a082f1a016642b4a" ns2:_="" ns3:_="">
    <xsd:import namespace="bcc2f174-c36e-41dd-b528-efe7f80ea2f9"/>
    <xsd:import namespace="21279e58-b530-4b7e-8216-66bd64e52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2f174-c36e-41dd-b528-efe7f80ea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79e58-b530-4b7e-8216-66bd64e52479"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7B5346-2E78-449C-A968-9641EAC2D133}">
  <ds:schemaRefs>
    <ds:schemaRef ds:uri="http://schemas.openxmlformats.org/officeDocument/2006/bibliography"/>
  </ds:schemaRefs>
</ds:datastoreItem>
</file>

<file path=customXml/itemProps2.xml><?xml version="1.0" encoding="utf-8"?>
<ds:datastoreItem xmlns:ds="http://schemas.openxmlformats.org/officeDocument/2006/customXml" ds:itemID="{B7541020-5B90-4160-B8A6-F111BDC56A6D}">
  <ds:schemaRefs>
    <ds:schemaRef ds:uri="http://schemas.microsoft.com/sharepoint/v3/contenttype/forms"/>
  </ds:schemaRefs>
</ds:datastoreItem>
</file>

<file path=customXml/itemProps3.xml><?xml version="1.0" encoding="utf-8"?>
<ds:datastoreItem xmlns:ds="http://schemas.openxmlformats.org/officeDocument/2006/customXml" ds:itemID="{BC0859BF-845D-4791-AD5D-39726F8DA0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166F67-360F-4B19-81EF-7905010B5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2f174-c36e-41dd-b528-efe7f80ea2f9"/>
    <ds:schemaRef ds:uri="21279e58-b530-4b7e-8216-66bd64e52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1397</Words>
  <Characters>7969</Characters>
  <Application>Microsoft Office Word</Application>
  <DocSecurity>0</DocSecurity>
  <Lines>66</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Bokta</dc:creator>
  <cp:keywords/>
  <dc:description/>
  <cp:lastModifiedBy>Ronalds Plorins</cp:lastModifiedBy>
  <cp:revision>3</cp:revision>
  <dcterms:created xsi:type="dcterms:W3CDTF">2026-10-13T08:36:00Z</dcterms:created>
  <dcterms:modified xsi:type="dcterms:W3CDTF">2026-10-13T08:37:00Z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0x010100DCA447AE97B64A4BB79DD4886F57B25B</vt:lpwstr>
  </property>
</Properties>
</file>